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7CF" w:rsidRPr="00487B5E" w:rsidRDefault="007D17CF" w:rsidP="001E19C7">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1E19C7" w:rsidRPr="00487B5E" w:rsidRDefault="001E19C7" w:rsidP="002C227F">
      <w:pPr>
        <w:pStyle w:val="xl25"/>
        <w:spacing w:before="0" w:beforeAutospacing="0" w:after="0" w:afterAutospacing="0" w:line="360" w:lineRule="auto"/>
        <w:textAlignment w:val="auto"/>
        <w:rPr>
          <w:rFonts w:ascii="Trebuchet MS" w:eastAsia="Times New Roman" w:hAnsi="Trebuchet MS"/>
          <w:bCs w:val="0"/>
          <w:sz w:val="24"/>
          <w:szCs w:val="20"/>
        </w:rPr>
      </w:pPr>
      <w:r w:rsidRPr="00487B5E">
        <w:rPr>
          <w:rFonts w:ascii="Trebuchet MS" w:eastAsia="Times New Roman" w:hAnsi="Trebuchet MS"/>
          <w:bCs w:val="0"/>
          <w:sz w:val="24"/>
          <w:szCs w:val="20"/>
        </w:rPr>
        <w:t>BEFORE THE ODISHA ELECTRICITY REGULATORY COMMISSION</w:t>
      </w:r>
    </w:p>
    <w:p w:rsidR="001E19C7" w:rsidRPr="00487B5E" w:rsidRDefault="001E19C7" w:rsidP="001E19C7">
      <w:pPr>
        <w:pStyle w:val="xl25"/>
        <w:spacing w:before="0" w:beforeAutospacing="0" w:after="0" w:afterAutospacing="0"/>
        <w:textAlignment w:val="auto"/>
        <w:rPr>
          <w:rFonts w:ascii="Trebuchet MS" w:hAnsi="Trebuchet MS"/>
          <w:b w:val="0"/>
          <w:sz w:val="24"/>
        </w:rPr>
      </w:pPr>
      <w:r w:rsidRPr="00487B5E">
        <w:rPr>
          <w:rFonts w:ascii="Trebuchet MS" w:hAnsi="Trebuchet MS"/>
          <w:sz w:val="24"/>
        </w:rPr>
        <w:t>BHUBANESWAR</w:t>
      </w:r>
    </w:p>
    <w:p w:rsidR="001E19C7" w:rsidRPr="00487B5E" w:rsidRDefault="001E19C7" w:rsidP="00E52C5C">
      <w:pPr>
        <w:jc w:val="right"/>
        <w:rPr>
          <w:rFonts w:ascii="Trebuchet MS" w:hAnsi="Trebuchet MS" w:cs="Arial"/>
          <w:b/>
          <w:bCs/>
        </w:rPr>
      </w:pPr>
      <w:r w:rsidRPr="00487B5E">
        <w:rPr>
          <w:rFonts w:ascii="Trebuchet MS" w:hAnsi="Trebuchet MS" w:cs="Arial"/>
          <w:b/>
          <w:bCs/>
        </w:rPr>
        <w:t>Filing No.: 02</w:t>
      </w:r>
    </w:p>
    <w:p w:rsidR="001E19C7" w:rsidRPr="00487B5E" w:rsidRDefault="001E19C7" w:rsidP="001E19C7">
      <w:pPr>
        <w:pStyle w:val="BodyTextIndent2"/>
        <w:ind w:left="5760"/>
        <w:jc w:val="right"/>
        <w:rPr>
          <w:rFonts w:ascii="Trebuchet MS" w:hAnsi="Trebuchet MS"/>
          <w:sz w:val="24"/>
        </w:rPr>
      </w:pPr>
      <w:r w:rsidRPr="00487B5E">
        <w:rPr>
          <w:rFonts w:ascii="Trebuchet MS" w:hAnsi="Trebuchet MS"/>
          <w:sz w:val="24"/>
        </w:rPr>
        <w:t xml:space="preserve">Case No. </w:t>
      </w:r>
      <w:r w:rsidR="007B6095" w:rsidRPr="00487B5E">
        <w:rPr>
          <w:rFonts w:ascii="Trebuchet MS" w:hAnsi="Trebuchet MS"/>
          <w:sz w:val="24"/>
        </w:rPr>
        <w:t>7</w:t>
      </w:r>
      <w:r w:rsidR="00191F40" w:rsidRPr="00487B5E">
        <w:rPr>
          <w:rFonts w:ascii="Trebuchet MS" w:hAnsi="Trebuchet MS"/>
          <w:sz w:val="24"/>
        </w:rPr>
        <w:t>1</w:t>
      </w:r>
      <w:r w:rsidR="007B6095" w:rsidRPr="00487B5E">
        <w:rPr>
          <w:rFonts w:ascii="Trebuchet MS" w:hAnsi="Trebuchet MS"/>
          <w:sz w:val="24"/>
        </w:rPr>
        <w:t xml:space="preserve"> of</w:t>
      </w:r>
      <w:r w:rsidRPr="00487B5E">
        <w:rPr>
          <w:rFonts w:ascii="Trebuchet MS" w:hAnsi="Trebuchet MS"/>
          <w:sz w:val="24"/>
        </w:rPr>
        <w:t xml:space="preserve"> 201</w:t>
      </w:r>
      <w:r w:rsidR="00191F40" w:rsidRPr="00487B5E">
        <w:rPr>
          <w:rFonts w:ascii="Trebuchet MS" w:hAnsi="Trebuchet MS"/>
          <w:sz w:val="24"/>
        </w:rPr>
        <w:t>9</w:t>
      </w:r>
    </w:p>
    <w:p w:rsidR="00E52C5C" w:rsidRPr="00487B5E" w:rsidRDefault="00E52C5C" w:rsidP="001E19C7">
      <w:pPr>
        <w:spacing w:line="360" w:lineRule="auto"/>
        <w:ind w:left="2246" w:hanging="2246"/>
        <w:jc w:val="both"/>
        <w:rPr>
          <w:rFonts w:ascii="Trebuchet MS" w:hAnsi="Trebuchet MS" w:cs="Arial"/>
          <w:b/>
          <w:bCs/>
          <w:sz w:val="12"/>
          <w:szCs w:val="12"/>
        </w:rPr>
      </w:pPr>
    </w:p>
    <w:p w:rsidR="001E19C7" w:rsidRPr="00487B5E" w:rsidRDefault="001E19C7" w:rsidP="00515E3C">
      <w:pPr>
        <w:spacing w:line="360" w:lineRule="auto"/>
        <w:ind w:left="2520" w:hanging="2520"/>
        <w:jc w:val="both"/>
        <w:rPr>
          <w:rFonts w:ascii="Trebuchet MS" w:hAnsi="Trebuchet MS" w:cs="Arial"/>
          <w:szCs w:val="21"/>
        </w:rPr>
      </w:pPr>
      <w:r w:rsidRPr="00487B5E">
        <w:rPr>
          <w:rFonts w:ascii="Trebuchet MS" w:hAnsi="Trebuchet MS" w:cs="Arial"/>
          <w:b/>
          <w:bCs/>
          <w:sz w:val="22"/>
          <w:szCs w:val="21"/>
        </w:rPr>
        <w:t>IN THE MATTER OF :</w:t>
      </w:r>
      <w:r w:rsidRPr="00487B5E">
        <w:rPr>
          <w:rFonts w:ascii="Trebuchet MS" w:hAnsi="Trebuchet MS" w:cs="Arial"/>
          <w:sz w:val="22"/>
          <w:szCs w:val="21"/>
        </w:rPr>
        <w:tab/>
      </w:r>
      <w:r w:rsidR="00515E3C" w:rsidRPr="00487B5E">
        <w:rPr>
          <w:rFonts w:ascii="Trebuchet MS" w:hAnsi="Trebuchet MS" w:cs="Arial"/>
        </w:rPr>
        <w:t>Compliance / Clarifications / Reply by GRIDCO to the Wanting Information / Queries raised by the Hon’ble Commission with respect to ARR &amp; BSP Application of GRIDCO for FY 2020-21 vide Hon’ble OERC letter No.</w:t>
      </w:r>
      <w:r w:rsidR="00515E3C" w:rsidRPr="00487B5E">
        <w:rPr>
          <w:rFonts w:ascii="Trebuchet MS" w:hAnsi="Trebuchet MS" w:cs="Arial"/>
          <w:color w:val="000000" w:themeColor="text1"/>
        </w:rPr>
        <w:t>990 dated 23.12.2019 pursuant to the filing of a</w:t>
      </w:r>
      <w:r w:rsidRPr="00487B5E">
        <w:rPr>
          <w:rFonts w:ascii="Trebuchet MS" w:hAnsi="Trebuchet MS" w:cs="Arial"/>
          <w:szCs w:val="21"/>
        </w:rPr>
        <w:t xml:space="preserve">n Application for approval of Aggregate Revenue Requirement (ARR) and determination of Bulk Supply Price (BSP) for the Financial Year </w:t>
      </w:r>
      <w:r w:rsidR="00191F40" w:rsidRPr="00487B5E">
        <w:rPr>
          <w:rFonts w:ascii="Trebuchet MS" w:hAnsi="Trebuchet MS" w:cs="Arial"/>
          <w:szCs w:val="21"/>
        </w:rPr>
        <w:t>2020-21</w:t>
      </w:r>
      <w:r w:rsidR="00BE4FE4">
        <w:rPr>
          <w:rFonts w:ascii="Trebuchet MS" w:hAnsi="Trebuchet MS" w:cs="Arial"/>
          <w:szCs w:val="21"/>
        </w:rPr>
        <w:t xml:space="preserve"> </w:t>
      </w:r>
      <w:r w:rsidR="00515E3C" w:rsidRPr="00487B5E">
        <w:rPr>
          <w:rFonts w:ascii="Trebuchet MS" w:hAnsi="Trebuchet MS" w:cs="Arial"/>
          <w:szCs w:val="21"/>
        </w:rPr>
        <w:t xml:space="preserve">by GRIDCO </w:t>
      </w:r>
      <w:r w:rsidRPr="00487B5E">
        <w:rPr>
          <w:rFonts w:ascii="Trebuchet MS" w:hAnsi="Trebuchet MS" w:cs="Arial"/>
          <w:szCs w:val="21"/>
        </w:rPr>
        <w:t>under Section 86 (1) (a) &amp; (b) and all other applicable provisions of the Electricity Act, 2003 read with relevant provisions of OERC (Conduct of Business) Regulations, 2004, and other related Rules and Regulations</w:t>
      </w:r>
      <w:r w:rsidRPr="00487B5E">
        <w:rPr>
          <w:rFonts w:ascii="Trebuchet MS" w:hAnsi="Trebuchet MS" w:cs="Arial"/>
          <w:sz w:val="22"/>
          <w:szCs w:val="21"/>
        </w:rPr>
        <w:t>.</w:t>
      </w:r>
    </w:p>
    <w:p w:rsidR="001E19C7" w:rsidRPr="00487B5E" w:rsidRDefault="001E19C7" w:rsidP="001E19C7">
      <w:pPr>
        <w:ind w:left="2246" w:hanging="2246"/>
        <w:jc w:val="both"/>
        <w:rPr>
          <w:rFonts w:ascii="Trebuchet MS" w:hAnsi="Trebuchet MS" w:cs="Arial"/>
          <w:sz w:val="22"/>
          <w:szCs w:val="21"/>
        </w:rPr>
      </w:pPr>
    </w:p>
    <w:p w:rsidR="001E19C7" w:rsidRPr="00487B5E" w:rsidRDefault="001E19C7" w:rsidP="001E19C7">
      <w:pPr>
        <w:jc w:val="center"/>
        <w:rPr>
          <w:rFonts w:ascii="Trebuchet MS" w:hAnsi="Trebuchet MS" w:cs="Arial"/>
          <w:b/>
          <w:bCs/>
        </w:rPr>
      </w:pPr>
      <w:r w:rsidRPr="00487B5E">
        <w:rPr>
          <w:rFonts w:ascii="Trebuchet MS" w:hAnsi="Trebuchet MS" w:cs="Arial"/>
          <w:b/>
          <w:bCs/>
        </w:rPr>
        <w:t>AND</w:t>
      </w:r>
    </w:p>
    <w:p w:rsidR="001E19C7" w:rsidRPr="00487B5E" w:rsidRDefault="001E19C7" w:rsidP="00CA72AF">
      <w:pPr>
        <w:pStyle w:val="Heading7"/>
        <w:numPr>
          <w:ilvl w:val="0"/>
          <w:numId w:val="0"/>
        </w:numPr>
        <w:tabs>
          <w:tab w:val="clear" w:pos="567"/>
        </w:tabs>
        <w:spacing w:before="0" w:after="0" w:line="240" w:lineRule="auto"/>
        <w:jc w:val="both"/>
        <w:rPr>
          <w:rFonts w:ascii="Trebuchet MS" w:hAnsi="Trebuchet MS" w:cs="Arial"/>
          <w:b/>
          <w:bCs/>
          <w:sz w:val="24"/>
          <w:szCs w:val="24"/>
        </w:rPr>
      </w:pPr>
    </w:p>
    <w:p w:rsidR="00515E3C" w:rsidRPr="00487B5E" w:rsidRDefault="001E19C7" w:rsidP="00515E3C">
      <w:pPr>
        <w:spacing w:line="360" w:lineRule="auto"/>
        <w:ind w:left="2520" w:hanging="2520"/>
        <w:jc w:val="both"/>
        <w:rPr>
          <w:rFonts w:ascii="Trebuchet MS" w:hAnsi="Trebuchet MS" w:cs="Arial"/>
          <w:szCs w:val="21"/>
        </w:rPr>
      </w:pPr>
      <w:r w:rsidRPr="00487B5E">
        <w:rPr>
          <w:rFonts w:ascii="Trebuchet MS" w:hAnsi="Trebuchet MS" w:cs="Arial"/>
          <w:b/>
        </w:rPr>
        <w:t>IN THE MATTER OF:</w:t>
      </w:r>
      <w:r w:rsidRPr="00487B5E">
        <w:rPr>
          <w:rFonts w:ascii="Trebuchet MS" w:hAnsi="Trebuchet MS" w:cs="Arial"/>
        </w:rPr>
        <w:tab/>
      </w:r>
      <w:r w:rsidR="00515E3C" w:rsidRPr="00487B5E">
        <w:rPr>
          <w:rFonts w:ascii="Trebuchet MS" w:hAnsi="Trebuchet MS" w:cs="Arial"/>
        </w:rPr>
        <w:t>A</w:t>
      </w:r>
      <w:r w:rsidR="00515E3C" w:rsidRPr="00487B5E">
        <w:rPr>
          <w:rFonts w:ascii="Trebuchet MS" w:hAnsi="Trebuchet MS" w:cs="Arial"/>
          <w:szCs w:val="21"/>
        </w:rPr>
        <w:t>n Application for approval of Aggregate Revenue Requirement (ARR) and determination of Bulk Supply Price (BSP) for the Financial Year 2020-21 by GRIDCO under Section 86 (1) (a) &amp; (b) and all other applicable provisions of the Electricity Act, 2003 read with relevant provisions of OERC (Conduct of Business) Regulations, 2004, and other related Rules and Regulations in Case No. 71 of 2019</w:t>
      </w:r>
      <w:r w:rsidR="00515E3C" w:rsidRPr="00487B5E">
        <w:rPr>
          <w:rFonts w:ascii="Trebuchet MS" w:hAnsi="Trebuchet MS" w:cs="Arial"/>
          <w:sz w:val="22"/>
          <w:szCs w:val="21"/>
        </w:rPr>
        <w:t>.</w:t>
      </w:r>
    </w:p>
    <w:p w:rsidR="001E19C7" w:rsidRPr="00487B5E" w:rsidRDefault="001E19C7" w:rsidP="001E19C7">
      <w:pPr>
        <w:spacing w:line="360" w:lineRule="auto"/>
        <w:ind w:left="2520" w:hanging="2520"/>
        <w:jc w:val="both"/>
        <w:rPr>
          <w:rFonts w:ascii="Trebuchet MS" w:hAnsi="Trebuchet MS" w:cs="Arial"/>
        </w:rPr>
      </w:pPr>
    </w:p>
    <w:p w:rsidR="007B6095" w:rsidRPr="00487B5E" w:rsidRDefault="007B6095" w:rsidP="00E52C5C">
      <w:pPr>
        <w:ind w:left="2700" w:hanging="2700"/>
        <w:jc w:val="center"/>
        <w:rPr>
          <w:rFonts w:ascii="Trebuchet MS" w:hAnsi="Trebuchet MS" w:cs="Arial"/>
          <w:b/>
          <w:sz w:val="12"/>
        </w:rPr>
      </w:pPr>
    </w:p>
    <w:p w:rsidR="00E52C5C" w:rsidRPr="00487B5E" w:rsidRDefault="00E52C5C" w:rsidP="00E52C5C">
      <w:pPr>
        <w:ind w:left="2700" w:hanging="2700"/>
        <w:jc w:val="center"/>
        <w:rPr>
          <w:rFonts w:ascii="Trebuchet MS" w:hAnsi="Trebuchet MS" w:cs="Arial"/>
          <w:b/>
        </w:rPr>
      </w:pPr>
      <w:r w:rsidRPr="00487B5E">
        <w:rPr>
          <w:rFonts w:ascii="Trebuchet MS" w:hAnsi="Trebuchet MS" w:cs="Arial"/>
          <w:b/>
        </w:rPr>
        <w:t>AND</w:t>
      </w:r>
    </w:p>
    <w:p w:rsidR="00517AD1" w:rsidRPr="00487B5E" w:rsidRDefault="00517AD1" w:rsidP="001E19C7">
      <w:pPr>
        <w:ind w:left="2700" w:hanging="2700"/>
        <w:jc w:val="both"/>
        <w:rPr>
          <w:rFonts w:ascii="Trebuchet MS" w:hAnsi="Trebuchet MS" w:cs="Arial"/>
          <w:sz w:val="14"/>
        </w:rPr>
      </w:pPr>
    </w:p>
    <w:p w:rsidR="001E19C7" w:rsidRPr="00487B5E" w:rsidRDefault="001E19C7" w:rsidP="001E19C7">
      <w:pPr>
        <w:ind w:left="2700" w:hanging="2700"/>
        <w:jc w:val="both"/>
        <w:rPr>
          <w:rFonts w:ascii="Trebuchet MS" w:hAnsi="Trebuchet MS" w:cs="Arial"/>
        </w:rPr>
      </w:pPr>
      <w:r w:rsidRPr="00487B5E">
        <w:rPr>
          <w:rFonts w:ascii="Trebuchet MS" w:hAnsi="Trebuchet MS" w:cs="Arial"/>
          <w:b/>
        </w:rPr>
        <w:t>IN THE MATTER OF :</w:t>
      </w:r>
      <w:r w:rsidRPr="00487B5E">
        <w:rPr>
          <w:rFonts w:ascii="Trebuchet MS" w:hAnsi="Trebuchet MS" w:cs="Arial"/>
        </w:rPr>
        <w:t xml:space="preserve">  GRIDCO Limited, Janpath, Bhubaneswar</w:t>
      </w:r>
      <w:r w:rsidRPr="00487B5E">
        <w:rPr>
          <w:rFonts w:ascii="Trebuchet MS" w:hAnsi="Trebuchet MS" w:cs="Arial"/>
        </w:rPr>
        <w:tab/>
      </w:r>
    </w:p>
    <w:p w:rsidR="001E19C7" w:rsidRPr="00487B5E" w:rsidRDefault="001E19C7" w:rsidP="001E19C7">
      <w:pPr>
        <w:pStyle w:val="Heading7"/>
        <w:numPr>
          <w:ilvl w:val="0"/>
          <w:numId w:val="0"/>
        </w:numPr>
        <w:tabs>
          <w:tab w:val="clear" w:pos="567"/>
        </w:tabs>
        <w:spacing w:line="240" w:lineRule="auto"/>
        <w:ind w:left="2880"/>
        <w:jc w:val="both"/>
        <w:rPr>
          <w:rFonts w:ascii="Trebuchet MS" w:hAnsi="Trebuchet MS" w:cs="Arial"/>
          <w:b/>
          <w:sz w:val="24"/>
        </w:rPr>
      </w:pP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b/>
          <w:bCs/>
          <w:sz w:val="24"/>
        </w:rPr>
        <w:t xml:space="preserve">…….…. </w:t>
      </w:r>
      <w:r w:rsidRPr="00487B5E">
        <w:rPr>
          <w:rFonts w:ascii="Trebuchet MS" w:hAnsi="Trebuchet MS" w:cs="Arial"/>
          <w:b/>
          <w:sz w:val="24"/>
        </w:rPr>
        <w:t>Applicant</w:t>
      </w:r>
    </w:p>
    <w:p w:rsidR="001E19C7" w:rsidRPr="00487B5E" w:rsidRDefault="001E19C7" w:rsidP="001E19C7">
      <w:pPr>
        <w:spacing w:line="360" w:lineRule="auto"/>
        <w:jc w:val="both"/>
        <w:rPr>
          <w:rFonts w:ascii="Trebuchet MS" w:hAnsi="Trebuchet MS" w:cs="Arial"/>
        </w:rPr>
      </w:pPr>
      <w:r w:rsidRPr="00487B5E">
        <w:rPr>
          <w:rFonts w:ascii="Trebuchet MS" w:hAnsi="Trebuchet MS" w:cs="Arial"/>
        </w:rPr>
        <w:t xml:space="preserve">The Humble Applicant above named </w:t>
      </w:r>
    </w:p>
    <w:p w:rsidR="001E19C7" w:rsidRPr="00487B5E" w:rsidRDefault="001E19C7" w:rsidP="001E19C7">
      <w:pPr>
        <w:jc w:val="both"/>
        <w:rPr>
          <w:rFonts w:ascii="Trebuchet MS" w:hAnsi="Trebuchet MS" w:cs="Arial"/>
          <w:b/>
          <w:bCs/>
        </w:rPr>
      </w:pPr>
    </w:p>
    <w:p w:rsidR="001E19C7" w:rsidRPr="00487B5E" w:rsidRDefault="001E19C7" w:rsidP="001E19C7">
      <w:pPr>
        <w:spacing w:line="360" w:lineRule="auto"/>
        <w:jc w:val="both"/>
        <w:rPr>
          <w:rFonts w:ascii="Trebuchet MS" w:hAnsi="Trebuchet MS" w:cs="Arial"/>
          <w:b/>
          <w:bCs/>
        </w:rPr>
      </w:pPr>
      <w:r w:rsidRPr="00487B5E">
        <w:rPr>
          <w:rFonts w:ascii="Trebuchet MS" w:hAnsi="Trebuchet MS" w:cs="Arial"/>
          <w:b/>
          <w:bCs/>
        </w:rPr>
        <w:t>MOST RESPECTFULLY SHOWETH THAT</w:t>
      </w:r>
    </w:p>
    <w:p w:rsidR="001E19C7" w:rsidRPr="00487B5E" w:rsidRDefault="001E19C7" w:rsidP="001E19C7">
      <w:pPr>
        <w:pStyle w:val="BodyText3"/>
        <w:spacing w:before="0" w:line="240" w:lineRule="auto"/>
        <w:rPr>
          <w:rFonts w:ascii="Trebuchet MS" w:hAnsi="Trebuchet MS"/>
          <w:b w:val="0"/>
          <w:bCs w:val="0"/>
          <w:sz w:val="2"/>
          <w:szCs w:val="22"/>
        </w:rPr>
      </w:pPr>
    </w:p>
    <w:p w:rsidR="00F87D3C" w:rsidRPr="00487B5E" w:rsidRDefault="00F87D3C" w:rsidP="001E19C7">
      <w:pPr>
        <w:pStyle w:val="BodyText3"/>
        <w:rPr>
          <w:rFonts w:ascii="Trebuchet MS" w:hAnsi="Trebuchet MS"/>
          <w:b w:val="0"/>
          <w:bCs w:val="0"/>
          <w:sz w:val="24"/>
        </w:rPr>
      </w:pPr>
      <w:r w:rsidRPr="00487B5E">
        <w:rPr>
          <w:rFonts w:ascii="Trebuchet MS" w:hAnsi="Trebuchet MS"/>
          <w:b w:val="0"/>
          <w:bCs w:val="0"/>
          <w:sz w:val="24"/>
        </w:rPr>
        <w:t xml:space="preserve">It is submitted that </w:t>
      </w:r>
      <w:r w:rsidR="001E19C7" w:rsidRPr="00487B5E">
        <w:rPr>
          <w:rFonts w:ascii="Trebuchet MS" w:hAnsi="Trebuchet MS"/>
          <w:b w:val="0"/>
          <w:bCs w:val="0"/>
          <w:sz w:val="24"/>
        </w:rPr>
        <w:t xml:space="preserve">M/s. GRIDCO Limited (GRIDCO) filed the </w:t>
      </w:r>
      <w:r w:rsidR="00F6651E" w:rsidRPr="00487B5E">
        <w:rPr>
          <w:rFonts w:ascii="Trebuchet MS" w:hAnsi="Trebuchet MS"/>
          <w:b w:val="0"/>
          <w:bCs w:val="0"/>
          <w:sz w:val="24"/>
        </w:rPr>
        <w:t xml:space="preserve">Aggregate Revenue Requirement (ARR) </w:t>
      </w:r>
      <w:r w:rsidR="001E19C7" w:rsidRPr="00487B5E">
        <w:rPr>
          <w:rFonts w:ascii="Trebuchet MS" w:hAnsi="Trebuchet MS"/>
          <w:b w:val="0"/>
          <w:bCs w:val="0"/>
          <w:sz w:val="24"/>
        </w:rPr>
        <w:t>&amp;</w:t>
      </w:r>
      <w:r w:rsidR="00F6651E" w:rsidRPr="00487B5E">
        <w:rPr>
          <w:rFonts w:ascii="Trebuchet MS" w:hAnsi="Trebuchet MS"/>
          <w:b w:val="0"/>
          <w:bCs w:val="0"/>
          <w:sz w:val="24"/>
        </w:rPr>
        <w:t>Bulk Supply Price (</w:t>
      </w:r>
      <w:r w:rsidR="001E19C7" w:rsidRPr="00487B5E">
        <w:rPr>
          <w:rFonts w:ascii="Trebuchet MS" w:hAnsi="Trebuchet MS"/>
          <w:b w:val="0"/>
          <w:bCs w:val="0"/>
          <w:sz w:val="24"/>
        </w:rPr>
        <w:t>BSP</w:t>
      </w:r>
      <w:r w:rsidR="00F6651E" w:rsidRPr="00487B5E">
        <w:rPr>
          <w:rFonts w:ascii="Trebuchet MS" w:hAnsi="Trebuchet MS"/>
          <w:b w:val="0"/>
          <w:bCs w:val="0"/>
          <w:sz w:val="24"/>
        </w:rPr>
        <w:t>)</w:t>
      </w:r>
      <w:r w:rsidR="001E19C7" w:rsidRPr="00487B5E">
        <w:rPr>
          <w:rFonts w:ascii="Trebuchet MS" w:hAnsi="Trebuchet MS"/>
          <w:b w:val="0"/>
          <w:bCs w:val="0"/>
          <w:sz w:val="24"/>
        </w:rPr>
        <w:t xml:space="preserve"> Application for FY </w:t>
      </w:r>
      <w:r w:rsidR="00D97F27" w:rsidRPr="00487B5E">
        <w:rPr>
          <w:rFonts w:ascii="Trebuchet MS" w:hAnsi="Trebuchet MS"/>
          <w:b w:val="0"/>
          <w:bCs w:val="0"/>
          <w:sz w:val="24"/>
        </w:rPr>
        <w:t>20</w:t>
      </w:r>
      <w:r w:rsidR="00191F40" w:rsidRPr="00487B5E">
        <w:rPr>
          <w:rFonts w:ascii="Trebuchet MS" w:hAnsi="Trebuchet MS"/>
          <w:b w:val="0"/>
          <w:bCs w:val="0"/>
          <w:sz w:val="24"/>
        </w:rPr>
        <w:t>20-21</w:t>
      </w:r>
      <w:r w:rsidR="001E19C7" w:rsidRPr="00487B5E">
        <w:rPr>
          <w:rFonts w:ascii="Trebuchet MS" w:hAnsi="Trebuchet MS"/>
          <w:b w:val="0"/>
          <w:bCs w:val="0"/>
          <w:sz w:val="24"/>
        </w:rPr>
        <w:t xml:space="preserve"> before the Hon’ble Odisha Electricity Regulatory Commission (OERC) on 30.11.201</w:t>
      </w:r>
      <w:r w:rsidR="00191F40" w:rsidRPr="00487B5E">
        <w:rPr>
          <w:rFonts w:ascii="Trebuchet MS" w:hAnsi="Trebuchet MS"/>
          <w:b w:val="0"/>
          <w:bCs w:val="0"/>
          <w:sz w:val="24"/>
        </w:rPr>
        <w:t>9</w:t>
      </w:r>
      <w:r w:rsidR="00F6651E" w:rsidRPr="00487B5E">
        <w:rPr>
          <w:rFonts w:ascii="Trebuchet MS" w:hAnsi="Trebuchet MS"/>
          <w:b w:val="0"/>
          <w:bCs w:val="0"/>
          <w:sz w:val="24"/>
        </w:rPr>
        <w:t xml:space="preserve"> in terms of </w:t>
      </w:r>
      <w:r w:rsidR="00F6651E" w:rsidRPr="00487B5E">
        <w:rPr>
          <w:rFonts w:ascii="Trebuchet MS" w:hAnsi="Trebuchet MS"/>
          <w:b w:val="0"/>
          <w:szCs w:val="21"/>
        </w:rPr>
        <w:lastRenderedPageBreak/>
        <w:t>Section 86 (1) (a) &amp; (b) and all other applicable provisions of the Electricity Act, 2003 read with relevant provisions of OERC (Conduct of Business) Regulations, 2004 and other related Rules and Regulations.</w:t>
      </w:r>
      <w:r w:rsidRPr="00487B5E">
        <w:rPr>
          <w:rFonts w:ascii="Trebuchet MS" w:hAnsi="Trebuchet MS"/>
          <w:b w:val="0"/>
          <w:bCs w:val="0"/>
          <w:sz w:val="24"/>
        </w:rPr>
        <w:t>The said Application of GRIDCO was</w:t>
      </w:r>
      <w:r w:rsidR="001E19C7" w:rsidRPr="00487B5E">
        <w:rPr>
          <w:rFonts w:ascii="Trebuchet MS" w:hAnsi="Trebuchet MS"/>
          <w:b w:val="0"/>
          <w:bCs w:val="0"/>
          <w:sz w:val="24"/>
        </w:rPr>
        <w:t xml:space="preserve"> registered as </w:t>
      </w:r>
      <w:r w:rsidR="001E19C7" w:rsidRPr="00487B5E">
        <w:rPr>
          <w:rFonts w:ascii="Trebuchet MS" w:hAnsi="Trebuchet MS"/>
          <w:bCs w:val="0"/>
          <w:sz w:val="24"/>
        </w:rPr>
        <w:t>Case No.</w:t>
      </w:r>
      <w:r w:rsidR="005E3C2E" w:rsidRPr="00487B5E">
        <w:rPr>
          <w:rFonts w:ascii="Trebuchet MS" w:hAnsi="Trebuchet MS"/>
          <w:bCs w:val="0"/>
          <w:sz w:val="24"/>
        </w:rPr>
        <w:t>7</w:t>
      </w:r>
      <w:r w:rsidR="00C71622" w:rsidRPr="00487B5E">
        <w:rPr>
          <w:rFonts w:ascii="Trebuchet MS" w:hAnsi="Trebuchet MS"/>
          <w:bCs w:val="0"/>
          <w:sz w:val="24"/>
        </w:rPr>
        <w:t>1</w:t>
      </w:r>
      <w:r w:rsidR="001E19C7" w:rsidRPr="00487B5E">
        <w:rPr>
          <w:rFonts w:ascii="Trebuchet MS" w:hAnsi="Trebuchet MS"/>
          <w:bCs w:val="0"/>
          <w:sz w:val="24"/>
        </w:rPr>
        <w:t xml:space="preserve"> of 201</w:t>
      </w:r>
      <w:r w:rsidR="00C71622" w:rsidRPr="00487B5E">
        <w:rPr>
          <w:rFonts w:ascii="Trebuchet MS" w:hAnsi="Trebuchet MS"/>
          <w:bCs w:val="0"/>
          <w:sz w:val="24"/>
        </w:rPr>
        <w:t xml:space="preserve">9 </w:t>
      </w:r>
      <w:r w:rsidRPr="00487B5E">
        <w:rPr>
          <w:rFonts w:ascii="Trebuchet MS" w:hAnsi="Trebuchet MS"/>
          <w:b w:val="0"/>
          <w:bCs w:val="0"/>
          <w:sz w:val="24"/>
        </w:rPr>
        <w:t>by the</w:t>
      </w:r>
      <w:r w:rsidR="00DF4EEA">
        <w:rPr>
          <w:rFonts w:ascii="Trebuchet MS" w:hAnsi="Trebuchet MS"/>
          <w:b w:val="0"/>
          <w:bCs w:val="0"/>
          <w:sz w:val="24"/>
        </w:rPr>
        <w:t xml:space="preserve"> </w:t>
      </w:r>
      <w:r w:rsidRPr="00487B5E">
        <w:rPr>
          <w:rFonts w:ascii="Trebuchet MS" w:hAnsi="Trebuchet MS"/>
          <w:b w:val="0"/>
          <w:bCs w:val="0"/>
          <w:sz w:val="24"/>
        </w:rPr>
        <w:t xml:space="preserve">Hon’ble </w:t>
      </w:r>
      <w:r w:rsidR="00191F40" w:rsidRPr="00487B5E">
        <w:rPr>
          <w:rFonts w:ascii="Trebuchet MS" w:hAnsi="Trebuchet MS"/>
          <w:b w:val="0"/>
          <w:bCs w:val="0"/>
          <w:sz w:val="24"/>
        </w:rPr>
        <w:t xml:space="preserve">Odisha Electricity Regulatory </w:t>
      </w:r>
      <w:r w:rsidRPr="00487B5E">
        <w:rPr>
          <w:rFonts w:ascii="Trebuchet MS" w:hAnsi="Trebuchet MS"/>
          <w:b w:val="0"/>
          <w:bCs w:val="0"/>
          <w:sz w:val="24"/>
        </w:rPr>
        <w:t>Commission</w:t>
      </w:r>
      <w:r w:rsidR="00191F40" w:rsidRPr="00487B5E">
        <w:rPr>
          <w:rFonts w:ascii="Trebuchet MS" w:hAnsi="Trebuchet MS"/>
          <w:b w:val="0"/>
          <w:bCs w:val="0"/>
          <w:sz w:val="24"/>
        </w:rPr>
        <w:t xml:space="preserve"> (herein after called as “OERC” or “the Commission”</w:t>
      </w:r>
      <w:r w:rsidRPr="00487B5E">
        <w:rPr>
          <w:rFonts w:ascii="Trebuchet MS" w:hAnsi="Trebuchet MS"/>
          <w:b w:val="0"/>
          <w:bCs w:val="0"/>
          <w:sz w:val="24"/>
        </w:rPr>
        <w:t xml:space="preserve">. </w:t>
      </w:r>
    </w:p>
    <w:p w:rsidR="00191F40" w:rsidRPr="00487B5E" w:rsidRDefault="00191F40" w:rsidP="00F6651E">
      <w:pPr>
        <w:pStyle w:val="BodyText3"/>
        <w:spacing w:before="0" w:line="240" w:lineRule="auto"/>
        <w:rPr>
          <w:rFonts w:ascii="Trebuchet MS" w:hAnsi="Trebuchet MS"/>
          <w:b w:val="0"/>
          <w:bCs w:val="0"/>
          <w:sz w:val="24"/>
        </w:rPr>
      </w:pPr>
    </w:p>
    <w:p w:rsidR="001E19C7" w:rsidRPr="00487B5E" w:rsidRDefault="001E19C7" w:rsidP="001E19C7">
      <w:pPr>
        <w:pStyle w:val="BodyText3"/>
        <w:rPr>
          <w:rFonts w:ascii="Trebuchet MS" w:hAnsi="Trebuchet MS"/>
          <w:b w:val="0"/>
          <w:bCs w:val="0"/>
          <w:sz w:val="24"/>
        </w:rPr>
      </w:pPr>
      <w:r w:rsidRPr="00487B5E">
        <w:rPr>
          <w:rFonts w:ascii="Trebuchet MS" w:hAnsi="Trebuchet MS"/>
          <w:b w:val="0"/>
          <w:bCs w:val="0"/>
          <w:sz w:val="24"/>
        </w:rPr>
        <w:t xml:space="preserve">After going through the said </w:t>
      </w:r>
      <w:r w:rsidR="00F6651E" w:rsidRPr="00487B5E">
        <w:rPr>
          <w:rFonts w:ascii="Trebuchet MS" w:hAnsi="Trebuchet MS"/>
          <w:b w:val="0"/>
          <w:bCs w:val="0"/>
          <w:sz w:val="24"/>
        </w:rPr>
        <w:t xml:space="preserve">ARR &amp; BSP </w:t>
      </w:r>
      <w:r w:rsidRPr="00487B5E">
        <w:rPr>
          <w:rFonts w:ascii="Trebuchet MS" w:hAnsi="Trebuchet MS"/>
          <w:b w:val="0"/>
          <w:bCs w:val="0"/>
          <w:sz w:val="24"/>
        </w:rPr>
        <w:t>Application, Hon’ble OERC in their Letter No.</w:t>
      </w:r>
      <w:r w:rsidR="00414529" w:rsidRPr="00487B5E">
        <w:rPr>
          <w:rFonts w:ascii="Trebuchet MS" w:hAnsi="Trebuchet MS"/>
          <w:b w:val="0"/>
          <w:bCs w:val="0"/>
          <w:sz w:val="24"/>
        </w:rPr>
        <w:t>990</w:t>
      </w:r>
      <w:r w:rsidRPr="00487B5E">
        <w:rPr>
          <w:rFonts w:ascii="Trebuchet MS" w:hAnsi="Trebuchet MS"/>
          <w:b w:val="0"/>
          <w:bCs w:val="0"/>
          <w:sz w:val="24"/>
        </w:rPr>
        <w:t xml:space="preserve"> dated 2</w:t>
      </w:r>
      <w:r w:rsidR="00414529" w:rsidRPr="00487B5E">
        <w:rPr>
          <w:rFonts w:ascii="Trebuchet MS" w:hAnsi="Trebuchet MS"/>
          <w:b w:val="0"/>
          <w:bCs w:val="0"/>
          <w:sz w:val="24"/>
        </w:rPr>
        <w:t>3</w:t>
      </w:r>
      <w:r w:rsidRPr="00487B5E">
        <w:rPr>
          <w:rFonts w:ascii="Trebuchet MS" w:hAnsi="Trebuchet MS"/>
          <w:b w:val="0"/>
          <w:bCs w:val="0"/>
          <w:sz w:val="24"/>
        </w:rPr>
        <w:t>.12.201</w:t>
      </w:r>
      <w:r w:rsidR="00414529" w:rsidRPr="00487B5E">
        <w:rPr>
          <w:rFonts w:ascii="Trebuchet MS" w:hAnsi="Trebuchet MS"/>
          <w:b w:val="0"/>
          <w:bCs w:val="0"/>
          <w:sz w:val="24"/>
        </w:rPr>
        <w:t>9</w:t>
      </w:r>
      <w:r w:rsidR="00DF4EEA">
        <w:rPr>
          <w:rFonts w:ascii="Trebuchet MS" w:hAnsi="Trebuchet MS"/>
          <w:b w:val="0"/>
          <w:bCs w:val="0"/>
          <w:sz w:val="24"/>
        </w:rPr>
        <w:t xml:space="preserve"> </w:t>
      </w:r>
      <w:r w:rsidR="00414529" w:rsidRPr="00487B5E">
        <w:rPr>
          <w:rFonts w:ascii="Trebuchet MS" w:hAnsi="Trebuchet MS"/>
          <w:b w:val="0"/>
          <w:bCs w:val="0"/>
          <w:sz w:val="24"/>
        </w:rPr>
        <w:t xml:space="preserve">directed GRIDCO to furnish the </w:t>
      </w:r>
      <w:r w:rsidR="00F263F7" w:rsidRPr="00487B5E">
        <w:rPr>
          <w:rFonts w:ascii="Trebuchet MS" w:hAnsi="Trebuchet MS"/>
          <w:b w:val="0"/>
          <w:bCs w:val="0"/>
          <w:sz w:val="24"/>
        </w:rPr>
        <w:t>Wanting I</w:t>
      </w:r>
      <w:r w:rsidR="00414529" w:rsidRPr="00487B5E">
        <w:rPr>
          <w:rFonts w:ascii="Trebuchet MS" w:hAnsi="Trebuchet MS"/>
          <w:b w:val="0"/>
          <w:bCs w:val="0"/>
          <w:sz w:val="24"/>
        </w:rPr>
        <w:t>nformation</w:t>
      </w:r>
      <w:r w:rsidR="00F263F7" w:rsidRPr="00487B5E">
        <w:rPr>
          <w:rFonts w:ascii="Trebuchet MS" w:hAnsi="Trebuchet MS"/>
          <w:b w:val="0"/>
          <w:bCs w:val="0"/>
          <w:sz w:val="24"/>
        </w:rPr>
        <w:t xml:space="preserve"> (W.I.)</w:t>
      </w:r>
      <w:r w:rsidR="00414529" w:rsidRPr="00487B5E">
        <w:rPr>
          <w:rFonts w:ascii="Trebuchet MS" w:hAnsi="Trebuchet MS"/>
          <w:b w:val="0"/>
          <w:bCs w:val="0"/>
          <w:sz w:val="24"/>
        </w:rPr>
        <w:t xml:space="preserve"> and to </w:t>
      </w:r>
      <w:r w:rsidRPr="00487B5E">
        <w:rPr>
          <w:rFonts w:ascii="Trebuchet MS" w:hAnsi="Trebuchet MS"/>
          <w:b w:val="0"/>
          <w:bCs w:val="0"/>
          <w:sz w:val="24"/>
        </w:rPr>
        <w:t>compl</w:t>
      </w:r>
      <w:r w:rsidR="00414529" w:rsidRPr="00487B5E">
        <w:rPr>
          <w:rFonts w:ascii="Trebuchet MS" w:hAnsi="Trebuchet MS"/>
          <w:b w:val="0"/>
          <w:bCs w:val="0"/>
          <w:sz w:val="24"/>
        </w:rPr>
        <w:t>y</w:t>
      </w:r>
      <w:r w:rsidR="00DF4EEA">
        <w:rPr>
          <w:rFonts w:ascii="Trebuchet MS" w:hAnsi="Trebuchet MS"/>
          <w:b w:val="0"/>
          <w:bCs w:val="0"/>
          <w:sz w:val="24"/>
        </w:rPr>
        <w:t xml:space="preserve"> </w:t>
      </w:r>
      <w:r w:rsidR="00F6651E" w:rsidRPr="00487B5E">
        <w:rPr>
          <w:rFonts w:ascii="Trebuchet MS" w:hAnsi="Trebuchet MS"/>
          <w:b w:val="0"/>
          <w:bCs w:val="0"/>
          <w:sz w:val="24"/>
        </w:rPr>
        <w:t xml:space="preserve">to the various Queries and / </w:t>
      </w:r>
      <w:r w:rsidR="00414529" w:rsidRPr="00487B5E">
        <w:rPr>
          <w:rFonts w:ascii="Trebuchet MS" w:hAnsi="Trebuchet MS"/>
          <w:b w:val="0"/>
          <w:bCs w:val="0"/>
          <w:sz w:val="24"/>
        </w:rPr>
        <w:t xml:space="preserve">clarify </w:t>
      </w:r>
      <w:r w:rsidRPr="00487B5E">
        <w:rPr>
          <w:rFonts w:ascii="Trebuchet MS" w:hAnsi="Trebuchet MS"/>
          <w:b w:val="0"/>
          <w:bCs w:val="0"/>
          <w:sz w:val="24"/>
        </w:rPr>
        <w:t xml:space="preserve">on </w:t>
      </w:r>
      <w:r w:rsidR="00414529" w:rsidRPr="00487B5E">
        <w:rPr>
          <w:rFonts w:ascii="Trebuchet MS" w:hAnsi="Trebuchet MS"/>
          <w:b w:val="0"/>
          <w:bCs w:val="0"/>
          <w:sz w:val="24"/>
        </w:rPr>
        <w:t xml:space="preserve">Issues </w:t>
      </w:r>
      <w:r w:rsidR="00F6651E" w:rsidRPr="00487B5E">
        <w:rPr>
          <w:rFonts w:ascii="Trebuchet MS" w:hAnsi="Trebuchet MS"/>
          <w:b w:val="0"/>
          <w:bCs w:val="0"/>
          <w:sz w:val="24"/>
        </w:rPr>
        <w:t xml:space="preserve">as raised by the Hon’ble Commission </w:t>
      </w:r>
      <w:r w:rsidRPr="00487B5E">
        <w:rPr>
          <w:rFonts w:ascii="Trebuchet MS" w:hAnsi="Trebuchet MS"/>
          <w:b w:val="0"/>
          <w:bCs w:val="0"/>
          <w:sz w:val="24"/>
        </w:rPr>
        <w:t xml:space="preserve">on </w:t>
      </w:r>
      <w:r w:rsidR="00F87D3C" w:rsidRPr="00487B5E">
        <w:rPr>
          <w:rFonts w:ascii="Trebuchet MS" w:hAnsi="Trebuchet MS"/>
          <w:b w:val="0"/>
          <w:bCs w:val="0"/>
          <w:sz w:val="24"/>
        </w:rPr>
        <w:t>the ARR</w:t>
      </w:r>
      <w:r w:rsidRPr="00487B5E">
        <w:rPr>
          <w:rFonts w:ascii="Trebuchet MS" w:hAnsi="Trebuchet MS"/>
          <w:b w:val="0"/>
          <w:bCs w:val="0"/>
          <w:sz w:val="24"/>
        </w:rPr>
        <w:t xml:space="preserve"> and BSP Application for FY </w:t>
      </w:r>
      <w:r w:rsidR="002602F5" w:rsidRPr="00487B5E">
        <w:rPr>
          <w:rFonts w:ascii="Trebuchet MS" w:hAnsi="Trebuchet MS"/>
          <w:b w:val="0"/>
          <w:bCs w:val="0"/>
          <w:sz w:val="24"/>
        </w:rPr>
        <w:t>2020-21</w:t>
      </w:r>
      <w:r w:rsidR="00F6651E" w:rsidRPr="00487B5E">
        <w:rPr>
          <w:rFonts w:ascii="Trebuchet MS" w:hAnsi="Trebuchet MS"/>
          <w:b w:val="0"/>
          <w:bCs w:val="0"/>
          <w:sz w:val="24"/>
        </w:rPr>
        <w:t xml:space="preserve"> so filed before the Commission on 30.11.2019</w:t>
      </w:r>
      <w:r w:rsidR="00341B65" w:rsidRPr="00487B5E">
        <w:rPr>
          <w:rFonts w:ascii="Trebuchet MS" w:hAnsi="Trebuchet MS"/>
          <w:b w:val="0"/>
          <w:bCs w:val="0"/>
          <w:sz w:val="24"/>
        </w:rPr>
        <w:t>, by 06.01.2020</w:t>
      </w:r>
      <w:r w:rsidRPr="00487B5E">
        <w:rPr>
          <w:rFonts w:ascii="Trebuchet MS" w:hAnsi="Trebuchet MS"/>
          <w:b w:val="0"/>
          <w:bCs w:val="0"/>
          <w:sz w:val="24"/>
        </w:rPr>
        <w:t>.</w:t>
      </w:r>
    </w:p>
    <w:p w:rsidR="00F6651E" w:rsidRPr="00487B5E" w:rsidRDefault="00F6651E" w:rsidP="001E19C7">
      <w:pPr>
        <w:pStyle w:val="BodyText3"/>
        <w:rPr>
          <w:rFonts w:ascii="Trebuchet MS" w:hAnsi="Trebuchet MS"/>
          <w:b w:val="0"/>
          <w:bCs w:val="0"/>
          <w:sz w:val="24"/>
        </w:rPr>
      </w:pPr>
    </w:p>
    <w:p w:rsidR="001E19C7" w:rsidRPr="00487B5E" w:rsidRDefault="00341B65" w:rsidP="001E19C7">
      <w:pPr>
        <w:pStyle w:val="BodyText3"/>
        <w:rPr>
          <w:rFonts w:ascii="Trebuchet MS" w:hAnsi="Trebuchet MS"/>
          <w:b w:val="0"/>
          <w:bCs w:val="0"/>
          <w:sz w:val="24"/>
        </w:rPr>
      </w:pPr>
      <w:r w:rsidRPr="00487B5E">
        <w:rPr>
          <w:rFonts w:ascii="Trebuchet MS" w:hAnsi="Trebuchet MS"/>
          <w:b w:val="0"/>
          <w:bCs w:val="0"/>
          <w:sz w:val="24"/>
        </w:rPr>
        <w:t>Duly obliging the directives of the Hon’ble Commission, GRIDCO, i</w:t>
      </w:r>
      <w:r w:rsidR="001E19C7" w:rsidRPr="00487B5E">
        <w:rPr>
          <w:rFonts w:ascii="Trebuchet MS" w:hAnsi="Trebuchet MS"/>
          <w:b w:val="0"/>
          <w:bCs w:val="0"/>
          <w:sz w:val="24"/>
        </w:rPr>
        <w:t xml:space="preserve">n the subsequent paragraphs, submits the following </w:t>
      </w:r>
      <w:r w:rsidR="005E3C2E" w:rsidRPr="00487B5E">
        <w:rPr>
          <w:rFonts w:ascii="Trebuchet MS" w:hAnsi="Trebuchet MS"/>
          <w:b w:val="0"/>
          <w:bCs w:val="0"/>
          <w:sz w:val="24"/>
        </w:rPr>
        <w:t>R</w:t>
      </w:r>
      <w:r w:rsidR="001E19C7" w:rsidRPr="00487B5E">
        <w:rPr>
          <w:rFonts w:ascii="Trebuchet MS" w:hAnsi="Trebuchet MS"/>
          <w:b w:val="0"/>
          <w:bCs w:val="0"/>
          <w:sz w:val="24"/>
        </w:rPr>
        <w:t xml:space="preserve">eplies / </w:t>
      </w:r>
      <w:r w:rsidR="005E3C2E" w:rsidRPr="00487B5E">
        <w:rPr>
          <w:rFonts w:ascii="Trebuchet MS" w:hAnsi="Trebuchet MS"/>
          <w:b w:val="0"/>
          <w:bCs w:val="0"/>
          <w:sz w:val="24"/>
        </w:rPr>
        <w:t>C</w:t>
      </w:r>
      <w:r w:rsidR="001E19C7" w:rsidRPr="00487B5E">
        <w:rPr>
          <w:rFonts w:ascii="Trebuchet MS" w:hAnsi="Trebuchet MS"/>
          <w:b w:val="0"/>
          <w:bCs w:val="0"/>
          <w:sz w:val="24"/>
        </w:rPr>
        <w:t xml:space="preserve">ompliance / </w:t>
      </w:r>
      <w:r w:rsidR="005E3C2E" w:rsidRPr="00487B5E">
        <w:rPr>
          <w:rFonts w:ascii="Trebuchet MS" w:hAnsi="Trebuchet MS"/>
          <w:b w:val="0"/>
          <w:bCs w:val="0"/>
          <w:sz w:val="24"/>
        </w:rPr>
        <w:t>C</w:t>
      </w:r>
      <w:r w:rsidR="001E19C7" w:rsidRPr="00487B5E">
        <w:rPr>
          <w:rFonts w:ascii="Trebuchet MS" w:hAnsi="Trebuchet MS"/>
          <w:b w:val="0"/>
          <w:bCs w:val="0"/>
          <w:sz w:val="24"/>
        </w:rPr>
        <w:t xml:space="preserve">larifications </w:t>
      </w:r>
      <w:r w:rsidR="006403A2" w:rsidRPr="00487B5E">
        <w:rPr>
          <w:rFonts w:ascii="Trebuchet MS" w:hAnsi="Trebuchet MS"/>
          <w:b w:val="0"/>
          <w:bCs w:val="0"/>
          <w:sz w:val="24"/>
        </w:rPr>
        <w:t>to</w:t>
      </w:r>
      <w:r w:rsidR="001E19C7" w:rsidRPr="00487B5E">
        <w:rPr>
          <w:rFonts w:ascii="Trebuchet MS" w:hAnsi="Trebuchet MS"/>
          <w:b w:val="0"/>
          <w:bCs w:val="0"/>
          <w:sz w:val="24"/>
        </w:rPr>
        <w:t xml:space="preserve"> the Queries / Issues raised </w:t>
      </w:r>
      <w:r w:rsidRPr="00487B5E">
        <w:rPr>
          <w:rFonts w:ascii="Trebuchet MS" w:hAnsi="Trebuchet MS"/>
          <w:b w:val="0"/>
          <w:bCs w:val="0"/>
          <w:sz w:val="24"/>
        </w:rPr>
        <w:t xml:space="preserve">in the above referred letter. GRIDCO </w:t>
      </w:r>
      <w:r w:rsidR="001E19C7" w:rsidRPr="00487B5E">
        <w:rPr>
          <w:rFonts w:ascii="Trebuchet MS" w:hAnsi="Trebuchet MS"/>
          <w:b w:val="0"/>
          <w:bCs w:val="0"/>
          <w:sz w:val="24"/>
        </w:rPr>
        <w:t xml:space="preserve">has also made all </w:t>
      </w:r>
      <w:r w:rsidR="006403A2" w:rsidRPr="00487B5E">
        <w:rPr>
          <w:rFonts w:ascii="Trebuchet MS" w:hAnsi="Trebuchet MS"/>
          <w:b w:val="0"/>
          <w:bCs w:val="0"/>
          <w:sz w:val="24"/>
        </w:rPr>
        <w:t xml:space="preserve">possible </w:t>
      </w:r>
      <w:r w:rsidR="001E19C7" w:rsidRPr="00487B5E">
        <w:rPr>
          <w:rFonts w:ascii="Trebuchet MS" w:hAnsi="Trebuchet MS"/>
          <w:b w:val="0"/>
          <w:bCs w:val="0"/>
          <w:sz w:val="24"/>
        </w:rPr>
        <w:t xml:space="preserve">attempts to provide the required </w:t>
      </w:r>
      <w:r w:rsidR="00515E3C" w:rsidRPr="00487B5E">
        <w:rPr>
          <w:rFonts w:ascii="Trebuchet MS" w:hAnsi="Trebuchet MS"/>
          <w:b w:val="0"/>
          <w:bCs w:val="0"/>
          <w:sz w:val="24"/>
        </w:rPr>
        <w:t xml:space="preserve">Technical and Financial </w:t>
      </w:r>
      <w:r w:rsidR="001E19C7" w:rsidRPr="00487B5E">
        <w:rPr>
          <w:rFonts w:ascii="Trebuchet MS" w:hAnsi="Trebuchet MS"/>
          <w:b w:val="0"/>
          <w:bCs w:val="0"/>
          <w:sz w:val="24"/>
        </w:rPr>
        <w:t xml:space="preserve">information as </w:t>
      </w:r>
      <w:r w:rsidR="00F263F7" w:rsidRPr="00487B5E">
        <w:rPr>
          <w:rFonts w:ascii="Trebuchet MS" w:hAnsi="Trebuchet MS"/>
          <w:b w:val="0"/>
          <w:bCs w:val="0"/>
          <w:sz w:val="24"/>
        </w:rPr>
        <w:t>required</w:t>
      </w:r>
      <w:r w:rsidR="001E19C7" w:rsidRPr="00487B5E">
        <w:rPr>
          <w:rFonts w:ascii="Trebuchet MS" w:hAnsi="Trebuchet MS"/>
          <w:b w:val="0"/>
          <w:bCs w:val="0"/>
          <w:sz w:val="24"/>
        </w:rPr>
        <w:t xml:space="preserve"> for by the Hon’ble Commission.</w:t>
      </w:r>
    </w:p>
    <w:p w:rsidR="001E19C7" w:rsidRPr="00487B5E" w:rsidRDefault="001E19C7" w:rsidP="001E19C7">
      <w:pPr>
        <w:jc w:val="both"/>
        <w:rPr>
          <w:rFonts w:ascii="Trebuchet MS" w:hAnsi="Trebuchet MS" w:cs="Arial"/>
          <w:b/>
        </w:rPr>
      </w:pPr>
    </w:p>
    <w:p w:rsidR="008B1CA9" w:rsidRPr="008B1CA9" w:rsidRDefault="008B1CA9" w:rsidP="008B1CA9">
      <w:pPr>
        <w:pStyle w:val="BodyText"/>
        <w:numPr>
          <w:ilvl w:val="0"/>
          <w:numId w:val="35"/>
        </w:numPr>
        <w:spacing w:after="0" w:line="276" w:lineRule="auto"/>
        <w:ind w:left="360"/>
        <w:jc w:val="both"/>
        <w:rPr>
          <w:rFonts w:ascii="Trebuchet MS" w:hAnsi="Trebuchet MS" w:cs="Arial"/>
          <w:b/>
          <w:szCs w:val="28"/>
        </w:rPr>
      </w:pPr>
      <w:r w:rsidRPr="008B1CA9">
        <w:rPr>
          <w:rFonts w:ascii="Trebuchet MS" w:hAnsi="Trebuchet MS" w:cs="Arial"/>
          <w:b/>
          <w:szCs w:val="28"/>
        </w:rPr>
        <w:t>Compliance / Reply by GRIDCO to the Queries of the Hon’ble OERC</w:t>
      </w:r>
      <w:r>
        <w:rPr>
          <w:rFonts w:ascii="Trebuchet MS" w:hAnsi="Trebuchet MS" w:cs="Arial"/>
          <w:b/>
          <w:szCs w:val="28"/>
        </w:rPr>
        <w:t xml:space="preserve"> on the ARR &amp; BSP Application for FY 2020-21</w:t>
      </w:r>
    </w:p>
    <w:p w:rsidR="008B1CA9" w:rsidRPr="008B1CA9" w:rsidRDefault="008B1CA9" w:rsidP="008B1CA9">
      <w:pPr>
        <w:pStyle w:val="BodyText"/>
        <w:spacing w:after="0"/>
        <w:jc w:val="both"/>
        <w:rPr>
          <w:rFonts w:ascii="Trebuchet MS" w:hAnsi="Trebuchet MS" w:cs="Arial"/>
          <w:b/>
          <w:sz w:val="16"/>
          <w:szCs w:val="28"/>
          <w:u w:val="single"/>
        </w:rPr>
      </w:pPr>
    </w:p>
    <w:p w:rsidR="001E19C7" w:rsidRPr="00487B5E" w:rsidRDefault="001E19C7" w:rsidP="0025036F">
      <w:pPr>
        <w:pStyle w:val="BodyText"/>
        <w:spacing w:after="0" w:line="360" w:lineRule="auto"/>
        <w:jc w:val="both"/>
        <w:rPr>
          <w:rFonts w:ascii="Trebuchet MS" w:hAnsi="Trebuchet MS" w:cs="Arial"/>
          <w:b/>
          <w:sz w:val="28"/>
          <w:szCs w:val="28"/>
          <w:u w:val="single"/>
        </w:rPr>
      </w:pPr>
      <w:r w:rsidRPr="00487B5E">
        <w:rPr>
          <w:rFonts w:ascii="Trebuchet MS" w:hAnsi="Trebuchet MS" w:cs="Arial"/>
          <w:b/>
          <w:sz w:val="28"/>
          <w:szCs w:val="28"/>
          <w:u w:val="single"/>
        </w:rPr>
        <w:t>Technical</w:t>
      </w:r>
    </w:p>
    <w:p w:rsidR="00BD50CF" w:rsidRPr="00487B5E" w:rsidRDefault="00BD50CF" w:rsidP="00627207">
      <w:pPr>
        <w:jc w:val="both"/>
        <w:rPr>
          <w:rFonts w:ascii="Trebuchet MS" w:hAnsi="Trebuchet MS" w:cs="Arial"/>
          <w:b/>
          <w:bCs/>
          <w:sz w:val="20"/>
          <w:szCs w:val="18"/>
        </w:rPr>
      </w:pPr>
    </w:p>
    <w:p w:rsidR="006E65CC" w:rsidRPr="00487B5E" w:rsidRDefault="006E65CC" w:rsidP="00C65D3D">
      <w:pPr>
        <w:pStyle w:val="ListParagraph"/>
        <w:numPr>
          <w:ilvl w:val="0"/>
          <w:numId w:val="18"/>
        </w:numPr>
        <w:spacing w:line="360" w:lineRule="auto"/>
        <w:ind w:hanging="720"/>
        <w:jc w:val="both"/>
        <w:rPr>
          <w:rFonts w:ascii="Trebuchet MS" w:hAnsi="Trebuchet MS" w:cs="Arial"/>
          <w:b/>
          <w:bCs/>
          <w:sz w:val="28"/>
        </w:rPr>
      </w:pPr>
      <w:r w:rsidRPr="00487B5E">
        <w:rPr>
          <w:rFonts w:ascii="Trebuchet MS" w:hAnsi="Trebuchet MS" w:cs="Arial"/>
          <w:b/>
          <w:bCs/>
          <w:sz w:val="28"/>
        </w:rPr>
        <w:t>W.I. No.1</w:t>
      </w:r>
      <w:r w:rsidR="008B1CA9">
        <w:rPr>
          <w:rFonts w:ascii="Trebuchet MS" w:hAnsi="Trebuchet MS" w:cs="Arial"/>
          <w:b/>
          <w:bCs/>
          <w:sz w:val="28"/>
        </w:rPr>
        <w:t>:</w:t>
      </w:r>
    </w:p>
    <w:p w:rsidR="00036362" w:rsidRPr="00487B5E" w:rsidRDefault="00036362" w:rsidP="003E0A0B">
      <w:pPr>
        <w:spacing w:line="312" w:lineRule="auto"/>
        <w:ind w:left="720"/>
        <w:jc w:val="both"/>
        <w:rPr>
          <w:rFonts w:ascii="Trebuchet MS" w:hAnsi="Trebuchet MS" w:cs="Arial"/>
          <w:b/>
        </w:rPr>
      </w:pPr>
      <w:r w:rsidRPr="00487B5E">
        <w:rPr>
          <w:rFonts w:ascii="Trebuchet MS" w:hAnsi="Trebuchet MS" w:cs="Arial"/>
          <w:b/>
        </w:rPr>
        <w:t xml:space="preserve">GRIDCO is required to furnish the </w:t>
      </w:r>
      <w:r w:rsidR="002602F5" w:rsidRPr="00487B5E">
        <w:rPr>
          <w:rFonts w:ascii="Trebuchet MS" w:hAnsi="Trebuchet MS" w:cs="Arial"/>
          <w:b/>
        </w:rPr>
        <w:t xml:space="preserve">Cumulative </w:t>
      </w:r>
      <w:r w:rsidRPr="00487B5E">
        <w:rPr>
          <w:rFonts w:ascii="Trebuchet MS" w:hAnsi="Trebuchet MS" w:cs="Arial"/>
          <w:b/>
        </w:rPr>
        <w:t>Plan</w:t>
      </w:r>
      <w:r w:rsidR="007353AA" w:rsidRPr="00487B5E">
        <w:rPr>
          <w:rFonts w:ascii="Trebuchet MS" w:hAnsi="Trebuchet MS" w:cs="Arial"/>
          <w:b/>
        </w:rPr>
        <w:t>t</w:t>
      </w:r>
      <w:r w:rsidRPr="00487B5E">
        <w:rPr>
          <w:rFonts w:ascii="Trebuchet MS" w:hAnsi="Trebuchet MS" w:cs="Arial"/>
          <w:b/>
        </w:rPr>
        <w:t xml:space="preserve"> Availability Factor (PAF) of TTPS (NTPC) and OPGC for the FY </w:t>
      </w:r>
      <w:r w:rsidR="003D75F7" w:rsidRPr="00487B5E">
        <w:rPr>
          <w:rFonts w:ascii="Trebuchet MS" w:hAnsi="Trebuchet MS" w:cs="Arial"/>
          <w:b/>
        </w:rPr>
        <w:t>201</w:t>
      </w:r>
      <w:r w:rsidR="00F263F7" w:rsidRPr="00487B5E">
        <w:rPr>
          <w:rFonts w:ascii="Trebuchet MS" w:hAnsi="Trebuchet MS" w:cs="Arial"/>
          <w:b/>
        </w:rPr>
        <w:t>8</w:t>
      </w:r>
      <w:r w:rsidR="003D75F7" w:rsidRPr="00487B5E">
        <w:rPr>
          <w:rFonts w:ascii="Trebuchet MS" w:hAnsi="Trebuchet MS" w:cs="Arial"/>
          <w:b/>
        </w:rPr>
        <w:t>-1</w:t>
      </w:r>
      <w:r w:rsidR="00F263F7" w:rsidRPr="00487B5E">
        <w:rPr>
          <w:rFonts w:ascii="Trebuchet MS" w:hAnsi="Trebuchet MS" w:cs="Arial"/>
          <w:b/>
        </w:rPr>
        <w:t>9</w:t>
      </w:r>
      <w:r w:rsidRPr="00487B5E">
        <w:rPr>
          <w:rFonts w:ascii="Trebuchet MS" w:hAnsi="Trebuchet MS" w:cs="Arial"/>
          <w:b/>
        </w:rPr>
        <w:t xml:space="preserve"> along with month</w:t>
      </w:r>
      <w:r w:rsidR="00F263F7" w:rsidRPr="00487B5E">
        <w:rPr>
          <w:rFonts w:ascii="Trebuchet MS" w:hAnsi="Trebuchet MS" w:cs="Arial"/>
          <w:b/>
        </w:rPr>
        <w:t>-</w:t>
      </w:r>
      <w:r w:rsidRPr="00487B5E">
        <w:rPr>
          <w:rFonts w:ascii="Trebuchet MS" w:hAnsi="Trebuchet MS" w:cs="Arial"/>
          <w:b/>
        </w:rPr>
        <w:t xml:space="preserve">wise PAF for the </w:t>
      </w:r>
      <w:r w:rsidR="00BC0E7F" w:rsidRPr="00487B5E">
        <w:rPr>
          <w:rFonts w:ascii="Trebuchet MS" w:hAnsi="Trebuchet MS" w:cs="Arial"/>
          <w:b/>
        </w:rPr>
        <w:t xml:space="preserve">months of October and November, 2019 of the </w:t>
      </w:r>
      <w:r w:rsidRPr="00487B5E">
        <w:rPr>
          <w:rFonts w:ascii="Trebuchet MS" w:hAnsi="Trebuchet MS" w:cs="Arial"/>
          <w:b/>
        </w:rPr>
        <w:t>current financial year</w:t>
      </w:r>
      <w:r w:rsidR="00BC0E7F" w:rsidRPr="00487B5E">
        <w:rPr>
          <w:rFonts w:ascii="Trebuchet MS" w:hAnsi="Trebuchet MS" w:cs="Arial"/>
          <w:b/>
        </w:rPr>
        <w:t>.</w:t>
      </w:r>
    </w:p>
    <w:p w:rsidR="001542A0" w:rsidRPr="00487B5E" w:rsidRDefault="001542A0" w:rsidP="00627207">
      <w:pPr>
        <w:ind w:left="360"/>
        <w:jc w:val="both"/>
        <w:rPr>
          <w:rFonts w:ascii="Trebuchet MS" w:hAnsi="Trebuchet MS" w:cs="Arial"/>
          <w:b/>
          <w:i/>
          <w:color w:val="0000FF"/>
          <w:sz w:val="16"/>
          <w:szCs w:val="36"/>
        </w:rPr>
      </w:pPr>
    </w:p>
    <w:p w:rsidR="00F763C6" w:rsidRPr="008B1CA9" w:rsidRDefault="006E65CC" w:rsidP="003E0A0B">
      <w:pPr>
        <w:spacing w:before="120" w:line="360" w:lineRule="auto"/>
        <w:ind w:left="540" w:firstLine="180"/>
        <w:jc w:val="both"/>
        <w:rPr>
          <w:rFonts w:ascii="Trebuchet MS" w:hAnsi="Trebuchet MS" w:cs="Arial"/>
          <w:sz w:val="28"/>
        </w:rPr>
      </w:pPr>
      <w:r w:rsidRPr="008B1CA9">
        <w:rPr>
          <w:rFonts w:ascii="Trebuchet MS" w:hAnsi="Trebuchet MS" w:cs="Arial"/>
          <w:b/>
          <w:bCs/>
          <w:sz w:val="28"/>
          <w:u w:val="single"/>
        </w:rPr>
        <w:t xml:space="preserve">Reply </w:t>
      </w:r>
      <w:r w:rsidR="007A09F3" w:rsidRPr="008B1CA9">
        <w:rPr>
          <w:rFonts w:ascii="Trebuchet MS" w:hAnsi="Trebuchet MS" w:cs="Arial"/>
          <w:b/>
          <w:bCs/>
          <w:sz w:val="28"/>
          <w:u w:val="single"/>
        </w:rPr>
        <w:t xml:space="preserve">of </w:t>
      </w:r>
      <w:r w:rsidRPr="008B1CA9">
        <w:rPr>
          <w:rFonts w:ascii="Trebuchet MS" w:hAnsi="Trebuchet MS" w:cs="Arial"/>
          <w:b/>
          <w:bCs/>
          <w:sz w:val="28"/>
          <w:u w:val="single"/>
        </w:rPr>
        <w:t>GRIDCO</w:t>
      </w:r>
      <w:r w:rsidRPr="008B1CA9">
        <w:rPr>
          <w:rFonts w:ascii="Trebuchet MS" w:hAnsi="Trebuchet MS" w:cs="Arial"/>
          <w:b/>
          <w:bCs/>
          <w:sz w:val="28"/>
        </w:rPr>
        <w:t>:</w:t>
      </w:r>
      <w:r w:rsidRPr="008B1CA9">
        <w:rPr>
          <w:rFonts w:ascii="Trebuchet MS" w:hAnsi="Trebuchet MS" w:cs="Arial"/>
          <w:sz w:val="28"/>
        </w:rPr>
        <w:tab/>
      </w:r>
    </w:p>
    <w:p w:rsidR="002F41FD" w:rsidRDefault="00BC0E7F" w:rsidP="00C65D3D">
      <w:pPr>
        <w:spacing w:before="120" w:line="360" w:lineRule="auto"/>
        <w:ind w:left="720"/>
        <w:jc w:val="both"/>
        <w:rPr>
          <w:rFonts w:ascii="Trebuchet MS" w:hAnsi="Trebuchet MS" w:cs="Arial"/>
        </w:rPr>
      </w:pPr>
      <w:r w:rsidRPr="00487B5E">
        <w:rPr>
          <w:rFonts w:ascii="Trebuchet MS" w:hAnsi="Trebuchet MS" w:cs="Arial"/>
        </w:rPr>
        <w:t>It is respectfully submitted that, a</w:t>
      </w:r>
      <w:r w:rsidR="00F763C6" w:rsidRPr="00487B5E">
        <w:rPr>
          <w:rFonts w:ascii="Trebuchet MS" w:hAnsi="Trebuchet MS" w:cs="Arial"/>
        </w:rPr>
        <w:t xml:space="preserve">s desired by the Hon’ble OERC, </w:t>
      </w:r>
      <w:r w:rsidR="002F41FD" w:rsidRPr="00487B5E">
        <w:rPr>
          <w:rFonts w:ascii="Trebuchet MS" w:hAnsi="Trebuchet MS" w:cs="Arial"/>
        </w:rPr>
        <w:t xml:space="preserve">(i) </w:t>
      </w:r>
      <w:r w:rsidR="00A0677F" w:rsidRPr="00487B5E">
        <w:rPr>
          <w:rFonts w:ascii="Trebuchet MS" w:hAnsi="Trebuchet MS" w:cs="Arial"/>
        </w:rPr>
        <w:t xml:space="preserve">Cumulative </w:t>
      </w:r>
      <w:r w:rsidR="004F4C18" w:rsidRPr="00487B5E">
        <w:rPr>
          <w:rFonts w:ascii="Trebuchet MS" w:hAnsi="Trebuchet MS" w:cs="Arial"/>
        </w:rPr>
        <w:t>Plan</w:t>
      </w:r>
      <w:r w:rsidR="00B653EC" w:rsidRPr="00487B5E">
        <w:rPr>
          <w:rFonts w:ascii="Trebuchet MS" w:hAnsi="Trebuchet MS" w:cs="Arial"/>
        </w:rPr>
        <w:t>t</w:t>
      </w:r>
      <w:r w:rsidR="004F4C18" w:rsidRPr="00487B5E">
        <w:rPr>
          <w:rFonts w:ascii="Trebuchet MS" w:hAnsi="Trebuchet MS" w:cs="Arial"/>
        </w:rPr>
        <w:t xml:space="preserve"> Availability Factor (PAF) of TTPS (NTPC)</w:t>
      </w:r>
      <w:r w:rsidR="0026597E">
        <w:rPr>
          <w:rFonts w:ascii="Trebuchet MS" w:hAnsi="Trebuchet MS" w:cs="Arial"/>
        </w:rPr>
        <w:t xml:space="preserve"> </w:t>
      </w:r>
      <w:r w:rsidR="002F41FD" w:rsidRPr="00487B5E">
        <w:rPr>
          <w:rFonts w:ascii="Trebuchet MS" w:hAnsi="Trebuchet MS" w:cs="Arial"/>
        </w:rPr>
        <w:t xml:space="preserve">&amp; OPGC </w:t>
      </w:r>
      <w:r w:rsidR="00A0677F" w:rsidRPr="00487B5E">
        <w:rPr>
          <w:rFonts w:ascii="Trebuchet MS" w:hAnsi="Trebuchet MS" w:cs="Arial"/>
        </w:rPr>
        <w:t>for the FY 201</w:t>
      </w:r>
      <w:r w:rsidR="00F263F7" w:rsidRPr="00487B5E">
        <w:rPr>
          <w:rFonts w:ascii="Trebuchet MS" w:hAnsi="Trebuchet MS" w:cs="Arial"/>
        </w:rPr>
        <w:t>8</w:t>
      </w:r>
      <w:r w:rsidR="00A0677F" w:rsidRPr="00487B5E">
        <w:rPr>
          <w:rFonts w:ascii="Trebuchet MS" w:hAnsi="Trebuchet MS" w:cs="Arial"/>
        </w:rPr>
        <w:t>-1</w:t>
      </w:r>
      <w:r w:rsidR="00F263F7" w:rsidRPr="00487B5E">
        <w:rPr>
          <w:rFonts w:ascii="Trebuchet MS" w:hAnsi="Trebuchet MS" w:cs="Arial"/>
        </w:rPr>
        <w:t>9</w:t>
      </w:r>
      <w:r w:rsidR="00DF4EEA">
        <w:rPr>
          <w:rFonts w:ascii="Trebuchet MS" w:hAnsi="Trebuchet MS" w:cs="Arial"/>
        </w:rPr>
        <w:t xml:space="preserve"> </w:t>
      </w:r>
      <w:r w:rsidR="00F263F7" w:rsidRPr="00487B5E">
        <w:rPr>
          <w:rFonts w:ascii="Trebuchet MS" w:hAnsi="Trebuchet MS" w:cs="Arial"/>
        </w:rPr>
        <w:t>and (ii) month-</w:t>
      </w:r>
      <w:r w:rsidR="002F41FD" w:rsidRPr="00487B5E">
        <w:rPr>
          <w:rFonts w:ascii="Trebuchet MS" w:hAnsi="Trebuchet MS" w:cs="Arial"/>
        </w:rPr>
        <w:t xml:space="preserve">wise PAF for </w:t>
      </w:r>
      <w:r w:rsidRPr="00487B5E">
        <w:rPr>
          <w:rFonts w:ascii="Trebuchet MS" w:hAnsi="Trebuchet MS" w:cs="Arial"/>
        </w:rPr>
        <w:t xml:space="preserve">Current Financial Year 2019-20 </w:t>
      </w:r>
      <w:r w:rsidR="002F41FD" w:rsidRPr="00487B5E">
        <w:rPr>
          <w:rFonts w:ascii="Trebuchet MS" w:hAnsi="Trebuchet MS" w:cs="Arial"/>
        </w:rPr>
        <w:t>(</w:t>
      </w:r>
      <w:r w:rsidR="00E821F9" w:rsidRPr="00487B5E">
        <w:rPr>
          <w:rFonts w:ascii="Trebuchet MS" w:hAnsi="Trebuchet MS" w:cs="Arial"/>
        </w:rPr>
        <w:t>i.e</w:t>
      </w:r>
      <w:r w:rsidR="00F263F7" w:rsidRPr="00487B5E">
        <w:rPr>
          <w:rFonts w:ascii="Trebuchet MS" w:hAnsi="Trebuchet MS" w:cs="Arial"/>
        </w:rPr>
        <w:t>.</w:t>
      </w:r>
      <w:r w:rsidRPr="00487B5E">
        <w:rPr>
          <w:rFonts w:ascii="Trebuchet MS" w:hAnsi="Trebuchet MS" w:cs="Arial"/>
        </w:rPr>
        <w:t xml:space="preserve">from April’19 </w:t>
      </w:r>
      <w:r w:rsidR="00F263F7" w:rsidRPr="00487B5E">
        <w:rPr>
          <w:rFonts w:ascii="Trebuchet MS" w:hAnsi="Trebuchet MS" w:cs="Arial"/>
        </w:rPr>
        <w:t>to Nov’19</w:t>
      </w:r>
      <w:r w:rsidR="002F41FD" w:rsidRPr="00487B5E">
        <w:rPr>
          <w:rFonts w:ascii="Trebuchet MS" w:hAnsi="Trebuchet MS" w:cs="Arial"/>
        </w:rPr>
        <w:t xml:space="preserve">) are </w:t>
      </w:r>
      <w:r w:rsidRPr="00487B5E">
        <w:rPr>
          <w:rFonts w:ascii="Trebuchet MS" w:hAnsi="Trebuchet MS" w:cs="Arial"/>
        </w:rPr>
        <w:t xml:space="preserve">furnished </w:t>
      </w:r>
      <w:r w:rsidR="008B1CA9">
        <w:rPr>
          <w:rFonts w:ascii="Trebuchet MS" w:hAnsi="Trebuchet MS" w:cs="Arial"/>
        </w:rPr>
        <w:t>as follows:</w:t>
      </w:r>
    </w:p>
    <w:p w:rsidR="008B1CA9" w:rsidRPr="00487B5E" w:rsidRDefault="008B1CA9" w:rsidP="00C65D3D">
      <w:pPr>
        <w:spacing w:before="120" w:line="360" w:lineRule="auto"/>
        <w:ind w:left="720"/>
        <w:jc w:val="both"/>
        <w:rPr>
          <w:rFonts w:ascii="Trebuchet MS" w:hAnsi="Trebuchet MS" w:cs="Arial"/>
        </w:rPr>
      </w:pPr>
    </w:p>
    <w:p w:rsidR="002F41FD" w:rsidRPr="004E31A5" w:rsidRDefault="002F41FD" w:rsidP="002F41FD">
      <w:pPr>
        <w:pStyle w:val="ListParagraph"/>
        <w:numPr>
          <w:ilvl w:val="0"/>
          <w:numId w:val="24"/>
        </w:numPr>
        <w:spacing w:before="120" w:line="360" w:lineRule="auto"/>
        <w:jc w:val="both"/>
        <w:rPr>
          <w:rFonts w:ascii="Trebuchet MS" w:hAnsi="Trebuchet MS" w:cs="Arial"/>
          <w:b/>
          <w:bCs/>
          <w:sz w:val="24"/>
          <w:szCs w:val="24"/>
        </w:rPr>
      </w:pPr>
      <w:r w:rsidRPr="004E31A5">
        <w:rPr>
          <w:rFonts w:ascii="Trebuchet MS" w:hAnsi="Trebuchet MS" w:cs="Arial"/>
          <w:b/>
          <w:bCs/>
          <w:sz w:val="24"/>
          <w:szCs w:val="24"/>
        </w:rPr>
        <w:lastRenderedPageBreak/>
        <w:t>Cumulative Plant Availability Factor (PAF) for FY 201</w:t>
      </w:r>
      <w:r w:rsidR="00F263F7" w:rsidRPr="004E31A5">
        <w:rPr>
          <w:rFonts w:ascii="Trebuchet MS" w:hAnsi="Trebuchet MS" w:cs="Arial"/>
          <w:b/>
          <w:bCs/>
          <w:sz w:val="24"/>
          <w:szCs w:val="24"/>
        </w:rPr>
        <w:t>8-19</w:t>
      </w:r>
      <w:r w:rsidRPr="004E31A5">
        <w:rPr>
          <w:rFonts w:ascii="Trebuchet MS" w:hAnsi="Trebuchet MS" w:cs="Arial"/>
          <w:b/>
          <w:bCs/>
          <w:sz w:val="24"/>
          <w:szCs w:val="24"/>
        </w:rPr>
        <w:t>:</w:t>
      </w:r>
    </w:p>
    <w:p w:rsidR="002F41FD" w:rsidRPr="004E31A5" w:rsidRDefault="002F41FD" w:rsidP="007D434D">
      <w:pPr>
        <w:spacing w:before="120" w:line="276" w:lineRule="auto"/>
        <w:ind w:left="720"/>
        <w:jc w:val="both"/>
        <w:rPr>
          <w:rFonts w:ascii="Trebuchet MS" w:hAnsi="Trebuchet MS" w:cs="Arial"/>
        </w:rPr>
      </w:pPr>
      <w:r w:rsidRPr="004E31A5">
        <w:rPr>
          <w:rFonts w:ascii="Trebuchet MS" w:hAnsi="Trebuchet MS" w:cs="Arial"/>
        </w:rPr>
        <w:tab/>
      </w:r>
      <w:r w:rsidRPr="004E31A5">
        <w:rPr>
          <w:rFonts w:ascii="Trebuchet MS" w:hAnsi="Trebuchet MS" w:cs="Arial"/>
        </w:rPr>
        <w:tab/>
        <w:t>TTPS(NTPC)</w:t>
      </w:r>
      <w:r w:rsidR="00F263F7" w:rsidRPr="004E31A5">
        <w:rPr>
          <w:rFonts w:ascii="Trebuchet MS" w:hAnsi="Trebuchet MS" w:cs="Arial"/>
        </w:rPr>
        <w:tab/>
      </w:r>
      <w:r w:rsidRPr="004E31A5">
        <w:rPr>
          <w:rFonts w:ascii="Trebuchet MS" w:hAnsi="Trebuchet MS" w:cs="Arial"/>
        </w:rPr>
        <w:t>:</w:t>
      </w:r>
      <w:r w:rsidRPr="004E31A5">
        <w:rPr>
          <w:rFonts w:ascii="Trebuchet MS" w:hAnsi="Trebuchet MS" w:cs="Arial"/>
        </w:rPr>
        <w:tab/>
      </w:r>
      <w:r w:rsidRPr="004E31A5">
        <w:rPr>
          <w:rFonts w:ascii="Trebuchet MS" w:hAnsi="Trebuchet MS" w:cs="Arial"/>
        </w:rPr>
        <w:tab/>
      </w:r>
      <w:r w:rsidR="0031610F" w:rsidRPr="004E31A5">
        <w:rPr>
          <w:rFonts w:ascii="Trebuchet MS" w:hAnsi="Trebuchet MS" w:cs="Arial"/>
        </w:rPr>
        <w:t>89.14</w:t>
      </w:r>
      <w:r w:rsidR="00A0677F" w:rsidRPr="004E31A5">
        <w:rPr>
          <w:rFonts w:ascii="Trebuchet MS" w:hAnsi="Trebuchet MS" w:cs="Arial"/>
        </w:rPr>
        <w:t>%</w:t>
      </w:r>
    </w:p>
    <w:p w:rsidR="002F41FD" w:rsidRPr="004E31A5" w:rsidRDefault="002F41FD" w:rsidP="007D434D">
      <w:pPr>
        <w:spacing w:before="120" w:line="276" w:lineRule="auto"/>
        <w:ind w:left="720"/>
        <w:jc w:val="both"/>
        <w:rPr>
          <w:rFonts w:ascii="Trebuchet MS" w:hAnsi="Trebuchet MS" w:cs="Arial"/>
        </w:rPr>
      </w:pPr>
      <w:r w:rsidRPr="004E31A5">
        <w:rPr>
          <w:rFonts w:ascii="Trebuchet MS" w:hAnsi="Trebuchet MS" w:cs="Arial"/>
        </w:rPr>
        <w:tab/>
      </w:r>
      <w:r w:rsidRPr="004E31A5">
        <w:rPr>
          <w:rFonts w:ascii="Trebuchet MS" w:hAnsi="Trebuchet MS" w:cs="Arial"/>
        </w:rPr>
        <w:tab/>
      </w:r>
      <w:r w:rsidR="004F4C18" w:rsidRPr="004E31A5">
        <w:rPr>
          <w:rFonts w:ascii="Trebuchet MS" w:hAnsi="Trebuchet MS" w:cs="Arial"/>
        </w:rPr>
        <w:t>OPGC</w:t>
      </w:r>
      <w:r w:rsidRPr="004E31A5">
        <w:rPr>
          <w:rFonts w:ascii="Trebuchet MS" w:hAnsi="Trebuchet MS" w:cs="Arial"/>
        </w:rPr>
        <w:tab/>
      </w:r>
      <w:r w:rsidRPr="004E31A5">
        <w:rPr>
          <w:rFonts w:ascii="Trebuchet MS" w:hAnsi="Trebuchet MS" w:cs="Arial"/>
        </w:rPr>
        <w:tab/>
        <w:t>:</w:t>
      </w:r>
      <w:r w:rsidRPr="004E31A5">
        <w:rPr>
          <w:rFonts w:ascii="Trebuchet MS" w:hAnsi="Trebuchet MS" w:cs="Arial"/>
        </w:rPr>
        <w:tab/>
      </w:r>
      <w:r w:rsidRPr="004E31A5">
        <w:rPr>
          <w:rFonts w:ascii="Trebuchet MS" w:hAnsi="Trebuchet MS" w:cs="Arial"/>
        </w:rPr>
        <w:tab/>
      </w:r>
      <w:r w:rsidR="0031610F" w:rsidRPr="004E31A5">
        <w:rPr>
          <w:rFonts w:ascii="Trebuchet MS" w:hAnsi="Trebuchet MS" w:cs="Arial"/>
        </w:rPr>
        <w:t>82.42</w:t>
      </w:r>
      <w:r w:rsidRPr="004E31A5">
        <w:rPr>
          <w:rFonts w:ascii="Trebuchet MS" w:hAnsi="Trebuchet MS" w:cs="Arial"/>
        </w:rPr>
        <w:t>%</w:t>
      </w:r>
    </w:p>
    <w:p w:rsidR="002F41FD" w:rsidRPr="004E31A5" w:rsidRDefault="002F41FD" w:rsidP="002F41FD">
      <w:pPr>
        <w:pStyle w:val="ListParagraph"/>
        <w:numPr>
          <w:ilvl w:val="0"/>
          <w:numId w:val="24"/>
        </w:numPr>
        <w:spacing w:before="120" w:line="360" w:lineRule="auto"/>
        <w:jc w:val="both"/>
        <w:rPr>
          <w:rFonts w:ascii="Trebuchet MS" w:hAnsi="Trebuchet MS" w:cs="Arial"/>
          <w:b/>
          <w:bCs/>
          <w:sz w:val="24"/>
          <w:szCs w:val="24"/>
        </w:rPr>
      </w:pPr>
      <w:r w:rsidRPr="004E31A5">
        <w:rPr>
          <w:rFonts w:ascii="Trebuchet MS" w:hAnsi="Trebuchet MS" w:cs="Arial"/>
          <w:b/>
          <w:bCs/>
          <w:sz w:val="24"/>
          <w:szCs w:val="24"/>
        </w:rPr>
        <w:t xml:space="preserve">Month-wise PAF </w:t>
      </w:r>
      <w:r w:rsidR="00BC0E7F" w:rsidRPr="004E31A5">
        <w:rPr>
          <w:rFonts w:ascii="Trebuchet MS" w:hAnsi="Trebuchet MS" w:cs="Arial"/>
          <w:b/>
          <w:bCs/>
          <w:sz w:val="24"/>
          <w:szCs w:val="24"/>
        </w:rPr>
        <w:t xml:space="preserve">(PAFM) </w:t>
      </w:r>
      <w:r w:rsidRPr="004E31A5">
        <w:rPr>
          <w:rFonts w:ascii="Trebuchet MS" w:hAnsi="Trebuchet MS" w:cs="Arial"/>
          <w:b/>
          <w:bCs/>
          <w:sz w:val="24"/>
          <w:szCs w:val="24"/>
        </w:rPr>
        <w:t>for Current Financial Year</w:t>
      </w:r>
      <w:r w:rsidR="00BC0E7F" w:rsidRPr="004E31A5">
        <w:rPr>
          <w:rFonts w:ascii="Trebuchet MS" w:hAnsi="Trebuchet MS" w:cs="Arial"/>
          <w:b/>
          <w:bCs/>
          <w:sz w:val="24"/>
          <w:szCs w:val="24"/>
        </w:rPr>
        <w:t>-2019-20</w:t>
      </w:r>
      <w:r w:rsidR="0017796B" w:rsidRPr="004E31A5">
        <w:rPr>
          <w:rFonts w:ascii="Trebuchet MS" w:hAnsi="Trebuchet MS" w:cs="Arial"/>
          <w:b/>
          <w:bCs/>
          <w:sz w:val="24"/>
          <w:szCs w:val="24"/>
        </w:rPr>
        <w:t>for October’19 &amp; Novemeber’19 are as follows</w:t>
      </w:r>
      <w:r w:rsidRPr="004E31A5">
        <w:rPr>
          <w:rFonts w:ascii="Trebuchet MS" w:hAnsi="Trebuchet MS" w:cs="Arial"/>
          <w:b/>
          <w:bCs/>
          <w:sz w:val="24"/>
          <w:szCs w:val="24"/>
        </w:rPr>
        <w:t>:</w:t>
      </w:r>
    </w:p>
    <w:tbl>
      <w:tblPr>
        <w:tblStyle w:val="TableGrid"/>
        <w:tblW w:w="7109" w:type="dxa"/>
        <w:tblInd w:w="1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4"/>
        <w:gridCol w:w="1915"/>
        <w:gridCol w:w="1665"/>
        <w:gridCol w:w="1665"/>
      </w:tblGrid>
      <w:tr w:rsidR="0017796B" w:rsidRPr="00487B5E" w:rsidTr="0017796B">
        <w:trPr>
          <w:trHeight w:val="300"/>
        </w:trPr>
        <w:tc>
          <w:tcPr>
            <w:tcW w:w="1864" w:type="dxa"/>
          </w:tcPr>
          <w:p w:rsidR="0017796B" w:rsidRPr="00487B5E" w:rsidRDefault="0017796B" w:rsidP="0091690B">
            <w:pPr>
              <w:jc w:val="center"/>
              <w:rPr>
                <w:rFonts w:ascii="Trebuchet MS" w:hAnsi="Trebuchet MS" w:cs="Arial"/>
                <w:b/>
                <w:bCs/>
              </w:rPr>
            </w:pPr>
            <w:r w:rsidRPr="00487B5E">
              <w:rPr>
                <w:rFonts w:ascii="Trebuchet MS" w:hAnsi="Trebuchet MS" w:cs="Arial"/>
                <w:b/>
                <w:bCs/>
              </w:rPr>
              <w:t>Name of the Station</w:t>
            </w:r>
          </w:p>
        </w:tc>
        <w:tc>
          <w:tcPr>
            <w:tcW w:w="1915" w:type="dxa"/>
          </w:tcPr>
          <w:p w:rsidR="0017796B" w:rsidRPr="00487B5E" w:rsidRDefault="0017796B" w:rsidP="0091690B">
            <w:pPr>
              <w:jc w:val="center"/>
              <w:rPr>
                <w:rFonts w:ascii="Trebuchet MS" w:hAnsi="Trebuchet MS" w:cs="Arial"/>
                <w:b/>
                <w:bCs/>
              </w:rPr>
            </w:pPr>
            <w:r w:rsidRPr="00487B5E">
              <w:rPr>
                <w:rFonts w:ascii="Trebuchet MS" w:hAnsi="Trebuchet MS" w:cs="Arial"/>
                <w:b/>
                <w:bCs/>
              </w:rPr>
              <w:t>TTPS</w:t>
            </w:r>
          </w:p>
        </w:tc>
        <w:tc>
          <w:tcPr>
            <w:tcW w:w="1665" w:type="dxa"/>
          </w:tcPr>
          <w:p w:rsidR="0017796B" w:rsidRPr="00487B5E" w:rsidRDefault="0017796B" w:rsidP="0091690B">
            <w:pPr>
              <w:jc w:val="center"/>
              <w:rPr>
                <w:rFonts w:ascii="Trebuchet MS" w:hAnsi="Trebuchet MS" w:cs="Arial"/>
                <w:b/>
                <w:bCs/>
              </w:rPr>
            </w:pPr>
            <w:r w:rsidRPr="00487B5E">
              <w:rPr>
                <w:rFonts w:ascii="Trebuchet MS" w:hAnsi="Trebuchet MS" w:cs="Arial"/>
                <w:b/>
                <w:bCs/>
              </w:rPr>
              <w:t>OPGC - 1 &amp; 2</w:t>
            </w:r>
          </w:p>
        </w:tc>
        <w:tc>
          <w:tcPr>
            <w:tcW w:w="1665" w:type="dxa"/>
          </w:tcPr>
          <w:p w:rsidR="0017796B" w:rsidRPr="00487B5E" w:rsidRDefault="0017796B" w:rsidP="0017796B">
            <w:pPr>
              <w:jc w:val="center"/>
              <w:rPr>
                <w:rFonts w:ascii="Trebuchet MS" w:hAnsi="Trebuchet MS" w:cs="Arial"/>
                <w:b/>
                <w:bCs/>
              </w:rPr>
            </w:pPr>
            <w:r w:rsidRPr="00487B5E">
              <w:rPr>
                <w:rFonts w:ascii="Trebuchet MS" w:hAnsi="Trebuchet MS" w:cs="Arial"/>
                <w:b/>
                <w:bCs/>
              </w:rPr>
              <w:t>OPGC - 3 &amp; 4</w:t>
            </w:r>
          </w:p>
        </w:tc>
      </w:tr>
      <w:tr w:rsidR="0017796B" w:rsidRPr="00487B5E" w:rsidTr="0017796B">
        <w:trPr>
          <w:trHeight w:val="300"/>
        </w:trPr>
        <w:tc>
          <w:tcPr>
            <w:tcW w:w="1864" w:type="dxa"/>
          </w:tcPr>
          <w:p w:rsidR="0017796B" w:rsidRPr="00487B5E" w:rsidRDefault="0017796B" w:rsidP="002F41FD">
            <w:pPr>
              <w:rPr>
                <w:rFonts w:ascii="Trebuchet MS" w:hAnsi="Trebuchet MS" w:cs="Arial"/>
                <w:b/>
                <w:bCs/>
              </w:rPr>
            </w:pPr>
            <w:r w:rsidRPr="00487B5E">
              <w:rPr>
                <w:rFonts w:ascii="Trebuchet MS" w:hAnsi="Trebuchet MS" w:cs="Arial"/>
                <w:b/>
                <w:bCs/>
              </w:rPr>
              <w:t>Months</w:t>
            </w:r>
          </w:p>
        </w:tc>
        <w:tc>
          <w:tcPr>
            <w:tcW w:w="1915" w:type="dxa"/>
          </w:tcPr>
          <w:p w:rsidR="0017796B" w:rsidRPr="00487B5E" w:rsidRDefault="0017796B" w:rsidP="0091690B">
            <w:pPr>
              <w:jc w:val="center"/>
              <w:rPr>
                <w:rFonts w:ascii="Trebuchet MS" w:hAnsi="Trebuchet MS" w:cs="Arial"/>
                <w:b/>
                <w:bCs/>
              </w:rPr>
            </w:pPr>
            <w:r w:rsidRPr="00487B5E">
              <w:rPr>
                <w:rFonts w:ascii="Trebuchet MS" w:hAnsi="Trebuchet MS" w:cs="Arial"/>
                <w:b/>
                <w:bCs/>
              </w:rPr>
              <w:t>PAFM (%)</w:t>
            </w:r>
          </w:p>
        </w:tc>
        <w:tc>
          <w:tcPr>
            <w:tcW w:w="1665" w:type="dxa"/>
          </w:tcPr>
          <w:p w:rsidR="0017796B" w:rsidRPr="00487B5E" w:rsidRDefault="0017796B" w:rsidP="0091690B">
            <w:pPr>
              <w:jc w:val="center"/>
              <w:rPr>
                <w:rFonts w:ascii="Trebuchet MS" w:hAnsi="Trebuchet MS" w:cs="Arial"/>
                <w:b/>
                <w:bCs/>
              </w:rPr>
            </w:pPr>
            <w:r w:rsidRPr="00487B5E">
              <w:rPr>
                <w:rFonts w:ascii="Trebuchet MS" w:hAnsi="Trebuchet MS" w:cs="Arial"/>
                <w:b/>
                <w:bCs/>
              </w:rPr>
              <w:t>PAFM (%)</w:t>
            </w:r>
          </w:p>
        </w:tc>
        <w:tc>
          <w:tcPr>
            <w:tcW w:w="1665" w:type="dxa"/>
          </w:tcPr>
          <w:p w:rsidR="0017796B" w:rsidRPr="00487B5E" w:rsidRDefault="0017796B" w:rsidP="0091690B">
            <w:pPr>
              <w:jc w:val="center"/>
              <w:rPr>
                <w:rFonts w:ascii="Trebuchet MS" w:hAnsi="Trebuchet MS" w:cs="Arial"/>
                <w:b/>
                <w:bCs/>
              </w:rPr>
            </w:pPr>
          </w:p>
        </w:tc>
      </w:tr>
      <w:tr w:rsidR="0017796B" w:rsidRPr="00487B5E" w:rsidTr="0017796B">
        <w:trPr>
          <w:trHeight w:val="300"/>
        </w:trPr>
        <w:tc>
          <w:tcPr>
            <w:tcW w:w="1864" w:type="dxa"/>
          </w:tcPr>
          <w:p w:rsidR="0017796B" w:rsidRPr="00487B5E" w:rsidRDefault="0017796B" w:rsidP="002F41FD">
            <w:pPr>
              <w:rPr>
                <w:rFonts w:ascii="Trebuchet MS" w:hAnsi="Trebuchet MS" w:cs="Arial"/>
              </w:rPr>
            </w:pPr>
            <w:r w:rsidRPr="00487B5E">
              <w:rPr>
                <w:rFonts w:ascii="Trebuchet MS" w:hAnsi="Trebuchet MS" w:cs="Arial"/>
              </w:rPr>
              <w:t>Oct-19</w:t>
            </w:r>
          </w:p>
        </w:tc>
        <w:tc>
          <w:tcPr>
            <w:tcW w:w="1915" w:type="dxa"/>
          </w:tcPr>
          <w:p w:rsidR="0017796B" w:rsidRPr="00487B5E" w:rsidRDefault="0017796B" w:rsidP="0091690B">
            <w:pPr>
              <w:jc w:val="center"/>
              <w:rPr>
                <w:rFonts w:ascii="Trebuchet MS" w:hAnsi="Trebuchet MS" w:cs="Arial"/>
                <w:b/>
              </w:rPr>
            </w:pPr>
            <w:r w:rsidRPr="00487B5E">
              <w:rPr>
                <w:rFonts w:ascii="Trebuchet MS" w:hAnsi="Trebuchet MS" w:cs="Arial"/>
                <w:b/>
              </w:rPr>
              <w:t>64.87</w:t>
            </w:r>
          </w:p>
        </w:tc>
        <w:tc>
          <w:tcPr>
            <w:tcW w:w="1665" w:type="dxa"/>
          </w:tcPr>
          <w:p w:rsidR="0017796B" w:rsidRPr="00487B5E" w:rsidRDefault="0017796B" w:rsidP="0091690B">
            <w:pPr>
              <w:jc w:val="center"/>
              <w:rPr>
                <w:rFonts w:ascii="Trebuchet MS" w:hAnsi="Trebuchet MS" w:cs="Arial"/>
                <w:b/>
              </w:rPr>
            </w:pPr>
            <w:r w:rsidRPr="00487B5E">
              <w:rPr>
                <w:rFonts w:ascii="Trebuchet MS" w:hAnsi="Trebuchet MS" w:cs="Arial"/>
                <w:b/>
              </w:rPr>
              <w:t>64.04</w:t>
            </w:r>
          </w:p>
        </w:tc>
        <w:tc>
          <w:tcPr>
            <w:tcW w:w="1665" w:type="dxa"/>
          </w:tcPr>
          <w:p w:rsidR="0017796B" w:rsidRPr="00487B5E" w:rsidRDefault="0017796B" w:rsidP="0091690B">
            <w:pPr>
              <w:jc w:val="center"/>
              <w:rPr>
                <w:rFonts w:ascii="Trebuchet MS" w:hAnsi="Trebuchet MS" w:cs="Arial"/>
                <w:b/>
              </w:rPr>
            </w:pPr>
            <w:r w:rsidRPr="00487B5E">
              <w:rPr>
                <w:rFonts w:ascii="Trebuchet MS" w:hAnsi="Trebuchet MS" w:cs="Arial"/>
                <w:b/>
              </w:rPr>
              <w:t>80.36</w:t>
            </w:r>
          </w:p>
        </w:tc>
      </w:tr>
      <w:tr w:rsidR="0017796B" w:rsidRPr="00487B5E" w:rsidTr="0017796B">
        <w:trPr>
          <w:trHeight w:val="300"/>
        </w:trPr>
        <w:tc>
          <w:tcPr>
            <w:tcW w:w="1864" w:type="dxa"/>
          </w:tcPr>
          <w:p w:rsidR="0017796B" w:rsidRPr="00487B5E" w:rsidRDefault="0017796B" w:rsidP="00BC0E7F">
            <w:pPr>
              <w:rPr>
                <w:rFonts w:ascii="Trebuchet MS" w:hAnsi="Trebuchet MS" w:cs="Arial"/>
              </w:rPr>
            </w:pPr>
            <w:r w:rsidRPr="00487B5E">
              <w:rPr>
                <w:rFonts w:ascii="Trebuchet MS" w:hAnsi="Trebuchet MS" w:cs="Arial"/>
              </w:rPr>
              <w:t>Nov-19</w:t>
            </w:r>
          </w:p>
        </w:tc>
        <w:tc>
          <w:tcPr>
            <w:tcW w:w="1915" w:type="dxa"/>
          </w:tcPr>
          <w:p w:rsidR="0017796B" w:rsidRPr="00487B5E" w:rsidRDefault="0017796B" w:rsidP="0091690B">
            <w:pPr>
              <w:jc w:val="center"/>
              <w:rPr>
                <w:rFonts w:ascii="Trebuchet MS" w:hAnsi="Trebuchet MS" w:cs="Arial"/>
                <w:b/>
              </w:rPr>
            </w:pPr>
            <w:r w:rsidRPr="00487B5E">
              <w:rPr>
                <w:rFonts w:ascii="Trebuchet MS" w:hAnsi="Trebuchet MS" w:cs="Arial"/>
                <w:b/>
              </w:rPr>
              <w:t>77.72</w:t>
            </w:r>
          </w:p>
        </w:tc>
        <w:tc>
          <w:tcPr>
            <w:tcW w:w="1665" w:type="dxa"/>
          </w:tcPr>
          <w:p w:rsidR="0017796B" w:rsidRPr="00487B5E" w:rsidRDefault="0017796B" w:rsidP="0091690B">
            <w:pPr>
              <w:jc w:val="center"/>
              <w:rPr>
                <w:rFonts w:ascii="Trebuchet MS" w:hAnsi="Trebuchet MS" w:cs="Arial"/>
                <w:b/>
              </w:rPr>
            </w:pPr>
            <w:r w:rsidRPr="00487B5E">
              <w:rPr>
                <w:rFonts w:ascii="Trebuchet MS" w:hAnsi="Trebuchet MS" w:cs="Arial"/>
                <w:b/>
              </w:rPr>
              <w:t>73.15</w:t>
            </w:r>
          </w:p>
        </w:tc>
        <w:tc>
          <w:tcPr>
            <w:tcW w:w="1665" w:type="dxa"/>
          </w:tcPr>
          <w:p w:rsidR="0017796B" w:rsidRPr="00487B5E" w:rsidRDefault="0017796B" w:rsidP="0091690B">
            <w:pPr>
              <w:jc w:val="center"/>
              <w:rPr>
                <w:rFonts w:ascii="Trebuchet MS" w:hAnsi="Trebuchet MS" w:cs="Arial"/>
                <w:b/>
              </w:rPr>
            </w:pPr>
            <w:r w:rsidRPr="00487B5E">
              <w:rPr>
                <w:rFonts w:ascii="Trebuchet MS" w:hAnsi="Trebuchet MS" w:cs="Arial"/>
                <w:b/>
              </w:rPr>
              <w:t>88.39</w:t>
            </w:r>
          </w:p>
        </w:tc>
      </w:tr>
    </w:tbl>
    <w:p w:rsidR="004F4C18" w:rsidRPr="00487B5E" w:rsidRDefault="004F4C18" w:rsidP="00BA3E6B">
      <w:pPr>
        <w:rPr>
          <w:rFonts w:ascii="Trebuchet MS" w:hAnsi="Trebuchet MS"/>
          <w:sz w:val="16"/>
          <w:szCs w:val="16"/>
        </w:rPr>
      </w:pPr>
    </w:p>
    <w:p w:rsidR="00A4646D" w:rsidRPr="00487B5E" w:rsidRDefault="00A4646D" w:rsidP="004F4C18">
      <w:pPr>
        <w:rPr>
          <w:rFonts w:ascii="Trebuchet MS" w:hAnsi="Trebuchet MS"/>
          <w:sz w:val="4"/>
          <w:szCs w:val="4"/>
        </w:rPr>
      </w:pPr>
    </w:p>
    <w:p w:rsidR="006E65CC" w:rsidRPr="00487B5E" w:rsidRDefault="006E65CC" w:rsidP="00C65D3D">
      <w:pPr>
        <w:pStyle w:val="ListParagraph"/>
        <w:numPr>
          <w:ilvl w:val="0"/>
          <w:numId w:val="18"/>
        </w:numPr>
        <w:spacing w:line="360" w:lineRule="auto"/>
        <w:ind w:hanging="720"/>
        <w:jc w:val="both"/>
        <w:rPr>
          <w:rFonts w:ascii="Trebuchet MS" w:hAnsi="Trebuchet MS"/>
        </w:rPr>
      </w:pPr>
      <w:r w:rsidRPr="00487B5E">
        <w:rPr>
          <w:rFonts w:ascii="Trebuchet MS" w:hAnsi="Trebuchet MS" w:cs="Arial"/>
          <w:b/>
          <w:bCs/>
          <w:iCs/>
          <w:sz w:val="28"/>
        </w:rPr>
        <w:t>W.I. No.2</w:t>
      </w:r>
      <w:r w:rsidR="004E31A5">
        <w:rPr>
          <w:rFonts w:ascii="Trebuchet MS" w:hAnsi="Trebuchet MS" w:cs="Arial"/>
          <w:b/>
          <w:bCs/>
          <w:iCs/>
          <w:sz w:val="28"/>
        </w:rPr>
        <w:t>:</w:t>
      </w:r>
    </w:p>
    <w:p w:rsidR="00C47033" w:rsidRPr="00487B5E" w:rsidRDefault="00C47033" w:rsidP="00C65D3D">
      <w:pPr>
        <w:spacing w:line="312" w:lineRule="auto"/>
        <w:ind w:left="720"/>
        <w:jc w:val="both"/>
        <w:rPr>
          <w:rFonts w:ascii="Trebuchet MS" w:hAnsi="Trebuchet MS" w:cs="Arial"/>
          <w:b/>
        </w:rPr>
      </w:pPr>
      <w:r w:rsidRPr="00487B5E">
        <w:rPr>
          <w:rFonts w:ascii="Trebuchet MS" w:hAnsi="Trebuchet MS" w:cs="Arial"/>
          <w:b/>
        </w:rPr>
        <w:t xml:space="preserve">In respect of Central Generating Stations (both for Thermal and Hydro), GRIDCO </w:t>
      </w:r>
      <w:r w:rsidR="00CF3359" w:rsidRPr="00487B5E">
        <w:rPr>
          <w:rFonts w:ascii="Trebuchet MS" w:hAnsi="Trebuchet MS" w:cs="Arial"/>
          <w:b/>
        </w:rPr>
        <w:t>is required</w:t>
      </w:r>
      <w:r w:rsidR="008465B8" w:rsidRPr="00487B5E">
        <w:rPr>
          <w:rFonts w:ascii="Trebuchet MS" w:hAnsi="Trebuchet MS" w:cs="Arial"/>
          <w:b/>
        </w:rPr>
        <w:t xml:space="preserve">to </w:t>
      </w:r>
      <w:r w:rsidRPr="00487B5E">
        <w:rPr>
          <w:rFonts w:ascii="Trebuchet MS" w:hAnsi="Trebuchet MS" w:cs="Arial"/>
          <w:b/>
        </w:rPr>
        <w:t xml:space="preserve">submit the latest share allocation for Odisha made by the Ministry of Power along with </w:t>
      </w:r>
      <w:r w:rsidR="008465B8" w:rsidRPr="00487B5E">
        <w:rPr>
          <w:rFonts w:ascii="Trebuchet MS" w:hAnsi="Trebuchet MS" w:cs="Arial"/>
          <w:b/>
        </w:rPr>
        <w:t xml:space="preserve">the </w:t>
      </w:r>
      <w:r w:rsidRPr="00487B5E">
        <w:rPr>
          <w:rFonts w:ascii="Trebuchet MS" w:hAnsi="Trebuchet MS" w:cs="Arial"/>
          <w:b/>
        </w:rPr>
        <w:t xml:space="preserve">present installed capacity. The latest monthly REA prepared by ERPC/SRPC </w:t>
      </w:r>
      <w:r w:rsidR="00501988" w:rsidRPr="00487B5E">
        <w:rPr>
          <w:rFonts w:ascii="Trebuchet MS" w:hAnsi="Trebuchet MS" w:cs="Arial"/>
          <w:b/>
        </w:rPr>
        <w:t xml:space="preserve">is also </w:t>
      </w:r>
      <w:r w:rsidRPr="00487B5E">
        <w:rPr>
          <w:rFonts w:ascii="Trebuchet MS" w:hAnsi="Trebuchet MS" w:cs="Arial"/>
          <w:b/>
        </w:rPr>
        <w:t>to be furnished.</w:t>
      </w:r>
    </w:p>
    <w:p w:rsidR="00C47033" w:rsidRPr="00487B5E" w:rsidRDefault="00C47033" w:rsidP="001E326F">
      <w:pPr>
        <w:spacing w:line="360" w:lineRule="auto"/>
        <w:ind w:left="360"/>
        <w:jc w:val="both"/>
        <w:rPr>
          <w:rFonts w:ascii="Trebuchet MS" w:hAnsi="Trebuchet MS" w:cs="Arial"/>
          <w:b/>
          <w:i/>
          <w:color w:val="0000FF"/>
          <w:sz w:val="14"/>
          <w:szCs w:val="14"/>
        </w:rPr>
      </w:pPr>
    </w:p>
    <w:p w:rsidR="006E65CC" w:rsidRPr="00487B5E" w:rsidRDefault="006E65CC" w:rsidP="00C65D3D">
      <w:pPr>
        <w:spacing w:before="120" w:line="360" w:lineRule="auto"/>
        <w:ind w:left="720"/>
        <w:jc w:val="both"/>
        <w:rPr>
          <w:rFonts w:ascii="Trebuchet MS" w:hAnsi="Trebuchet MS" w:cs="Arial"/>
        </w:rPr>
      </w:pPr>
      <w:r w:rsidRPr="00487B5E">
        <w:rPr>
          <w:rFonts w:ascii="Trebuchet MS" w:hAnsi="Trebuchet MS" w:cs="Arial"/>
          <w:b/>
          <w:bCs/>
          <w:u w:val="single"/>
        </w:rPr>
        <w:t xml:space="preserve">Reply </w:t>
      </w:r>
      <w:r w:rsidR="00150C99" w:rsidRPr="00487B5E">
        <w:rPr>
          <w:rFonts w:ascii="Trebuchet MS" w:hAnsi="Trebuchet MS" w:cs="Arial"/>
          <w:b/>
          <w:bCs/>
          <w:u w:val="single"/>
        </w:rPr>
        <w:t>of</w:t>
      </w:r>
      <w:r w:rsidRPr="00487B5E">
        <w:rPr>
          <w:rFonts w:ascii="Trebuchet MS" w:hAnsi="Trebuchet MS" w:cs="Arial"/>
          <w:b/>
          <w:bCs/>
          <w:u w:val="single"/>
        </w:rPr>
        <w:t xml:space="preserve"> GRIDCO</w:t>
      </w:r>
      <w:r w:rsidRPr="00487B5E">
        <w:rPr>
          <w:rFonts w:ascii="Trebuchet MS" w:hAnsi="Trebuchet MS" w:cs="Arial"/>
          <w:b/>
          <w:bCs/>
        </w:rPr>
        <w:t>:</w:t>
      </w:r>
      <w:r w:rsidRPr="00487B5E">
        <w:rPr>
          <w:rFonts w:ascii="Trebuchet MS" w:hAnsi="Trebuchet MS" w:cs="Arial"/>
        </w:rPr>
        <w:tab/>
      </w:r>
    </w:p>
    <w:p w:rsidR="006C7E44" w:rsidRPr="00487B5E" w:rsidRDefault="006C7E44" w:rsidP="00C65D3D">
      <w:pPr>
        <w:spacing w:before="120" w:line="360" w:lineRule="auto"/>
        <w:ind w:left="720"/>
        <w:jc w:val="both"/>
        <w:rPr>
          <w:rFonts w:ascii="Trebuchet MS" w:hAnsi="Trebuchet MS" w:cs="Arial"/>
        </w:rPr>
      </w:pPr>
      <w:r w:rsidRPr="00487B5E">
        <w:rPr>
          <w:rFonts w:ascii="Trebuchet MS" w:hAnsi="Trebuchet MS" w:cs="Arial"/>
        </w:rPr>
        <w:t xml:space="preserve">As desired by the Hon’ble Commission, a copy of the latest monthly Regional Energy Accounting </w:t>
      </w:r>
      <w:r w:rsidRPr="00487B5E">
        <w:rPr>
          <w:rFonts w:ascii="Trebuchet MS" w:hAnsi="Trebuchet MS" w:cs="Arial"/>
          <w:b/>
        </w:rPr>
        <w:t>(REA)</w:t>
      </w:r>
      <w:r w:rsidR="00B653EC" w:rsidRPr="00487B5E">
        <w:rPr>
          <w:rFonts w:ascii="Trebuchet MS" w:hAnsi="Trebuchet MS" w:cs="Arial"/>
        </w:rPr>
        <w:t>i.e</w:t>
      </w:r>
      <w:r w:rsidR="001577FE" w:rsidRPr="00487B5E">
        <w:rPr>
          <w:rFonts w:ascii="Trebuchet MS" w:hAnsi="Trebuchet MS" w:cs="Arial"/>
        </w:rPr>
        <w:t>.</w:t>
      </w:r>
      <w:r w:rsidRPr="00487B5E">
        <w:rPr>
          <w:rFonts w:ascii="Trebuchet MS" w:hAnsi="Trebuchet MS" w:cs="Arial"/>
        </w:rPr>
        <w:t xml:space="preserve">for the month of </w:t>
      </w:r>
      <w:r w:rsidRPr="00487B5E">
        <w:rPr>
          <w:rFonts w:ascii="Trebuchet MS" w:hAnsi="Trebuchet MS" w:cs="Arial"/>
          <w:b/>
        </w:rPr>
        <w:t>November, 201</w:t>
      </w:r>
      <w:r w:rsidR="00B72DA1" w:rsidRPr="00487B5E">
        <w:rPr>
          <w:rFonts w:ascii="Trebuchet MS" w:hAnsi="Trebuchet MS" w:cs="Arial"/>
          <w:b/>
        </w:rPr>
        <w:t>9</w:t>
      </w:r>
      <w:r w:rsidRPr="00487B5E">
        <w:rPr>
          <w:rFonts w:ascii="Trebuchet MS" w:hAnsi="Trebuchet MS" w:cs="Arial"/>
          <w:b/>
        </w:rPr>
        <w:t>,</w:t>
      </w:r>
      <w:r w:rsidRPr="00487B5E">
        <w:rPr>
          <w:rFonts w:ascii="Trebuchet MS" w:hAnsi="Trebuchet MS" w:cs="Arial"/>
        </w:rPr>
        <w:t>as downloaded from the Eastern Regional Power Committee (ERPC)</w:t>
      </w:r>
      <w:r w:rsidR="002B181E" w:rsidRPr="00487B5E">
        <w:rPr>
          <w:rFonts w:ascii="Trebuchet MS" w:hAnsi="Trebuchet MS" w:cs="Arial"/>
        </w:rPr>
        <w:t xml:space="preserve">and Southern Regional Power Committee (SRPC) </w:t>
      </w:r>
      <w:r w:rsidRPr="00487B5E">
        <w:rPr>
          <w:rFonts w:ascii="Trebuchet MS" w:hAnsi="Trebuchet MS" w:cs="Arial"/>
        </w:rPr>
        <w:t xml:space="preserve">Website, is enclosed herewith for kind information </w:t>
      </w:r>
      <w:r w:rsidRPr="00487B5E">
        <w:rPr>
          <w:rFonts w:ascii="Trebuchet MS" w:hAnsi="Trebuchet MS" w:cs="Arial"/>
          <w:b/>
          <w:bCs/>
          <w:i/>
          <w:iCs/>
          <w:sz w:val="28"/>
          <w:highlight w:val="cyan"/>
        </w:rPr>
        <w:t>(Annexure-</w:t>
      </w:r>
      <w:r w:rsidR="007B13BC" w:rsidRPr="00487B5E">
        <w:rPr>
          <w:rFonts w:ascii="Trebuchet MS" w:hAnsi="Trebuchet MS" w:cs="Arial"/>
          <w:b/>
          <w:bCs/>
          <w:i/>
          <w:iCs/>
          <w:sz w:val="28"/>
          <w:highlight w:val="cyan"/>
        </w:rPr>
        <w:t>1(Series)</w:t>
      </w:r>
      <w:r w:rsidRPr="00487B5E">
        <w:rPr>
          <w:rFonts w:ascii="Trebuchet MS" w:hAnsi="Trebuchet MS" w:cs="Arial"/>
          <w:b/>
          <w:bCs/>
          <w:i/>
          <w:iCs/>
          <w:sz w:val="28"/>
          <w:highlight w:val="cyan"/>
        </w:rPr>
        <w:t>.</w:t>
      </w:r>
      <w:r w:rsidRPr="00487B5E">
        <w:rPr>
          <w:rFonts w:ascii="Trebuchet MS" w:hAnsi="Trebuchet MS" w:cs="Arial"/>
        </w:rPr>
        <w:t>The REA so prepared by the ERP depicts the Station-wise details of Energy Accoun</w:t>
      </w:r>
      <w:r w:rsidR="00672B78" w:rsidRPr="00487B5E">
        <w:rPr>
          <w:rFonts w:ascii="Trebuchet MS" w:hAnsi="Trebuchet MS" w:cs="Arial"/>
        </w:rPr>
        <w:t xml:space="preserve">ting like ‘Installed Capacity, </w:t>
      </w:r>
      <w:r w:rsidR="009265E1" w:rsidRPr="00487B5E">
        <w:rPr>
          <w:rFonts w:ascii="Trebuchet MS" w:hAnsi="Trebuchet MS" w:cs="Arial"/>
        </w:rPr>
        <w:t xml:space="preserve">allocated </w:t>
      </w:r>
      <w:r w:rsidRPr="00487B5E">
        <w:rPr>
          <w:rFonts w:ascii="Trebuchet MS" w:hAnsi="Trebuchet MS" w:cs="Arial"/>
        </w:rPr>
        <w:t xml:space="preserve">share as well as the ‘Energy Drawal’ in favour of the Beneficiary States including Odisha (GRIDCO). </w:t>
      </w:r>
    </w:p>
    <w:p w:rsidR="006C7E44" w:rsidRPr="00487B5E" w:rsidRDefault="006C7E44" w:rsidP="006C7E44">
      <w:pPr>
        <w:ind w:left="360"/>
        <w:jc w:val="both"/>
        <w:rPr>
          <w:rFonts w:ascii="Trebuchet MS" w:hAnsi="Trebuchet MS" w:cs="Arial"/>
          <w:sz w:val="2"/>
          <w:szCs w:val="2"/>
        </w:rPr>
      </w:pPr>
    </w:p>
    <w:p w:rsidR="006C7E44" w:rsidRDefault="009265E1" w:rsidP="00C65D3D">
      <w:pPr>
        <w:spacing w:before="120" w:line="360" w:lineRule="auto"/>
        <w:ind w:left="720"/>
        <w:jc w:val="both"/>
        <w:rPr>
          <w:rFonts w:ascii="Trebuchet MS" w:hAnsi="Trebuchet MS" w:cs="Arial"/>
        </w:rPr>
      </w:pPr>
      <w:r w:rsidRPr="00487B5E">
        <w:rPr>
          <w:rFonts w:ascii="Trebuchet MS" w:hAnsi="Trebuchet MS" w:cs="Arial"/>
        </w:rPr>
        <w:t xml:space="preserve">However, the </w:t>
      </w:r>
      <w:r w:rsidR="006C7E44" w:rsidRPr="00487B5E">
        <w:rPr>
          <w:rFonts w:ascii="Trebuchet MS" w:hAnsi="Trebuchet MS" w:cs="Arial"/>
        </w:rPr>
        <w:t xml:space="preserve">latest share allocated from NTPC &amp; NHPC Stations in favour of Odisha is tabulated in the following Table which may be considered as the current share allocation in favour of Odishauntil the same is revised by </w:t>
      </w:r>
      <w:r w:rsidR="00C269EF">
        <w:rPr>
          <w:rFonts w:ascii="Trebuchet MS" w:hAnsi="Trebuchet MS" w:cs="Arial"/>
        </w:rPr>
        <w:t xml:space="preserve">the </w:t>
      </w:r>
      <w:r w:rsidR="006C7E44" w:rsidRPr="00487B5E">
        <w:rPr>
          <w:rFonts w:ascii="Trebuchet MS" w:hAnsi="Trebuchet MS" w:cs="Arial"/>
        </w:rPr>
        <w:t>Government of India.</w:t>
      </w:r>
    </w:p>
    <w:p w:rsidR="008E10C1" w:rsidRDefault="008E10C1" w:rsidP="00C65D3D">
      <w:pPr>
        <w:spacing w:before="120" w:line="360" w:lineRule="auto"/>
        <w:ind w:left="720"/>
        <w:jc w:val="both"/>
        <w:rPr>
          <w:rFonts w:ascii="Trebuchet MS" w:hAnsi="Trebuchet MS" w:cs="Arial"/>
        </w:rPr>
      </w:pPr>
    </w:p>
    <w:p w:rsidR="008E10C1" w:rsidRPr="00487B5E" w:rsidRDefault="008E10C1" w:rsidP="00C65D3D">
      <w:pPr>
        <w:spacing w:before="120" w:line="360" w:lineRule="auto"/>
        <w:ind w:left="720"/>
        <w:jc w:val="both"/>
        <w:rPr>
          <w:rFonts w:ascii="Trebuchet MS" w:hAnsi="Trebuchet MS" w:cs="Arial"/>
        </w:rPr>
      </w:pPr>
      <w:r>
        <w:rPr>
          <w:rFonts w:ascii="Trebuchet MS" w:hAnsi="Trebuchet MS" w:cs="Arial"/>
        </w:rPr>
        <w:br/>
      </w:r>
    </w:p>
    <w:p w:rsidR="006C7E44" w:rsidRPr="00487B5E" w:rsidRDefault="006C7E44" w:rsidP="006C7E44">
      <w:pPr>
        <w:pStyle w:val="xl37"/>
        <w:pBdr>
          <w:left w:val="none" w:sz="0" w:space="0" w:color="auto"/>
          <w:bottom w:val="none" w:sz="0" w:space="0" w:color="auto"/>
        </w:pBdr>
        <w:spacing w:before="120" w:beforeAutospacing="0" w:after="0" w:afterAutospacing="0"/>
        <w:textAlignment w:val="auto"/>
        <w:rPr>
          <w:rFonts w:ascii="Trebuchet MS" w:eastAsia="Times New Roman" w:hAnsi="Trebuchet MS"/>
        </w:rPr>
      </w:pPr>
      <w:r w:rsidRPr="00487B5E">
        <w:rPr>
          <w:rFonts w:ascii="Trebuchet MS" w:eastAsia="Times New Roman" w:hAnsi="Trebuchet MS"/>
        </w:rPr>
        <w:lastRenderedPageBreak/>
        <w:t xml:space="preserve">          Share Allocation from CGSs in favour of Odisha (GRIDCO)</w:t>
      </w:r>
    </w:p>
    <w:tbl>
      <w:tblPr>
        <w:tblW w:w="850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61"/>
        <w:gridCol w:w="2519"/>
        <w:gridCol w:w="2352"/>
        <w:gridCol w:w="1175"/>
      </w:tblGrid>
      <w:tr w:rsidR="0017796B" w:rsidRPr="00487B5E" w:rsidTr="00A139C7">
        <w:trPr>
          <w:trHeight w:val="1268"/>
        </w:trPr>
        <w:tc>
          <w:tcPr>
            <w:tcW w:w="2461" w:type="dxa"/>
            <w:vMerge w:val="restart"/>
            <w:shd w:val="clear" w:color="auto" w:fill="auto"/>
            <w:vAlign w:val="center"/>
            <w:hideMark/>
          </w:tcPr>
          <w:p w:rsidR="0017796B" w:rsidRPr="00487B5E" w:rsidRDefault="0017796B" w:rsidP="00A139C7">
            <w:pPr>
              <w:jc w:val="center"/>
              <w:rPr>
                <w:rFonts w:ascii="Trebuchet MS" w:hAnsi="Trebuchet MS" w:cs="Arial"/>
                <w:b/>
                <w:bCs/>
                <w:sz w:val="22"/>
                <w:szCs w:val="22"/>
              </w:rPr>
            </w:pPr>
            <w:r w:rsidRPr="00487B5E">
              <w:rPr>
                <w:rFonts w:ascii="Trebuchet MS" w:hAnsi="Trebuchet MS" w:cs="Arial"/>
                <w:b/>
                <w:bCs/>
                <w:sz w:val="22"/>
                <w:szCs w:val="22"/>
              </w:rPr>
              <w:t>Name of the CGSs</w:t>
            </w:r>
          </w:p>
        </w:tc>
        <w:tc>
          <w:tcPr>
            <w:tcW w:w="2519" w:type="dxa"/>
            <w:shd w:val="clear" w:color="auto" w:fill="auto"/>
            <w:vAlign w:val="center"/>
            <w:hideMark/>
          </w:tcPr>
          <w:p w:rsidR="0017796B" w:rsidRPr="00487B5E" w:rsidRDefault="0017796B" w:rsidP="00A139C7">
            <w:pPr>
              <w:jc w:val="center"/>
              <w:rPr>
                <w:rFonts w:ascii="Trebuchet MS" w:hAnsi="Trebuchet MS" w:cs="Arial"/>
                <w:b/>
                <w:bCs/>
                <w:sz w:val="22"/>
                <w:szCs w:val="22"/>
              </w:rPr>
            </w:pPr>
            <w:r w:rsidRPr="00487B5E">
              <w:rPr>
                <w:rFonts w:ascii="Trebuchet MS" w:hAnsi="Trebuchet MS" w:cs="Arial"/>
                <w:b/>
                <w:bCs/>
                <w:sz w:val="22"/>
                <w:szCs w:val="22"/>
              </w:rPr>
              <w:t>Installed Capacity</w:t>
            </w:r>
          </w:p>
        </w:tc>
        <w:tc>
          <w:tcPr>
            <w:tcW w:w="2352" w:type="dxa"/>
            <w:vAlign w:val="center"/>
          </w:tcPr>
          <w:p w:rsidR="0017796B" w:rsidRPr="00487B5E" w:rsidRDefault="0017796B" w:rsidP="00A139C7">
            <w:pPr>
              <w:jc w:val="center"/>
              <w:rPr>
                <w:rFonts w:ascii="Trebuchet MS" w:hAnsi="Trebuchet MS" w:cs="Arial"/>
                <w:b/>
                <w:bCs/>
                <w:sz w:val="22"/>
                <w:szCs w:val="22"/>
              </w:rPr>
            </w:pPr>
            <w:r w:rsidRPr="00487B5E">
              <w:rPr>
                <w:rFonts w:ascii="Trebuchet MS" w:hAnsi="Trebuchet MS" w:cs="Arial"/>
                <w:b/>
                <w:bCs/>
                <w:sz w:val="22"/>
                <w:szCs w:val="22"/>
              </w:rPr>
              <w:t>Share Allocation to GRIDCO out of Installed Capacity (Including NVVN Thermal Power)</w:t>
            </w:r>
          </w:p>
        </w:tc>
        <w:tc>
          <w:tcPr>
            <w:tcW w:w="1175" w:type="dxa"/>
            <w:shd w:val="clear" w:color="auto" w:fill="auto"/>
            <w:vAlign w:val="center"/>
            <w:hideMark/>
          </w:tcPr>
          <w:p w:rsidR="0017796B" w:rsidRPr="00487B5E" w:rsidRDefault="0017796B" w:rsidP="00A139C7">
            <w:pPr>
              <w:jc w:val="center"/>
              <w:rPr>
                <w:rFonts w:ascii="Trebuchet MS" w:hAnsi="Trebuchet MS" w:cs="Arial"/>
                <w:b/>
                <w:bCs/>
                <w:sz w:val="22"/>
                <w:szCs w:val="22"/>
              </w:rPr>
            </w:pPr>
            <w:r w:rsidRPr="00487B5E">
              <w:rPr>
                <w:rFonts w:ascii="Trebuchet MS" w:hAnsi="Trebuchet MS" w:cs="Arial"/>
                <w:b/>
                <w:bCs/>
                <w:sz w:val="22"/>
                <w:szCs w:val="22"/>
              </w:rPr>
              <w:t>Total</w:t>
            </w:r>
          </w:p>
        </w:tc>
      </w:tr>
      <w:tr w:rsidR="0017796B" w:rsidRPr="00487B5E" w:rsidTr="00A139C7">
        <w:trPr>
          <w:trHeight w:val="71"/>
        </w:trPr>
        <w:tc>
          <w:tcPr>
            <w:tcW w:w="2461" w:type="dxa"/>
            <w:vMerge/>
            <w:vAlign w:val="center"/>
            <w:hideMark/>
          </w:tcPr>
          <w:p w:rsidR="0017796B" w:rsidRPr="00487B5E" w:rsidRDefault="0017796B" w:rsidP="00A139C7">
            <w:pPr>
              <w:jc w:val="center"/>
              <w:rPr>
                <w:rFonts w:ascii="Trebuchet MS" w:hAnsi="Trebuchet MS" w:cs="Arial"/>
                <w:b/>
                <w:bCs/>
                <w:sz w:val="22"/>
                <w:szCs w:val="22"/>
              </w:rPr>
            </w:pPr>
          </w:p>
        </w:tc>
        <w:tc>
          <w:tcPr>
            <w:tcW w:w="2519" w:type="dxa"/>
            <w:shd w:val="clear" w:color="auto" w:fill="auto"/>
            <w:vAlign w:val="center"/>
            <w:hideMark/>
          </w:tcPr>
          <w:p w:rsidR="0017796B" w:rsidRPr="00487B5E" w:rsidRDefault="0017796B" w:rsidP="00A139C7">
            <w:pPr>
              <w:jc w:val="center"/>
              <w:rPr>
                <w:rFonts w:ascii="Trebuchet MS" w:hAnsi="Trebuchet MS" w:cs="Arial"/>
                <w:b/>
                <w:bCs/>
                <w:sz w:val="22"/>
                <w:szCs w:val="22"/>
              </w:rPr>
            </w:pPr>
            <w:r w:rsidRPr="00487B5E">
              <w:rPr>
                <w:rFonts w:ascii="Trebuchet MS" w:hAnsi="Trebuchet MS" w:cs="Arial"/>
                <w:b/>
                <w:bCs/>
                <w:sz w:val="22"/>
                <w:szCs w:val="22"/>
              </w:rPr>
              <w:t>(MW)</w:t>
            </w:r>
          </w:p>
        </w:tc>
        <w:tc>
          <w:tcPr>
            <w:tcW w:w="2352" w:type="dxa"/>
            <w:vAlign w:val="center"/>
          </w:tcPr>
          <w:p w:rsidR="0017796B" w:rsidRPr="00487B5E" w:rsidRDefault="0017796B" w:rsidP="00A139C7">
            <w:pPr>
              <w:jc w:val="center"/>
              <w:rPr>
                <w:rFonts w:ascii="Trebuchet MS" w:hAnsi="Trebuchet MS" w:cs="Arial"/>
                <w:b/>
                <w:bCs/>
                <w:sz w:val="22"/>
                <w:szCs w:val="22"/>
              </w:rPr>
            </w:pPr>
            <w:r w:rsidRPr="00487B5E">
              <w:rPr>
                <w:rFonts w:ascii="Trebuchet MS" w:hAnsi="Trebuchet MS" w:cs="Arial"/>
                <w:b/>
                <w:bCs/>
                <w:sz w:val="22"/>
                <w:szCs w:val="22"/>
              </w:rPr>
              <w:t>(%)</w:t>
            </w:r>
          </w:p>
        </w:tc>
        <w:tc>
          <w:tcPr>
            <w:tcW w:w="1175" w:type="dxa"/>
            <w:shd w:val="clear" w:color="auto" w:fill="auto"/>
            <w:vAlign w:val="center"/>
            <w:hideMark/>
          </w:tcPr>
          <w:p w:rsidR="0017796B" w:rsidRPr="00487B5E" w:rsidRDefault="0017796B" w:rsidP="00A139C7">
            <w:pPr>
              <w:jc w:val="center"/>
              <w:rPr>
                <w:rFonts w:ascii="Trebuchet MS" w:hAnsi="Trebuchet MS" w:cs="Arial"/>
                <w:b/>
                <w:bCs/>
                <w:sz w:val="22"/>
                <w:szCs w:val="22"/>
              </w:rPr>
            </w:pPr>
            <w:r w:rsidRPr="00487B5E">
              <w:rPr>
                <w:rFonts w:ascii="Trebuchet MS" w:hAnsi="Trebuchet MS" w:cs="Arial"/>
                <w:b/>
                <w:bCs/>
                <w:sz w:val="22"/>
                <w:szCs w:val="22"/>
              </w:rPr>
              <w:t>(MW)</w:t>
            </w:r>
          </w:p>
        </w:tc>
      </w:tr>
      <w:tr w:rsidR="0017796B" w:rsidRPr="00487B5E" w:rsidTr="00A139C7">
        <w:trPr>
          <w:trHeight w:val="172"/>
        </w:trPr>
        <w:tc>
          <w:tcPr>
            <w:tcW w:w="2461" w:type="dxa"/>
            <w:shd w:val="clear" w:color="auto" w:fill="auto"/>
            <w:vAlign w:val="center"/>
            <w:hideMark/>
          </w:tcPr>
          <w:p w:rsidR="0017796B" w:rsidRPr="00487B5E" w:rsidRDefault="0017796B" w:rsidP="00A139C7">
            <w:pPr>
              <w:rPr>
                <w:rFonts w:ascii="Trebuchet MS" w:hAnsi="Trebuchet MS" w:cs="Arial"/>
              </w:rPr>
            </w:pPr>
            <w:r w:rsidRPr="00487B5E">
              <w:rPr>
                <w:rFonts w:ascii="Trebuchet MS" w:hAnsi="Trebuchet MS" w:cs="Arial"/>
              </w:rPr>
              <w:t>Farakka STPS-I&amp;II</w:t>
            </w:r>
          </w:p>
        </w:tc>
        <w:tc>
          <w:tcPr>
            <w:tcW w:w="2519" w:type="dxa"/>
            <w:shd w:val="clear" w:color="auto" w:fill="auto"/>
            <w:vAlign w:val="bottom"/>
            <w:hideMark/>
          </w:tcPr>
          <w:p w:rsidR="0017796B" w:rsidRPr="00487B5E" w:rsidRDefault="0017796B" w:rsidP="00A139C7">
            <w:pPr>
              <w:jc w:val="center"/>
              <w:rPr>
                <w:rFonts w:ascii="Trebuchet MS" w:hAnsi="Trebuchet MS" w:cs="Arial"/>
              </w:rPr>
            </w:pPr>
            <w:r w:rsidRPr="00487B5E">
              <w:rPr>
                <w:rFonts w:ascii="Trebuchet MS" w:hAnsi="Trebuchet MS" w:cs="Arial"/>
              </w:rPr>
              <w:t>1600  (3X200+2X500)</w:t>
            </w:r>
          </w:p>
        </w:tc>
        <w:tc>
          <w:tcPr>
            <w:tcW w:w="2352" w:type="dxa"/>
            <w:vAlign w:val="center"/>
          </w:tcPr>
          <w:p w:rsidR="0017796B" w:rsidRPr="00487B5E" w:rsidRDefault="0017796B" w:rsidP="00A139C7">
            <w:pPr>
              <w:jc w:val="center"/>
              <w:rPr>
                <w:rFonts w:ascii="Trebuchet MS" w:hAnsi="Trebuchet MS" w:cs="Arial"/>
              </w:rPr>
            </w:pPr>
            <w:r w:rsidRPr="00487B5E">
              <w:rPr>
                <w:rFonts w:ascii="Trebuchet MS" w:hAnsi="Trebuchet MS" w:cs="Arial"/>
              </w:rPr>
              <w:t>14.18</w:t>
            </w:r>
          </w:p>
        </w:tc>
        <w:tc>
          <w:tcPr>
            <w:tcW w:w="1175" w:type="dxa"/>
            <w:shd w:val="clear" w:color="auto" w:fill="auto"/>
            <w:vAlign w:val="center"/>
            <w:hideMark/>
          </w:tcPr>
          <w:p w:rsidR="0017796B" w:rsidRPr="00487B5E" w:rsidRDefault="0017796B" w:rsidP="00A139C7">
            <w:pPr>
              <w:jc w:val="center"/>
              <w:rPr>
                <w:rFonts w:ascii="Trebuchet MS" w:hAnsi="Trebuchet MS" w:cs="Arial"/>
              </w:rPr>
            </w:pPr>
            <w:r w:rsidRPr="00487B5E">
              <w:rPr>
                <w:rFonts w:ascii="Trebuchet MS" w:hAnsi="Trebuchet MS" w:cs="Arial"/>
              </w:rPr>
              <w:t>226.88</w:t>
            </w:r>
          </w:p>
        </w:tc>
      </w:tr>
      <w:tr w:rsidR="0017796B" w:rsidRPr="00487B5E" w:rsidTr="00A139C7">
        <w:trPr>
          <w:trHeight w:val="264"/>
        </w:trPr>
        <w:tc>
          <w:tcPr>
            <w:tcW w:w="2461" w:type="dxa"/>
            <w:vMerge w:val="restart"/>
            <w:shd w:val="clear" w:color="auto" w:fill="auto"/>
            <w:vAlign w:val="center"/>
            <w:hideMark/>
          </w:tcPr>
          <w:p w:rsidR="0017796B" w:rsidRPr="00487B5E" w:rsidRDefault="0017796B" w:rsidP="00A139C7">
            <w:pPr>
              <w:rPr>
                <w:rFonts w:ascii="Trebuchet MS" w:hAnsi="Trebuchet MS" w:cs="Arial"/>
              </w:rPr>
            </w:pPr>
            <w:r w:rsidRPr="00487B5E">
              <w:rPr>
                <w:rFonts w:ascii="Trebuchet MS" w:hAnsi="Trebuchet MS" w:cs="Arial"/>
              </w:rPr>
              <w:t>Farakka STPS-III</w:t>
            </w:r>
          </w:p>
        </w:tc>
        <w:tc>
          <w:tcPr>
            <w:tcW w:w="2519" w:type="dxa"/>
            <w:shd w:val="clear" w:color="auto" w:fill="auto"/>
            <w:vAlign w:val="bottom"/>
            <w:hideMark/>
          </w:tcPr>
          <w:p w:rsidR="0017796B" w:rsidRPr="00487B5E" w:rsidRDefault="0017796B" w:rsidP="00A139C7">
            <w:pPr>
              <w:jc w:val="center"/>
              <w:rPr>
                <w:rFonts w:ascii="Trebuchet MS" w:hAnsi="Trebuchet MS" w:cs="Arial"/>
              </w:rPr>
            </w:pPr>
            <w:r w:rsidRPr="00487B5E">
              <w:rPr>
                <w:rFonts w:ascii="Trebuchet MS" w:hAnsi="Trebuchet MS" w:cs="Arial"/>
              </w:rPr>
              <w:t>500</w:t>
            </w:r>
          </w:p>
        </w:tc>
        <w:tc>
          <w:tcPr>
            <w:tcW w:w="2352" w:type="dxa"/>
            <w:vMerge w:val="restart"/>
            <w:vAlign w:val="center"/>
          </w:tcPr>
          <w:p w:rsidR="0017796B" w:rsidRPr="00487B5E" w:rsidRDefault="0017796B" w:rsidP="00A139C7">
            <w:pPr>
              <w:jc w:val="center"/>
              <w:rPr>
                <w:rFonts w:ascii="Trebuchet MS" w:hAnsi="Trebuchet MS" w:cs="Arial"/>
              </w:rPr>
            </w:pPr>
            <w:r w:rsidRPr="00487B5E">
              <w:rPr>
                <w:rFonts w:ascii="Trebuchet MS" w:hAnsi="Trebuchet MS" w:cs="Arial"/>
              </w:rPr>
              <w:t>17.15</w:t>
            </w:r>
          </w:p>
        </w:tc>
        <w:tc>
          <w:tcPr>
            <w:tcW w:w="1175" w:type="dxa"/>
            <w:vMerge w:val="restart"/>
            <w:shd w:val="clear" w:color="auto" w:fill="auto"/>
            <w:vAlign w:val="center"/>
            <w:hideMark/>
          </w:tcPr>
          <w:p w:rsidR="0017796B" w:rsidRPr="00487B5E" w:rsidRDefault="0017796B" w:rsidP="00A139C7">
            <w:pPr>
              <w:jc w:val="center"/>
              <w:rPr>
                <w:rFonts w:ascii="Trebuchet MS" w:hAnsi="Trebuchet MS" w:cs="Arial"/>
              </w:rPr>
            </w:pPr>
            <w:r w:rsidRPr="00487B5E">
              <w:rPr>
                <w:rFonts w:ascii="Trebuchet MS" w:hAnsi="Trebuchet MS" w:cs="Arial"/>
              </w:rPr>
              <w:t>85.75</w:t>
            </w:r>
          </w:p>
        </w:tc>
      </w:tr>
      <w:tr w:rsidR="0017796B" w:rsidRPr="00487B5E" w:rsidTr="00A139C7">
        <w:trPr>
          <w:trHeight w:val="264"/>
        </w:trPr>
        <w:tc>
          <w:tcPr>
            <w:tcW w:w="2461" w:type="dxa"/>
            <w:vMerge/>
            <w:vAlign w:val="center"/>
            <w:hideMark/>
          </w:tcPr>
          <w:p w:rsidR="0017796B" w:rsidRPr="00487B5E" w:rsidRDefault="0017796B" w:rsidP="00A139C7">
            <w:pPr>
              <w:rPr>
                <w:rFonts w:ascii="Trebuchet MS" w:hAnsi="Trebuchet MS" w:cs="Arial"/>
              </w:rPr>
            </w:pPr>
          </w:p>
        </w:tc>
        <w:tc>
          <w:tcPr>
            <w:tcW w:w="2519" w:type="dxa"/>
            <w:shd w:val="clear" w:color="auto" w:fill="auto"/>
            <w:vAlign w:val="bottom"/>
            <w:hideMark/>
          </w:tcPr>
          <w:p w:rsidR="0017796B" w:rsidRPr="00487B5E" w:rsidRDefault="0017796B" w:rsidP="00A139C7">
            <w:pPr>
              <w:jc w:val="center"/>
              <w:rPr>
                <w:rFonts w:ascii="Trebuchet MS" w:hAnsi="Trebuchet MS" w:cs="Arial"/>
              </w:rPr>
            </w:pPr>
            <w:r w:rsidRPr="00487B5E">
              <w:rPr>
                <w:rFonts w:ascii="Trebuchet MS" w:hAnsi="Trebuchet MS" w:cs="Arial"/>
              </w:rPr>
              <w:t xml:space="preserve">  (1x500) </w:t>
            </w:r>
          </w:p>
        </w:tc>
        <w:tc>
          <w:tcPr>
            <w:tcW w:w="2352" w:type="dxa"/>
            <w:vMerge/>
            <w:vAlign w:val="center"/>
          </w:tcPr>
          <w:p w:rsidR="0017796B" w:rsidRPr="00487B5E" w:rsidRDefault="0017796B" w:rsidP="00A139C7">
            <w:pPr>
              <w:jc w:val="center"/>
              <w:rPr>
                <w:rFonts w:ascii="Trebuchet MS" w:hAnsi="Trebuchet MS" w:cs="Arial"/>
              </w:rPr>
            </w:pPr>
          </w:p>
        </w:tc>
        <w:tc>
          <w:tcPr>
            <w:tcW w:w="1175" w:type="dxa"/>
            <w:vMerge/>
            <w:vAlign w:val="center"/>
            <w:hideMark/>
          </w:tcPr>
          <w:p w:rsidR="0017796B" w:rsidRPr="00487B5E" w:rsidRDefault="0017796B" w:rsidP="00A139C7">
            <w:pPr>
              <w:jc w:val="center"/>
              <w:rPr>
                <w:rFonts w:ascii="Trebuchet MS" w:hAnsi="Trebuchet MS" w:cs="Arial"/>
              </w:rPr>
            </w:pPr>
          </w:p>
        </w:tc>
      </w:tr>
      <w:tr w:rsidR="0017796B" w:rsidRPr="00487B5E" w:rsidTr="00A139C7">
        <w:trPr>
          <w:trHeight w:val="71"/>
        </w:trPr>
        <w:tc>
          <w:tcPr>
            <w:tcW w:w="2461" w:type="dxa"/>
            <w:vMerge w:val="restart"/>
            <w:shd w:val="clear" w:color="auto" w:fill="auto"/>
            <w:vAlign w:val="center"/>
            <w:hideMark/>
          </w:tcPr>
          <w:p w:rsidR="0017796B" w:rsidRPr="00487B5E" w:rsidRDefault="0017796B" w:rsidP="00A139C7">
            <w:pPr>
              <w:rPr>
                <w:rFonts w:ascii="Trebuchet MS" w:hAnsi="Trebuchet MS" w:cs="Arial"/>
              </w:rPr>
            </w:pPr>
            <w:r w:rsidRPr="00487B5E">
              <w:rPr>
                <w:rFonts w:ascii="Trebuchet MS" w:hAnsi="Trebuchet MS" w:cs="Arial"/>
              </w:rPr>
              <w:t>KhSTPS Stg.-I</w:t>
            </w:r>
          </w:p>
        </w:tc>
        <w:tc>
          <w:tcPr>
            <w:tcW w:w="2519" w:type="dxa"/>
            <w:shd w:val="clear" w:color="auto" w:fill="auto"/>
            <w:vAlign w:val="bottom"/>
            <w:hideMark/>
          </w:tcPr>
          <w:p w:rsidR="0017796B" w:rsidRPr="00487B5E" w:rsidRDefault="0017796B" w:rsidP="00A139C7">
            <w:pPr>
              <w:jc w:val="center"/>
              <w:rPr>
                <w:rFonts w:ascii="Trebuchet MS" w:hAnsi="Trebuchet MS" w:cs="Arial"/>
              </w:rPr>
            </w:pPr>
            <w:r w:rsidRPr="00487B5E">
              <w:rPr>
                <w:rFonts w:ascii="Trebuchet MS" w:hAnsi="Trebuchet MS" w:cs="Arial"/>
              </w:rPr>
              <w:t>840</w:t>
            </w:r>
          </w:p>
        </w:tc>
        <w:tc>
          <w:tcPr>
            <w:tcW w:w="2352" w:type="dxa"/>
            <w:vMerge w:val="restart"/>
            <w:vAlign w:val="center"/>
          </w:tcPr>
          <w:p w:rsidR="0017796B" w:rsidRPr="00487B5E" w:rsidRDefault="0017796B" w:rsidP="00A139C7">
            <w:pPr>
              <w:jc w:val="center"/>
              <w:rPr>
                <w:rFonts w:ascii="Trebuchet MS" w:hAnsi="Trebuchet MS" w:cs="Arial"/>
              </w:rPr>
            </w:pPr>
            <w:r w:rsidRPr="00487B5E">
              <w:rPr>
                <w:rFonts w:ascii="Trebuchet MS" w:hAnsi="Trebuchet MS" w:cs="Arial"/>
              </w:rPr>
              <w:t>15.77</w:t>
            </w:r>
          </w:p>
        </w:tc>
        <w:tc>
          <w:tcPr>
            <w:tcW w:w="1175" w:type="dxa"/>
            <w:vMerge w:val="restart"/>
            <w:shd w:val="clear" w:color="auto" w:fill="auto"/>
            <w:vAlign w:val="center"/>
            <w:hideMark/>
          </w:tcPr>
          <w:p w:rsidR="0017796B" w:rsidRPr="00487B5E" w:rsidRDefault="0017796B" w:rsidP="00A139C7">
            <w:pPr>
              <w:jc w:val="center"/>
              <w:rPr>
                <w:rFonts w:ascii="Trebuchet MS" w:hAnsi="Trebuchet MS" w:cs="Arial"/>
              </w:rPr>
            </w:pPr>
            <w:r w:rsidRPr="00487B5E">
              <w:rPr>
                <w:rFonts w:ascii="Trebuchet MS" w:hAnsi="Trebuchet MS" w:cs="Arial"/>
              </w:rPr>
              <w:t>132.47</w:t>
            </w:r>
          </w:p>
        </w:tc>
      </w:tr>
      <w:tr w:rsidR="0017796B" w:rsidRPr="00487B5E" w:rsidTr="00A139C7">
        <w:trPr>
          <w:trHeight w:val="71"/>
        </w:trPr>
        <w:tc>
          <w:tcPr>
            <w:tcW w:w="2461" w:type="dxa"/>
            <w:vMerge/>
            <w:vAlign w:val="center"/>
            <w:hideMark/>
          </w:tcPr>
          <w:p w:rsidR="0017796B" w:rsidRPr="00487B5E" w:rsidRDefault="0017796B" w:rsidP="00A139C7">
            <w:pPr>
              <w:rPr>
                <w:rFonts w:ascii="Trebuchet MS" w:hAnsi="Trebuchet MS" w:cs="Arial"/>
              </w:rPr>
            </w:pPr>
          </w:p>
        </w:tc>
        <w:tc>
          <w:tcPr>
            <w:tcW w:w="2519" w:type="dxa"/>
            <w:shd w:val="clear" w:color="auto" w:fill="auto"/>
            <w:vAlign w:val="bottom"/>
            <w:hideMark/>
          </w:tcPr>
          <w:p w:rsidR="0017796B" w:rsidRPr="00487B5E" w:rsidRDefault="0017796B" w:rsidP="00A139C7">
            <w:pPr>
              <w:jc w:val="center"/>
              <w:rPr>
                <w:rFonts w:ascii="Trebuchet MS" w:hAnsi="Trebuchet MS" w:cs="Arial"/>
              </w:rPr>
            </w:pPr>
            <w:r w:rsidRPr="00487B5E">
              <w:rPr>
                <w:rFonts w:ascii="Trebuchet MS" w:hAnsi="Trebuchet MS" w:cs="Arial"/>
              </w:rPr>
              <w:t>(4x210)</w:t>
            </w:r>
          </w:p>
        </w:tc>
        <w:tc>
          <w:tcPr>
            <w:tcW w:w="2352" w:type="dxa"/>
            <w:vMerge/>
            <w:vAlign w:val="center"/>
          </w:tcPr>
          <w:p w:rsidR="0017796B" w:rsidRPr="00487B5E" w:rsidRDefault="0017796B" w:rsidP="00A139C7">
            <w:pPr>
              <w:jc w:val="center"/>
              <w:rPr>
                <w:rFonts w:ascii="Trebuchet MS" w:hAnsi="Trebuchet MS" w:cs="Arial"/>
              </w:rPr>
            </w:pPr>
          </w:p>
        </w:tc>
        <w:tc>
          <w:tcPr>
            <w:tcW w:w="1175" w:type="dxa"/>
            <w:vMerge/>
            <w:vAlign w:val="center"/>
            <w:hideMark/>
          </w:tcPr>
          <w:p w:rsidR="0017796B" w:rsidRPr="00487B5E" w:rsidRDefault="0017796B" w:rsidP="00A139C7">
            <w:pPr>
              <w:jc w:val="center"/>
              <w:rPr>
                <w:rFonts w:ascii="Trebuchet MS" w:hAnsi="Trebuchet MS" w:cs="Arial"/>
              </w:rPr>
            </w:pPr>
          </w:p>
        </w:tc>
      </w:tr>
      <w:tr w:rsidR="0017796B" w:rsidRPr="00487B5E" w:rsidTr="00A139C7">
        <w:trPr>
          <w:trHeight w:val="71"/>
        </w:trPr>
        <w:tc>
          <w:tcPr>
            <w:tcW w:w="2461" w:type="dxa"/>
            <w:vMerge w:val="restart"/>
            <w:shd w:val="clear" w:color="auto" w:fill="auto"/>
            <w:vAlign w:val="center"/>
            <w:hideMark/>
          </w:tcPr>
          <w:p w:rsidR="0017796B" w:rsidRPr="00487B5E" w:rsidRDefault="0017796B" w:rsidP="00A139C7">
            <w:pPr>
              <w:rPr>
                <w:rFonts w:ascii="Trebuchet MS" w:hAnsi="Trebuchet MS" w:cs="Arial"/>
              </w:rPr>
            </w:pPr>
            <w:r w:rsidRPr="00487B5E">
              <w:rPr>
                <w:rFonts w:ascii="Trebuchet MS" w:hAnsi="Trebuchet MS" w:cs="Arial"/>
              </w:rPr>
              <w:t>KhSTPS Stg.-II</w:t>
            </w:r>
          </w:p>
        </w:tc>
        <w:tc>
          <w:tcPr>
            <w:tcW w:w="2519" w:type="dxa"/>
            <w:shd w:val="clear" w:color="auto" w:fill="auto"/>
            <w:vAlign w:val="bottom"/>
            <w:hideMark/>
          </w:tcPr>
          <w:p w:rsidR="0017796B" w:rsidRPr="00487B5E" w:rsidRDefault="0017796B" w:rsidP="00A139C7">
            <w:pPr>
              <w:jc w:val="center"/>
              <w:rPr>
                <w:rFonts w:ascii="Trebuchet MS" w:hAnsi="Trebuchet MS" w:cs="Arial"/>
              </w:rPr>
            </w:pPr>
            <w:r w:rsidRPr="00487B5E">
              <w:rPr>
                <w:rFonts w:ascii="Trebuchet MS" w:hAnsi="Trebuchet MS" w:cs="Arial"/>
              </w:rPr>
              <w:t>1500</w:t>
            </w:r>
          </w:p>
        </w:tc>
        <w:tc>
          <w:tcPr>
            <w:tcW w:w="2352" w:type="dxa"/>
            <w:vMerge w:val="restart"/>
            <w:vAlign w:val="center"/>
          </w:tcPr>
          <w:p w:rsidR="0017796B" w:rsidRPr="00487B5E" w:rsidRDefault="0017796B" w:rsidP="00A139C7">
            <w:pPr>
              <w:jc w:val="center"/>
              <w:rPr>
                <w:rFonts w:ascii="Trebuchet MS" w:hAnsi="Trebuchet MS" w:cs="Arial"/>
              </w:rPr>
            </w:pPr>
            <w:r w:rsidRPr="00487B5E">
              <w:rPr>
                <w:rFonts w:ascii="Trebuchet MS" w:hAnsi="Trebuchet MS" w:cs="Arial"/>
              </w:rPr>
              <w:t>2.62</w:t>
            </w:r>
          </w:p>
        </w:tc>
        <w:tc>
          <w:tcPr>
            <w:tcW w:w="1175" w:type="dxa"/>
            <w:vMerge w:val="restart"/>
            <w:shd w:val="clear" w:color="auto" w:fill="auto"/>
            <w:vAlign w:val="center"/>
            <w:hideMark/>
          </w:tcPr>
          <w:p w:rsidR="0017796B" w:rsidRPr="00487B5E" w:rsidRDefault="0017796B" w:rsidP="00A139C7">
            <w:pPr>
              <w:jc w:val="center"/>
              <w:rPr>
                <w:rFonts w:ascii="Trebuchet MS" w:hAnsi="Trebuchet MS" w:cs="Arial"/>
              </w:rPr>
            </w:pPr>
            <w:r w:rsidRPr="00487B5E">
              <w:rPr>
                <w:rFonts w:ascii="Trebuchet MS" w:hAnsi="Trebuchet MS" w:cs="Arial"/>
              </w:rPr>
              <w:t>39.30</w:t>
            </w:r>
          </w:p>
        </w:tc>
      </w:tr>
      <w:tr w:rsidR="0017796B" w:rsidRPr="00487B5E" w:rsidTr="00A139C7">
        <w:trPr>
          <w:trHeight w:val="71"/>
        </w:trPr>
        <w:tc>
          <w:tcPr>
            <w:tcW w:w="2461" w:type="dxa"/>
            <w:vMerge/>
            <w:vAlign w:val="center"/>
            <w:hideMark/>
          </w:tcPr>
          <w:p w:rsidR="0017796B" w:rsidRPr="00487B5E" w:rsidRDefault="0017796B" w:rsidP="00A139C7">
            <w:pPr>
              <w:rPr>
                <w:rFonts w:ascii="Trebuchet MS" w:hAnsi="Trebuchet MS" w:cs="Arial"/>
              </w:rPr>
            </w:pPr>
          </w:p>
        </w:tc>
        <w:tc>
          <w:tcPr>
            <w:tcW w:w="2519" w:type="dxa"/>
            <w:shd w:val="clear" w:color="auto" w:fill="auto"/>
            <w:vAlign w:val="bottom"/>
            <w:hideMark/>
          </w:tcPr>
          <w:p w:rsidR="0017796B" w:rsidRPr="00487B5E" w:rsidRDefault="0017796B" w:rsidP="00A139C7">
            <w:pPr>
              <w:jc w:val="center"/>
              <w:rPr>
                <w:rFonts w:ascii="Trebuchet MS" w:hAnsi="Trebuchet MS" w:cs="Arial"/>
              </w:rPr>
            </w:pPr>
            <w:r w:rsidRPr="00487B5E">
              <w:rPr>
                <w:rFonts w:ascii="Trebuchet MS" w:hAnsi="Trebuchet MS" w:cs="Arial"/>
              </w:rPr>
              <w:t>(3X500)</w:t>
            </w:r>
          </w:p>
        </w:tc>
        <w:tc>
          <w:tcPr>
            <w:tcW w:w="2352" w:type="dxa"/>
            <w:vMerge/>
            <w:vAlign w:val="center"/>
          </w:tcPr>
          <w:p w:rsidR="0017796B" w:rsidRPr="00487B5E" w:rsidRDefault="0017796B" w:rsidP="00A139C7">
            <w:pPr>
              <w:jc w:val="center"/>
              <w:rPr>
                <w:rFonts w:ascii="Trebuchet MS" w:hAnsi="Trebuchet MS" w:cs="Arial"/>
              </w:rPr>
            </w:pPr>
          </w:p>
        </w:tc>
        <w:tc>
          <w:tcPr>
            <w:tcW w:w="1175" w:type="dxa"/>
            <w:vMerge/>
            <w:vAlign w:val="center"/>
            <w:hideMark/>
          </w:tcPr>
          <w:p w:rsidR="0017796B" w:rsidRPr="00487B5E" w:rsidRDefault="0017796B" w:rsidP="00A139C7">
            <w:pPr>
              <w:jc w:val="center"/>
              <w:rPr>
                <w:rFonts w:ascii="Trebuchet MS" w:hAnsi="Trebuchet MS" w:cs="Arial"/>
              </w:rPr>
            </w:pPr>
          </w:p>
        </w:tc>
      </w:tr>
      <w:tr w:rsidR="0017796B" w:rsidRPr="00487B5E" w:rsidTr="00A139C7">
        <w:trPr>
          <w:trHeight w:val="71"/>
        </w:trPr>
        <w:tc>
          <w:tcPr>
            <w:tcW w:w="2461" w:type="dxa"/>
            <w:vMerge w:val="restart"/>
            <w:shd w:val="clear" w:color="auto" w:fill="auto"/>
            <w:vAlign w:val="center"/>
            <w:hideMark/>
          </w:tcPr>
          <w:p w:rsidR="0017796B" w:rsidRPr="00487B5E" w:rsidRDefault="0017796B" w:rsidP="00A139C7">
            <w:pPr>
              <w:rPr>
                <w:rFonts w:ascii="Trebuchet MS" w:hAnsi="Trebuchet MS" w:cs="Arial"/>
              </w:rPr>
            </w:pPr>
            <w:r w:rsidRPr="00487B5E">
              <w:rPr>
                <w:rFonts w:ascii="Trebuchet MS" w:hAnsi="Trebuchet MS" w:cs="Arial"/>
              </w:rPr>
              <w:t>TSTPS Stg.-I</w:t>
            </w:r>
          </w:p>
        </w:tc>
        <w:tc>
          <w:tcPr>
            <w:tcW w:w="2519" w:type="dxa"/>
            <w:shd w:val="clear" w:color="auto" w:fill="auto"/>
            <w:vAlign w:val="bottom"/>
            <w:hideMark/>
          </w:tcPr>
          <w:p w:rsidR="0017796B" w:rsidRPr="00487B5E" w:rsidRDefault="0017796B" w:rsidP="00A139C7">
            <w:pPr>
              <w:jc w:val="center"/>
              <w:rPr>
                <w:rFonts w:ascii="Trebuchet MS" w:hAnsi="Trebuchet MS" w:cs="Arial"/>
              </w:rPr>
            </w:pPr>
            <w:r w:rsidRPr="00487B5E">
              <w:rPr>
                <w:rFonts w:ascii="Trebuchet MS" w:hAnsi="Trebuchet MS" w:cs="Arial"/>
              </w:rPr>
              <w:t>1000</w:t>
            </w:r>
          </w:p>
        </w:tc>
        <w:tc>
          <w:tcPr>
            <w:tcW w:w="2352" w:type="dxa"/>
            <w:vMerge w:val="restart"/>
            <w:vAlign w:val="center"/>
          </w:tcPr>
          <w:p w:rsidR="0017796B" w:rsidRPr="00487B5E" w:rsidRDefault="0017796B" w:rsidP="00A139C7">
            <w:pPr>
              <w:jc w:val="center"/>
              <w:rPr>
                <w:rFonts w:ascii="Trebuchet MS" w:hAnsi="Trebuchet MS" w:cs="Arial"/>
              </w:rPr>
            </w:pPr>
            <w:r w:rsidRPr="00487B5E">
              <w:rPr>
                <w:rFonts w:ascii="Trebuchet MS" w:hAnsi="Trebuchet MS" w:cs="Arial"/>
              </w:rPr>
              <w:t>32.34</w:t>
            </w:r>
          </w:p>
        </w:tc>
        <w:tc>
          <w:tcPr>
            <w:tcW w:w="1175" w:type="dxa"/>
            <w:vMerge w:val="restart"/>
            <w:shd w:val="clear" w:color="auto" w:fill="auto"/>
            <w:vAlign w:val="center"/>
            <w:hideMark/>
          </w:tcPr>
          <w:p w:rsidR="0017796B" w:rsidRPr="00487B5E" w:rsidRDefault="0017796B" w:rsidP="00A139C7">
            <w:pPr>
              <w:jc w:val="center"/>
              <w:rPr>
                <w:rFonts w:ascii="Trebuchet MS" w:hAnsi="Trebuchet MS" w:cs="Arial"/>
              </w:rPr>
            </w:pPr>
            <w:r w:rsidRPr="00487B5E">
              <w:rPr>
                <w:rFonts w:ascii="Trebuchet MS" w:hAnsi="Trebuchet MS" w:cs="Arial"/>
              </w:rPr>
              <w:t>323.40</w:t>
            </w:r>
          </w:p>
        </w:tc>
      </w:tr>
      <w:tr w:rsidR="0017796B" w:rsidRPr="00487B5E" w:rsidTr="00A139C7">
        <w:trPr>
          <w:trHeight w:val="100"/>
        </w:trPr>
        <w:tc>
          <w:tcPr>
            <w:tcW w:w="2461" w:type="dxa"/>
            <w:vMerge/>
            <w:vAlign w:val="center"/>
            <w:hideMark/>
          </w:tcPr>
          <w:p w:rsidR="0017796B" w:rsidRPr="00487B5E" w:rsidRDefault="0017796B" w:rsidP="00A139C7">
            <w:pPr>
              <w:rPr>
                <w:rFonts w:ascii="Trebuchet MS" w:hAnsi="Trebuchet MS" w:cs="Arial"/>
              </w:rPr>
            </w:pPr>
          </w:p>
        </w:tc>
        <w:tc>
          <w:tcPr>
            <w:tcW w:w="2519" w:type="dxa"/>
            <w:shd w:val="clear" w:color="auto" w:fill="auto"/>
            <w:vAlign w:val="bottom"/>
            <w:hideMark/>
          </w:tcPr>
          <w:p w:rsidR="0017796B" w:rsidRPr="00487B5E" w:rsidRDefault="0017796B" w:rsidP="00A139C7">
            <w:pPr>
              <w:jc w:val="center"/>
              <w:rPr>
                <w:rFonts w:ascii="Trebuchet MS" w:hAnsi="Trebuchet MS" w:cs="Arial"/>
              </w:rPr>
            </w:pPr>
            <w:r w:rsidRPr="00487B5E">
              <w:rPr>
                <w:rFonts w:ascii="Trebuchet MS" w:hAnsi="Trebuchet MS" w:cs="Arial"/>
              </w:rPr>
              <w:t>(2X500)</w:t>
            </w:r>
          </w:p>
        </w:tc>
        <w:tc>
          <w:tcPr>
            <w:tcW w:w="2352" w:type="dxa"/>
            <w:vMerge/>
            <w:vAlign w:val="center"/>
          </w:tcPr>
          <w:p w:rsidR="0017796B" w:rsidRPr="00487B5E" w:rsidRDefault="0017796B" w:rsidP="00A139C7">
            <w:pPr>
              <w:jc w:val="center"/>
              <w:rPr>
                <w:rFonts w:ascii="Trebuchet MS" w:hAnsi="Trebuchet MS" w:cs="Arial"/>
              </w:rPr>
            </w:pPr>
          </w:p>
        </w:tc>
        <w:tc>
          <w:tcPr>
            <w:tcW w:w="1175" w:type="dxa"/>
            <w:vMerge/>
            <w:vAlign w:val="center"/>
            <w:hideMark/>
          </w:tcPr>
          <w:p w:rsidR="0017796B" w:rsidRPr="00487B5E" w:rsidRDefault="0017796B" w:rsidP="00A139C7">
            <w:pPr>
              <w:jc w:val="center"/>
              <w:rPr>
                <w:rFonts w:ascii="Trebuchet MS" w:hAnsi="Trebuchet MS" w:cs="Arial"/>
              </w:rPr>
            </w:pPr>
          </w:p>
        </w:tc>
      </w:tr>
      <w:tr w:rsidR="0017796B" w:rsidRPr="00487B5E" w:rsidTr="00A139C7">
        <w:trPr>
          <w:trHeight w:val="71"/>
        </w:trPr>
        <w:tc>
          <w:tcPr>
            <w:tcW w:w="2461" w:type="dxa"/>
            <w:vMerge w:val="restart"/>
            <w:shd w:val="clear" w:color="auto" w:fill="auto"/>
            <w:vAlign w:val="center"/>
            <w:hideMark/>
          </w:tcPr>
          <w:p w:rsidR="0017796B" w:rsidRPr="00487B5E" w:rsidRDefault="0017796B" w:rsidP="00A139C7">
            <w:pPr>
              <w:rPr>
                <w:rFonts w:ascii="Trebuchet MS" w:hAnsi="Trebuchet MS" w:cs="Arial"/>
              </w:rPr>
            </w:pPr>
            <w:r w:rsidRPr="00487B5E">
              <w:rPr>
                <w:rFonts w:ascii="Trebuchet MS" w:hAnsi="Trebuchet MS" w:cs="Arial"/>
              </w:rPr>
              <w:t>TSTPS Stg.-II</w:t>
            </w:r>
          </w:p>
        </w:tc>
        <w:tc>
          <w:tcPr>
            <w:tcW w:w="2519" w:type="dxa"/>
            <w:shd w:val="clear" w:color="auto" w:fill="auto"/>
            <w:vAlign w:val="bottom"/>
            <w:hideMark/>
          </w:tcPr>
          <w:p w:rsidR="0017796B" w:rsidRPr="00487B5E" w:rsidRDefault="0017796B" w:rsidP="00A139C7">
            <w:pPr>
              <w:jc w:val="center"/>
              <w:rPr>
                <w:rFonts w:ascii="Trebuchet MS" w:hAnsi="Trebuchet MS" w:cs="Arial"/>
              </w:rPr>
            </w:pPr>
            <w:r w:rsidRPr="00487B5E">
              <w:rPr>
                <w:rFonts w:ascii="Trebuchet MS" w:hAnsi="Trebuchet MS" w:cs="Arial"/>
              </w:rPr>
              <w:t>2000</w:t>
            </w:r>
          </w:p>
        </w:tc>
        <w:tc>
          <w:tcPr>
            <w:tcW w:w="2352" w:type="dxa"/>
            <w:vMerge w:val="restart"/>
            <w:vAlign w:val="center"/>
          </w:tcPr>
          <w:p w:rsidR="0017796B" w:rsidRPr="00487B5E" w:rsidRDefault="0017796B" w:rsidP="00A139C7">
            <w:pPr>
              <w:jc w:val="center"/>
              <w:rPr>
                <w:rFonts w:ascii="Trebuchet MS" w:hAnsi="Trebuchet MS" w:cs="Arial"/>
              </w:rPr>
            </w:pPr>
            <w:r w:rsidRPr="00487B5E">
              <w:rPr>
                <w:rFonts w:ascii="Trebuchet MS" w:hAnsi="Trebuchet MS" w:cs="Arial"/>
              </w:rPr>
              <w:t>10</w:t>
            </w:r>
          </w:p>
        </w:tc>
        <w:tc>
          <w:tcPr>
            <w:tcW w:w="1175" w:type="dxa"/>
            <w:vMerge w:val="restart"/>
            <w:shd w:val="clear" w:color="auto" w:fill="auto"/>
            <w:vAlign w:val="center"/>
            <w:hideMark/>
          </w:tcPr>
          <w:p w:rsidR="0017796B" w:rsidRPr="00487B5E" w:rsidRDefault="0017796B" w:rsidP="00A139C7">
            <w:pPr>
              <w:jc w:val="center"/>
              <w:rPr>
                <w:rFonts w:ascii="Trebuchet MS" w:hAnsi="Trebuchet MS" w:cs="Arial"/>
              </w:rPr>
            </w:pPr>
            <w:r w:rsidRPr="00487B5E">
              <w:rPr>
                <w:rFonts w:ascii="Trebuchet MS" w:hAnsi="Trebuchet MS" w:cs="Arial"/>
              </w:rPr>
              <w:t>200.00</w:t>
            </w:r>
          </w:p>
        </w:tc>
      </w:tr>
      <w:tr w:rsidR="0017796B" w:rsidRPr="00487B5E" w:rsidTr="00A139C7">
        <w:trPr>
          <w:trHeight w:val="71"/>
        </w:trPr>
        <w:tc>
          <w:tcPr>
            <w:tcW w:w="2461" w:type="dxa"/>
            <w:vMerge/>
            <w:vAlign w:val="center"/>
            <w:hideMark/>
          </w:tcPr>
          <w:p w:rsidR="0017796B" w:rsidRPr="00487B5E" w:rsidRDefault="0017796B" w:rsidP="00A139C7">
            <w:pPr>
              <w:rPr>
                <w:rFonts w:ascii="Trebuchet MS" w:hAnsi="Trebuchet MS" w:cs="Arial"/>
              </w:rPr>
            </w:pPr>
          </w:p>
        </w:tc>
        <w:tc>
          <w:tcPr>
            <w:tcW w:w="2519" w:type="dxa"/>
            <w:shd w:val="clear" w:color="auto" w:fill="auto"/>
            <w:vAlign w:val="bottom"/>
            <w:hideMark/>
          </w:tcPr>
          <w:p w:rsidR="0017796B" w:rsidRPr="00487B5E" w:rsidRDefault="0017796B" w:rsidP="00A139C7">
            <w:pPr>
              <w:jc w:val="center"/>
              <w:rPr>
                <w:rFonts w:ascii="Trebuchet MS" w:hAnsi="Trebuchet MS" w:cs="Arial"/>
              </w:rPr>
            </w:pPr>
            <w:r w:rsidRPr="00487B5E">
              <w:rPr>
                <w:rFonts w:ascii="Trebuchet MS" w:hAnsi="Trebuchet MS" w:cs="Arial"/>
              </w:rPr>
              <w:t>(4X500)</w:t>
            </w:r>
          </w:p>
        </w:tc>
        <w:tc>
          <w:tcPr>
            <w:tcW w:w="2352" w:type="dxa"/>
            <w:vMerge/>
            <w:vAlign w:val="center"/>
          </w:tcPr>
          <w:p w:rsidR="0017796B" w:rsidRPr="00487B5E" w:rsidRDefault="0017796B" w:rsidP="00A139C7">
            <w:pPr>
              <w:jc w:val="center"/>
              <w:rPr>
                <w:rFonts w:ascii="Trebuchet MS" w:hAnsi="Trebuchet MS" w:cs="Arial"/>
              </w:rPr>
            </w:pPr>
          </w:p>
        </w:tc>
        <w:tc>
          <w:tcPr>
            <w:tcW w:w="1175" w:type="dxa"/>
            <w:vMerge/>
            <w:vAlign w:val="center"/>
            <w:hideMark/>
          </w:tcPr>
          <w:p w:rsidR="0017796B" w:rsidRPr="00487B5E" w:rsidRDefault="0017796B" w:rsidP="00A139C7">
            <w:pPr>
              <w:jc w:val="center"/>
              <w:rPr>
                <w:rFonts w:ascii="Trebuchet MS" w:hAnsi="Trebuchet MS" w:cs="Arial"/>
              </w:rPr>
            </w:pPr>
          </w:p>
        </w:tc>
      </w:tr>
      <w:tr w:rsidR="0017796B" w:rsidRPr="00487B5E" w:rsidTr="00A139C7">
        <w:trPr>
          <w:trHeight w:val="71"/>
        </w:trPr>
        <w:tc>
          <w:tcPr>
            <w:tcW w:w="2461" w:type="dxa"/>
            <w:shd w:val="clear" w:color="auto" w:fill="auto"/>
            <w:vAlign w:val="bottom"/>
            <w:hideMark/>
          </w:tcPr>
          <w:p w:rsidR="0017796B" w:rsidRPr="00487B5E" w:rsidRDefault="0017796B" w:rsidP="00A139C7">
            <w:pPr>
              <w:rPr>
                <w:rFonts w:ascii="Trebuchet MS" w:hAnsi="Trebuchet MS" w:cs="Arial"/>
                <w:b/>
                <w:bCs/>
              </w:rPr>
            </w:pPr>
            <w:r w:rsidRPr="00487B5E">
              <w:rPr>
                <w:rFonts w:ascii="Trebuchet MS" w:hAnsi="Trebuchet MS" w:cs="Arial"/>
                <w:b/>
                <w:bCs/>
              </w:rPr>
              <w:t>Sub-Total</w:t>
            </w:r>
          </w:p>
        </w:tc>
        <w:tc>
          <w:tcPr>
            <w:tcW w:w="2519" w:type="dxa"/>
            <w:vMerge w:val="restart"/>
            <w:shd w:val="clear" w:color="auto" w:fill="auto"/>
            <w:vAlign w:val="bottom"/>
            <w:hideMark/>
          </w:tcPr>
          <w:p w:rsidR="0017796B" w:rsidRPr="00487B5E" w:rsidRDefault="0017796B" w:rsidP="00A139C7">
            <w:pPr>
              <w:jc w:val="center"/>
              <w:rPr>
                <w:rFonts w:ascii="Trebuchet MS" w:hAnsi="Trebuchet MS" w:cs="Arial"/>
                <w:b/>
                <w:bCs/>
              </w:rPr>
            </w:pPr>
            <w:r w:rsidRPr="00487B5E">
              <w:rPr>
                <w:rFonts w:ascii="Trebuchet MS" w:hAnsi="Trebuchet MS" w:cs="Arial"/>
                <w:b/>
                <w:bCs/>
              </w:rPr>
              <w:t>7440</w:t>
            </w:r>
          </w:p>
        </w:tc>
        <w:tc>
          <w:tcPr>
            <w:tcW w:w="2352" w:type="dxa"/>
            <w:vMerge w:val="restart"/>
            <w:vAlign w:val="center"/>
          </w:tcPr>
          <w:p w:rsidR="0017796B" w:rsidRPr="00487B5E" w:rsidRDefault="0017796B" w:rsidP="00A139C7">
            <w:pPr>
              <w:jc w:val="center"/>
              <w:rPr>
                <w:rFonts w:ascii="Trebuchet MS" w:hAnsi="Trebuchet MS" w:cs="Arial"/>
                <w:b/>
                <w:bCs/>
              </w:rPr>
            </w:pPr>
          </w:p>
        </w:tc>
        <w:tc>
          <w:tcPr>
            <w:tcW w:w="1175" w:type="dxa"/>
            <w:vMerge w:val="restart"/>
            <w:shd w:val="clear" w:color="auto" w:fill="auto"/>
            <w:vAlign w:val="center"/>
            <w:hideMark/>
          </w:tcPr>
          <w:p w:rsidR="0017796B" w:rsidRPr="00487B5E" w:rsidRDefault="0017796B" w:rsidP="00A139C7">
            <w:pPr>
              <w:jc w:val="center"/>
              <w:rPr>
                <w:rFonts w:ascii="Trebuchet MS" w:hAnsi="Trebuchet MS" w:cs="Arial"/>
                <w:b/>
                <w:bCs/>
              </w:rPr>
            </w:pPr>
            <w:r w:rsidRPr="00487B5E">
              <w:rPr>
                <w:rFonts w:ascii="Trebuchet MS" w:hAnsi="Trebuchet MS" w:cs="Arial"/>
                <w:b/>
                <w:bCs/>
              </w:rPr>
              <w:t>1007.80</w:t>
            </w:r>
          </w:p>
        </w:tc>
      </w:tr>
      <w:tr w:rsidR="0017796B" w:rsidRPr="00487B5E" w:rsidTr="00A139C7">
        <w:trPr>
          <w:trHeight w:val="246"/>
        </w:trPr>
        <w:tc>
          <w:tcPr>
            <w:tcW w:w="2461" w:type="dxa"/>
            <w:shd w:val="clear" w:color="auto" w:fill="auto"/>
            <w:vAlign w:val="bottom"/>
            <w:hideMark/>
          </w:tcPr>
          <w:p w:rsidR="0017796B" w:rsidRPr="00487B5E" w:rsidRDefault="0017796B" w:rsidP="00A139C7">
            <w:pPr>
              <w:rPr>
                <w:rFonts w:ascii="Trebuchet MS" w:hAnsi="Trebuchet MS" w:cs="Arial"/>
                <w:b/>
                <w:bCs/>
                <w:sz w:val="22"/>
                <w:szCs w:val="22"/>
              </w:rPr>
            </w:pPr>
            <w:r w:rsidRPr="00487B5E">
              <w:rPr>
                <w:rFonts w:ascii="Trebuchet MS" w:hAnsi="Trebuchet MS" w:cs="Arial"/>
                <w:b/>
                <w:bCs/>
                <w:sz w:val="22"/>
                <w:szCs w:val="22"/>
              </w:rPr>
              <w:t>(Central Thermal)(A)</w:t>
            </w:r>
          </w:p>
        </w:tc>
        <w:tc>
          <w:tcPr>
            <w:tcW w:w="2519" w:type="dxa"/>
            <w:vMerge/>
            <w:vAlign w:val="center"/>
            <w:hideMark/>
          </w:tcPr>
          <w:p w:rsidR="0017796B" w:rsidRPr="00487B5E" w:rsidRDefault="0017796B" w:rsidP="00A139C7">
            <w:pPr>
              <w:rPr>
                <w:rFonts w:ascii="Trebuchet MS" w:hAnsi="Trebuchet MS" w:cs="Arial"/>
                <w:b/>
                <w:bCs/>
              </w:rPr>
            </w:pPr>
          </w:p>
        </w:tc>
        <w:tc>
          <w:tcPr>
            <w:tcW w:w="2352" w:type="dxa"/>
            <w:vMerge/>
            <w:vAlign w:val="center"/>
          </w:tcPr>
          <w:p w:rsidR="0017796B" w:rsidRPr="00487B5E" w:rsidRDefault="0017796B" w:rsidP="00A139C7">
            <w:pPr>
              <w:jc w:val="center"/>
              <w:rPr>
                <w:rFonts w:ascii="Trebuchet MS" w:hAnsi="Trebuchet MS" w:cs="Arial"/>
                <w:b/>
                <w:bCs/>
              </w:rPr>
            </w:pPr>
          </w:p>
        </w:tc>
        <w:tc>
          <w:tcPr>
            <w:tcW w:w="1175" w:type="dxa"/>
            <w:vMerge/>
            <w:vAlign w:val="center"/>
            <w:hideMark/>
          </w:tcPr>
          <w:p w:rsidR="0017796B" w:rsidRPr="00487B5E" w:rsidRDefault="0017796B" w:rsidP="00A139C7">
            <w:pPr>
              <w:jc w:val="center"/>
              <w:rPr>
                <w:rFonts w:ascii="Trebuchet MS" w:hAnsi="Trebuchet MS" w:cs="Arial"/>
                <w:b/>
                <w:bCs/>
              </w:rPr>
            </w:pPr>
          </w:p>
        </w:tc>
      </w:tr>
      <w:tr w:rsidR="0017796B" w:rsidRPr="00487B5E" w:rsidTr="00A139C7">
        <w:trPr>
          <w:trHeight w:val="71"/>
        </w:trPr>
        <w:tc>
          <w:tcPr>
            <w:tcW w:w="2461" w:type="dxa"/>
            <w:vMerge w:val="restart"/>
            <w:shd w:val="clear" w:color="auto" w:fill="auto"/>
            <w:vAlign w:val="center"/>
            <w:hideMark/>
          </w:tcPr>
          <w:p w:rsidR="0017796B" w:rsidRPr="00487B5E" w:rsidRDefault="0017796B" w:rsidP="00A139C7">
            <w:pPr>
              <w:rPr>
                <w:rFonts w:ascii="Trebuchet MS" w:hAnsi="Trebuchet MS" w:cs="Arial"/>
              </w:rPr>
            </w:pPr>
            <w:r w:rsidRPr="00487B5E">
              <w:rPr>
                <w:rFonts w:ascii="Trebuchet MS" w:hAnsi="Trebuchet MS" w:cs="Arial"/>
              </w:rPr>
              <w:t>Chukka HEP</w:t>
            </w:r>
          </w:p>
        </w:tc>
        <w:tc>
          <w:tcPr>
            <w:tcW w:w="2519" w:type="dxa"/>
            <w:shd w:val="clear" w:color="auto" w:fill="auto"/>
            <w:vAlign w:val="bottom"/>
            <w:hideMark/>
          </w:tcPr>
          <w:p w:rsidR="0017796B" w:rsidRPr="00487B5E" w:rsidRDefault="0017796B" w:rsidP="00A139C7">
            <w:pPr>
              <w:jc w:val="center"/>
              <w:rPr>
                <w:rFonts w:ascii="Trebuchet MS" w:hAnsi="Trebuchet MS" w:cs="Arial"/>
              </w:rPr>
            </w:pPr>
            <w:r w:rsidRPr="00487B5E">
              <w:rPr>
                <w:rFonts w:ascii="Trebuchet MS" w:hAnsi="Trebuchet MS" w:cs="Arial"/>
              </w:rPr>
              <w:t>336 (4X84)</w:t>
            </w:r>
          </w:p>
        </w:tc>
        <w:tc>
          <w:tcPr>
            <w:tcW w:w="2352" w:type="dxa"/>
            <w:vMerge w:val="restart"/>
            <w:vAlign w:val="center"/>
          </w:tcPr>
          <w:p w:rsidR="0017796B" w:rsidRPr="00487B5E" w:rsidRDefault="0017796B" w:rsidP="00A139C7">
            <w:pPr>
              <w:jc w:val="center"/>
              <w:rPr>
                <w:rFonts w:ascii="Trebuchet MS" w:hAnsi="Trebuchet MS" w:cs="Arial"/>
              </w:rPr>
            </w:pPr>
            <w:r w:rsidRPr="00487B5E">
              <w:rPr>
                <w:rFonts w:ascii="Trebuchet MS" w:hAnsi="Trebuchet MS" w:cs="Arial"/>
              </w:rPr>
              <w:t>15.19</w:t>
            </w:r>
          </w:p>
        </w:tc>
        <w:tc>
          <w:tcPr>
            <w:tcW w:w="1175" w:type="dxa"/>
            <w:vMerge w:val="restart"/>
            <w:shd w:val="clear" w:color="auto" w:fill="auto"/>
            <w:vAlign w:val="center"/>
            <w:hideMark/>
          </w:tcPr>
          <w:p w:rsidR="0017796B" w:rsidRPr="00487B5E" w:rsidRDefault="0017796B" w:rsidP="00A139C7">
            <w:pPr>
              <w:jc w:val="center"/>
              <w:rPr>
                <w:rFonts w:ascii="Trebuchet MS" w:hAnsi="Trebuchet MS" w:cs="Arial"/>
              </w:rPr>
            </w:pPr>
            <w:r w:rsidRPr="00487B5E">
              <w:rPr>
                <w:rFonts w:ascii="Trebuchet MS" w:hAnsi="Trebuchet MS" w:cs="Arial"/>
              </w:rPr>
              <w:t>41.01</w:t>
            </w:r>
          </w:p>
        </w:tc>
      </w:tr>
      <w:tr w:rsidR="0017796B" w:rsidRPr="00487B5E" w:rsidTr="00A139C7">
        <w:trPr>
          <w:trHeight w:val="109"/>
        </w:trPr>
        <w:tc>
          <w:tcPr>
            <w:tcW w:w="2461" w:type="dxa"/>
            <w:vMerge/>
            <w:vAlign w:val="center"/>
            <w:hideMark/>
          </w:tcPr>
          <w:p w:rsidR="0017796B" w:rsidRPr="00487B5E" w:rsidRDefault="0017796B" w:rsidP="00A139C7">
            <w:pPr>
              <w:rPr>
                <w:rFonts w:ascii="Trebuchet MS" w:hAnsi="Trebuchet MS" w:cs="Arial"/>
              </w:rPr>
            </w:pPr>
          </w:p>
        </w:tc>
        <w:tc>
          <w:tcPr>
            <w:tcW w:w="2519" w:type="dxa"/>
            <w:shd w:val="clear" w:color="auto" w:fill="auto"/>
            <w:vAlign w:val="bottom"/>
            <w:hideMark/>
          </w:tcPr>
          <w:p w:rsidR="0017796B" w:rsidRPr="00487B5E" w:rsidRDefault="0017796B" w:rsidP="00A139C7">
            <w:pPr>
              <w:jc w:val="center"/>
              <w:rPr>
                <w:rFonts w:ascii="Trebuchet MS" w:hAnsi="Trebuchet MS" w:cs="Arial"/>
              </w:rPr>
            </w:pPr>
            <w:r w:rsidRPr="00487B5E">
              <w:rPr>
                <w:rFonts w:ascii="Trebuchet MS" w:hAnsi="Trebuchet MS" w:cs="Arial"/>
              </w:rPr>
              <w:t>(ER Allocation=270)</w:t>
            </w:r>
          </w:p>
        </w:tc>
        <w:tc>
          <w:tcPr>
            <w:tcW w:w="2352" w:type="dxa"/>
            <w:vMerge/>
            <w:vAlign w:val="center"/>
          </w:tcPr>
          <w:p w:rsidR="0017796B" w:rsidRPr="00487B5E" w:rsidRDefault="0017796B" w:rsidP="00A139C7">
            <w:pPr>
              <w:jc w:val="center"/>
              <w:rPr>
                <w:rFonts w:ascii="Trebuchet MS" w:hAnsi="Trebuchet MS" w:cs="Arial"/>
              </w:rPr>
            </w:pPr>
          </w:p>
        </w:tc>
        <w:tc>
          <w:tcPr>
            <w:tcW w:w="1175" w:type="dxa"/>
            <w:vMerge/>
            <w:vAlign w:val="center"/>
            <w:hideMark/>
          </w:tcPr>
          <w:p w:rsidR="0017796B" w:rsidRPr="00487B5E" w:rsidRDefault="0017796B" w:rsidP="00A139C7">
            <w:pPr>
              <w:jc w:val="center"/>
              <w:rPr>
                <w:rFonts w:ascii="Trebuchet MS" w:hAnsi="Trebuchet MS" w:cs="Arial"/>
              </w:rPr>
            </w:pPr>
          </w:p>
        </w:tc>
      </w:tr>
      <w:tr w:rsidR="0017796B" w:rsidRPr="00487B5E" w:rsidTr="00A139C7">
        <w:trPr>
          <w:trHeight w:val="127"/>
        </w:trPr>
        <w:tc>
          <w:tcPr>
            <w:tcW w:w="2461" w:type="dxa"/>
            <w:vMerge w:val="restart"/>
            <w:shd w:val="clear" w:color="auto" w:fill="auto"/>
            <w:vAlign w:val="center"/>
            <w:hideMark/>
          </w:tcPr>
          <w:p w:rsidR="0017796B" w:rsidRPr="00487B5E" w:rsidRDefault="0017796B" w:rsidP="00A139C7">
            <w:pPr>
              <w:rPr>
                <w:rFonts w:ascii="Trebuchet MS" w:hAnsi="Trebuchet MS" w:cs="Arial"/>
              </w:rPr>
            </w:pPr>
            <w:r w:rsidRPr="00487B5E">
              <w:rPr>
                <w:rFonts w:ascii="Trebuchet MS" w:hAnsi="Trebuchet MS" w:cs="Arial"/>
              </w:rPr>
              <w:t>Tala HEP</w:t>
            </w:r>
          </w:p>
        </w:tc>
        <w:tc>
          <w:tcPr>
            <w:tcW w:w="2519" w:type="dxa"/>
            <w:shd w:val="clear" w:color="auto" w:fill="auto"/>
            <w:vAlign w:val="bottom"/>
            <w:hideMark/>
          </w:tcPr>
          <w:p w:rsidR="0017796B" w:rsidRPr="00487B5E" w:rsidRDefault="0017796B" w:rsidP="00A139C7">
            <w:pPr>
              <w:jc w:val="center"/>
              <w:rPr>
                <w:rFonts w:ascii="Trebuchet MS" w:hAnsi="Trebuchet MS" w:cs="Arial"/>
              </w:rPr>
            </w:pPr>
            <w:r w:rsidRPr="00487B5E">
              <w:rPr>
                <w:rFonts w:ascii="Trebuchet MS" w:hAnsi="Trebuchet MS" w:cs="Arial"/>
              </w:rPr>
              <w:t>1020</w:t>
            </w:r>
          </w:p>
        </w:tc>
        <w:tc>
          <w:tcPr>
            <w:tcW w:w="2352" w:type="dxa"/>
            <w:vMerge w:val="restart"/>
            <w:vAlign w:val="center"/>
          </w:tcPr>
          <w:p w:rsidR="0017796B" w:rsidRPr="00487B5E" w:rsidRDefault="0017796B" w:rsidP="00A139C7">
            <w:pPr>
              <w:jc w:val="center"/>
              <w:rPr>
                <w:rFonts w:ascii="Trebuchet MS" w:hAnsi="Trebuchet MS" w:cs="Arial"/>
              </w:rPr>
            </w:pPr>
            <w:r w:rsidRPr="00487B5E">
              <w:rPr>
                <w:rFonts w:ascii="Trebuchet MS" w:hAnsi="Trebuchet MS" w:cs="Arial"/>
              </w:rPr>
              <w:t>4.25</w:t>
            </w:r>
          </w:p>
        </w:tc>
        <w:tc>
          <w:tcPr>
            <w:tcW w:w="1175" w:type="dxa"/>
            <w:vMerge w:val="restart"/>
            <w:shd w:val="clear" w:color="auto" w:fill="auto"/>
            <w:vAlign w:val="center"/>
            <w:hideMark/>
          </w:tcPr>
          <w:p w:rsidR="0017796B" w:rsidRPr="00487B5E" w:rsidRDefault="0017796B" w:rsidP="00A139C7">
            <w:pPr>
              <w:jc w:val="center"/>
              <w:rPr>
                <w:rFonts w:ascii="Trebuchet MS" w:hAnsi="Trebuchet MS" w:cs="Arial"/>
              </w:rPr>
            </w:pPr>
            <w:r w:rsidRPr="00487B5E">
              <w:rPr>
                <w:rFonts w:ascii="Trebuchet MS" w:hAnsi="Trebuchet MS" w:cs="Arial"/>
              </w:rPr>
              <w:t>43.35</w:t>
            </w:r>
          </w:p>
        </w:tc>
      </w:tr>
      <w:tr w:rsidR="0017796B" w:rsidRPr="00487B5E" w:rsidTr="00A139C7">
        <w:trPr>
          <w:trHeight w:val="82"/>
        </w:trPr>
        <w:tc>
          <w:tcPr>
            <w:tcW w:w="2461" w:type="dxa"/>
            <w:vMerge/>
            <w:vAlign w:val="center"/>
            <w:hideMark/>
          </w:tcPr>
          <w:p w:rsidR="0017796B" w:rsidRPr="00487B5E" w:rsidRDefault="0017796B" w:rsidP="00A139C7">
            <w:pPr>
              <w:rPr>
                <w:rFonts w:ascii="Trebuchet MS" w:hAnsi="Trebuchet MS" w:cs="Arial"/>
              </w:rPr>
            </w:pPr>
          </w:p>
        </w:tc>
        <w:tc>
          <w:tcPr>
            <w:tcW w:w="2519" w:type="dxa"/>
            <w:shd w:val="clear" w:color="auto" w:fill="auto"/>
            <w:vAlign w:val="bottom"/>
            <w:hideMark/>
          </w:tcPr>
          <w:p w:rsidR="0017796B" w:rsidRPr="00487B5E" w:rsidRDefault="0017796B" w:rsidP="00A139C7">
            <w:pPr>
              <w:jc w:val="center"/>
              <w:rPr>
                <w:rFonts w:ascii="Trebuchet MS" w:hAnsi="Trebuchet MS" w:cs="Arial"/>
              </w:rPr>
            </w:pPr>
            <w:r w:rsidRPr="00487B5E">
              <w:rPr>
                <w:rFonts w:ascii="Trebuchet MS" w:hAnsi="Trebuchet MS" w:cs="Arial"/>
              </w:rPr>
              <w:t>(6X170)</w:t>
            </w:r>
          </w:p>
        </w:tc>
        <w:tc>
          <w:tcPr>
            <w:tcW w:w="2352" w:type="dxa"/>
            <w:vMerge/>
            <w:vAlign w:val="center"/>
          </w:tcPr>
          <w:p w:rsidR="0017796B" w:rsidRPr="00487B5E" w:rsidRDefault="0017796B" w:rsidP="00A139C7">
            <w:pPr>
              <w:jc w:val="center"/>
              <w:rPr>
                <w:rFonts w:ascii="Trebuchet MS" w:hAnsi="Trebuchet MS" w:cs="Arial"/>
              </w:rPr>
            </w:pPr>
          </w:p>
        </w:tc>
        <w:tc>
          <w:tcPr>
            <w:tcW w:w="1175" w:type="dxa"/>
            <w:vMerge/>
            <w:vAlign w:val="center"/>
            <w:hideMark/>
          </w:tcPr>
          <w:p w:rsidR="0017796B" w:rsidRPr="00487B5E" w:rsidRDefault="0017796B" w:rsidP="00A139C7">
            <w:pPr>
              <w:jc w:val="center"/>
              <w:rPr>
                <w:rFonts w:ascii="Trebuchet MS" w:hAnsi="Trebuchet MS" w:cs="Arial"/>
              </w:rPr>
            </w:pPr>
          </w:p>
        </w:tc>
      </w:tr>
      <w:tr w:rsidR="0017796B" w:rsidRPr="00487B5E" w:rsidTr="00A139C7">
        <w:trPr>
          <w:trHeight w:val="109"/>
        </w:trPr>
        <w:tc>
          <w:tcPr>
            <w:tcW w:w="2461" w:type="dxa"/>
            <w:vMerge w:val="restart"/>
            <w:shd w:val="clear" w:color="auto" w:fill="auto"/>
            <w:vAlign w:val="center"/>
            <w:hideMark/>
          </w:tcPr>
          <w:p w:rsidR="0017796B" w:rsidRPr="00487B5E" w:rsidRDefault="0017796B" w:rsidP="00A139C7">
            <w:pPr>
              <w:rPr>
                <w:rFonts w:ascii="Trebuchet MS" w:hAnsi="Trebuchet MS" w:cs="Arial"/>
              </w:rPr>
            </w:pPr>
            <w:r w:rsidRPr="00487B5E">
              <w:rPr>
                <w:rFonts w:ascii="Trebuchet MS" w:hAnsi="Trebuchet MS" w:cs="Arial"/>
              </w:rPr>
              <w:t>Teesta HEP</w:t>
            </w:r>
          </w:p>
        </w:tc>
        <w:tc>
          <w:tcPr>
            <w:tcW w:w="2519" w:type="dxa"/>
            <w:shd w:val="clear" w:color="auto" w:fill="auto"/>
            <w:vAlign w:val="bottom"/>
            <w:hideMark/>
          </w:tcPr>
          <w:p w:rsidR="0017796B" w:rsidRPr="00487B5E" w:rsidRDefault="0017796B" w:rsidP="00A139C7">
            <w:pPr>
              <w:jc w:val="center"/>
              <w:rPr>
                <w:rFonts w:ascii="Trebuchet MS" w:hAnsi="Trebuchet MS" w:cs="Arial"/>
              </w:rPr>
            </w:pPr>
            <w:r w:rsidRPr="00487B5E">
              <w:rPr>
                <w:rFonts w:ascii="Trebuchet MS" w:hAnsi="Trebuchet MS" w:cs="Arial"/>
              </w:rPr>
              <w:t>510</w:t>
            </w:r>
          </w:p>
        </w:tc>
        <w:tc>
          <w:tcPr>
            <w:tcW w:w="2352" w:type="dxa"/>
            <w:vMerge w:val="restart"/>
            <w:vAlign w:val="center"/>
          </w:tcPr>
          <w:p w:rsidR="0017796B" w:rsidRPr="00487B5E" w:rsidRDefault="0017796B" w:rsidP="00A139C7">
            <w:pPr>
              <w:jc w:val="center"/>
              <w:rPr>
                <w:rFonts w:ascii="Trebuchet MS" w:hAnsi="Trebuchet MS" w:cs="Arial"/>
              </w:rPr>
            </w:pPr>
            <w:r w:rsidRPr="00487B5E">
              <w:rPr>
                <w:rFonts w:ascii="Trebuchet MS" w:hAnsi="Trebuchet MS" w:cs="Arial"/>
              </w:rPr>
              <w:t>20.59</w:t>
            </w:r>
          </w:p>
        </w:tc>
        <w:tc>
          <w:tcPr>
            <w:tcW w:w="1175" w:type="dxa"/>
            <w:vMerge w:val="restart"/>
            <w:shd w:val="clear" w:color="auto" w:fill="auto"/>
            <w:vAlign w:val="center"/>
            <w:hideMark/>
          </w:tcPr>
          <w:p w:rsidR="0017796B" w:rsidRPr="00487B5E" w:rsidRDefault="0017796B" w:rsidP="00A139C7">
            <w:pPr>
              <w:jc w:val="center"/>
              <w:rPr>
                <w:rFonts w:ascii="Trebuchet MS" w:hAnsi="Trebuchet MS" w:cs="Arial"/>
              </w:rPr>
            </w:pPr>
            <w:r w:rsidRPr="00487B5E">
              <w:rPr>
                <w:rFonts w:ascii="Trebuchet MS" w:hAnsi="Trebuchet MS" w:cs="Arial"/>
              </w:rPr>
              <w:t>105.00</w:t>
            </w:r>
          </w:p>
        </w:tc>
      </w:tr>
      <w:tr w:rsidR="0017796B" w:rsidRPr="00487B5E" w:rsidTr="00A139C7">
        <w:trPr>
          <w:trHeight w:val="319"/>
        </w:trPr>
        <w:tc>
          <w:tcPr>
            <w:tcW w:w="2461" w:type="dxa"/>
            <w:vMerge/>
            <w:vAlign w:val="center"/>
            <w:hideMark/>
          </w:tcPr>
          <w:p w:rsidR="0017796B" w:rsidRPr="00487B5E" w:rsidRDefault="0017796B" w:rsidP="00A139C7">
            <w:pPr>
              <w:rPr>
                <w:rFonts w:ascii="Trebuchet MS" w:hAnsi="Trebuchet MS" w:cs="Arial"/>
              </w:rPr>
            </w:pPr>
          </w:p>
        </w:tc>
        <w:tc>
          <w:tcPr>
            <w:tcW w:w="2519" w:type="dxa"/>
            <w:shd w:val="clear" w:color="auto" w:fill="auto"/>
            <w:vAlign w:val="bottom"/>
            <w:hideMark/>
          </w:tcPr>
          <w:p w:rsidR="0017796B" w:rsidRPr="00487B5E" w:rsidRDefault="0017796B" w:rsidP="00A139C7">
            <w:pPr>
              <w:jc w:val="center"/>
              <w:rPr>
                <w:rFonts w:ascii="Trebuchet MS" w:hAnsi="Trebuchet MS" w:cs="Arial"/>
              </w:rPr>
            </w:pPr>
            <w:r w:rsidRPr="00487B5E">
              <w:rPr>
                <w:rFonts w:ascii="Trebuchet MS" w:hAnsi="Trebuchet MS" w:cs="Arial"/>
              </w:rPr>
              <w:t>(3X170)</w:t>
            </w:r>
          </w:p>
        </w:tc>
        <w:tc>
          <w:tcPr>
            <w:tcW w:w="2352" w:type="dxa"/>
            <w:vMerge/>
            <w:vAlign w:val="center"/>
          </w:tcPr>
          <w:p w:rsidR="0017796B" w:rsidRPr="00487B5E" w:rsidRDefault="0017796B" w:rsidP="00A139C7">
            <w:pPr>
              <w:jc w:val="center"/>
              <w:rPr>
                <w:rFonts w:ascii="Trebuchet MS" w:hAnsi="Trebuchet MS" w:cs="Arial"/>
              </w:rPr>
            </w:pPr>
          </w:p>
        </w:tc>
        <w:tc>
          <w:tcPr>
            <w:tcW w:w="1175" w:type="dxa"/>
            <w:vMerge/>
            <w:vAlign w:val="center"/>
            <w:hideMark/>
          </w:tcPr>
          <w:p w:rsidR="0017796B" w:rsidRPr="00487B5E" w:rsidRDefault="0017796B" w:rsidP="00A139C7">
            <w:pPr>
              <w:jc w:val="center"/>
              <w:rPr>
                <w:rFonts w:ascii="Trebuchet MS" w:hAnsi="Trebuchet MS" w:cs="Arial"/>
              </w:rPr>
            </w:pPr>
          </w:p>
        </w:tc>
      </w:tr>
      <w:tr w:rsidR="0017796B" w:rsidRPr="00487B5E" w:rsidTr="00A139C7">
        <w:trPr>
          <w:trHeight w:val="304"/>
        </w:trPr>
        <w:tc>
          <w:tcPr>
            <w:tcW w:w="2461" w:type="dxa"/>
            <w:vMerge w:val="restart"/>
            <w:shd w:val="clear" w:color="auto" w:fill="auto"/>
            <w:vAlign w:val="center"/>
          </w:tcPr>
          <w:p w:rsidR="0017796B" w:rsidRPr="00487B5E" w:rsidRDefault="0017796B" w:rsidP="00A139C7">
            <w:pPr>
              <w:rPr>
                <w:rFonts w:ascii="Trebuchet MS" w:hAnsi="Trebuchet MS" w:cs="Arial"/>
              </w:rPr>
            </w:pPr>
            <w:r w:rsidRPr="00487B5E">
              <w:rPr>
                <w:rFonts w:ascii="Trebuchet MS" w:hAnsi="Trebuchet MS" w:cs="Arial"/>
              </w:rPr>
              <w:t>Mangdechhu</w:t>
            </w:r>
          </w:p>
        </w:tc>
        <w:tc>
          <w:tcPr>
            <w:tcW w:w="2519" w:type="dxa"/>
            <w:shd w:val="clear" w:color="auto" w:fill="auto"/>
            <w:vAlign w:val="bottom"/>
          </w:tcPr>
          <w:p w:rsidR="0017796B" w:rsidRPr="00487B5E" w:rsidRDefault="0017796B" w:rsidP="00A139C7">
            <w:pPr>
              <w:jc w:val="center"/>
              <w:rPr>
                <w:rFonts w:ascii="Trebuchet MS" w:hAnsi="Trebuchet MS" w:cs="Arial"/>
              </w:rPr>
            </w:pPr>
            <w:r w:rsidRPr="00487B5E">
              <w:rPr>
                <w:rFonts w:ascii="Trebuchet MS" w:hAnsi="Trebuchet MS" w:cs="Arial"/>
              </w:rPr>
              <w:t>720</w:t>
            </w:r>
          </w:p>
        </w:tc>
        <w:tc>
          <w:tcPr>
            <w:tcW w:w="2352" w:type="dxa"/>
            <w:vMerge w:val="restart"/>
            <w:vAlign w:val="center"/>
          </w:tcPr>
          <w:p w:rsidR="0017796B" w:rsidRPr="00487B5E" w:rsidRDefault="0017796B" w:rsidP="00A139C7">
            <w:pPr>
              <w:jc w:val="center"/>
              <w:rPr>
                <w:rFonts w:ascii="Trebuchet MS" w:hAnsi="Trebuchet MS" w:cs="Arial"/>
              </w:rPr>
            </w:pPr>
            <w:r w:rsidRPr="00487B5E">
              <w:rPr>
                <w:rFonts w:ascii="Trebuchet MS" w:hAnsi="Trebuchet MS" w:cs="Arial"/>
              </w:rPr>
              <w:t>10.97</w:t>
            </w:r>
          </w:p>
        </w:tc>
        <w:tc>
          <w:tcPr>
            <w:tcW w:w="1175" w:type="dxa"/>
            <w:vMerge w:val="restart"/>
            <w:shd w:val="clear" w:color="auto" w:fill="auto"/>
            <w:vAlign w:val="center"/>
          </w:tcPr>
          <w:p w:rsidR="0017796B" w:rsidRPr="00487B5E" w:rsidRDefault="0017796B" w:rsidP="00A139C7">
            <w:pPr>
              <w:jc w:val="center"/>
              <w:rPr>
                <w:rFonts w:ascii="Trebuchet MS" w:hAnsi="Trebuchet MS" w:cs="Arial"/>
              </w:rPr>
            </w:pPr>
          </w:p>
          <w:p w:rsidR="0017796B" w:rsidRPr="00487B5E" w:rsidRDefault="0017796B" w:rsidP="00A139C7">
            <w:pPr>
              <w:jc w:val="center"/>
              <w:rPr>
                <w:rFonts w:ascii="Trebuchet MS" w:hAnsi="Trebuchet MS" w:cs="Arial"/>
              </w:rPr>
            </w:pPr>
            <w:r w:rsidRPr="00487B5E">
              <w:rPr>
                <w:rFonts w:ascii="Trebuchet MS" w:hAnsi="Trebuchet MS" w:cs="Arial"/>
              </w:rPr>
              <w:t>79.01</w:t>
            </w:r>
          </w:p>
          <w:p w:rsidR="0017796B" w:rsidRPr="00487B5E" w:rsidRDefault="0017796B" w:rsidP="00A139C7">
            <w:pPr>
              <w:jc w:val="center"/>
              <w:rPr>
                <w:rFonts w:ascii="Trebuchet MS" w:hAnsi="Trebuchet MS" w:cs="Arial"/>
              </w:rPr>
            </w:pPr>
          </w:p>
          <w:p w:rsidR="0017796B" w:rsidRPr="00487B5E" w:rsidRDefault="0017796B" w:rsidP="00A139C7">
            <w:pPr>
              <w:jc w:val="center"/>
              <w:rPr>
                <w:rFonts w:ascii="Trebuchet MS" w:hAnsi="Trebuchet MS" w:cs="Arial"/>
              </w:rPr>
            </w:pPr>
          </w:p>
        </w:tc>
      </w:tr>
      <w:tr w:rsidR="0017796B" w:rsidRPr="00487B5E" w:rsidTr="00A139C7">
        <w:trPr>
          <w:trHeight w:val="304"/>
        </w:trPr>
        <w:tc>
          <w:tcPr>
            <w:tcW w:w="2461" w:type="dxa"/>
            <w:vMerge/>
            <w:shd w:val="clear" w:color="auto" w:fill="auto"/>
            <w:vAlign w:val="center"/>
          </w:tcPr>
          <w:p w:rsidR="0017796B" w:rsidRPr="00487B5E" w:rsidRDefault="0017796B" w:rsidP="00A139C7">
            <w:pPr>
              <w:rPr>
                <w:rFonts w:ascii="Trebuchet MS" w:hAnsi="Trebuchet MS" w:cs="Arial"/>
              </w:rPr>
            </w:pPr>
          </w:p>
        </w:tc>
        <w:tc>
          <w:tcPr>
            <w:tcW w:w="2519" w:type="dxa"/>
            <w:shd w:val="clear" w:color="auto" w:fill="auto"/>
            <w:vAlign w:val="bottom"/>
          </w:tcPr>
          <w:p w:rsidR="0017796B" w:rsidRPr="00487B5E" w:rsidRDefault="0017796B" w:rsidP="00A139C7">
            <w:pPr>
              <w:jc w:val="center"/>
              <w:rPr>
                <w:rFonts w:ascii="Trebuchet MS" w:hAnsi="Trebuchet MS" w:cs="Arial"/>
              </w:rPr>
            </w:pPr>
            <w:r w:rsidRPr="00487B5E">
              <w:rPr>
                <w:rFonts w:ascii="Trebuchet MS" w:hAnsi="Trebuchet MS" w:cs="Arial"/>
              </w:rPr>
              <w:t>(4x18)</w:t>
            </w:r>
          </w:p>
        </w:tc>
        <w:tc>
          <w:tcPr>
            <w:tcW w:w="2352" w:type="dxa"/>
            <w:vMerge/>
            <w:vAlign w:val="center"/>
          </w:tcPr>
          <w:p w:rsidR="0017796B" w:rsidRPr="00487B5E" w:rsidRDefault="0017796B" w:rsidP="00A139C7">
            <w:pPr>
              <w:jc w:val="center"/>
              <w:rPr>
                <w:rFonts w:ascii="Trebuchet MS" w:hAnsi="Trebuchet MS" w:cs="Arial"/>
              </w:rPr>
            </w:pPr>
          </w:p>
        </w:tc>
        <w:tc>
          <w:tcPr>
            <w:tcW w:w="1175" w:type="dxa"/>
            <w:vMerge/>
            <w:shd w:val="clear" w:color="auto" w:fill="auto"/>
            <w:vAlign w:val="center"/>
          </w:tcPr>
          <w:p w:rsidR="0017796B" w:rsidRPr="00487B5E" w:rsidRDefault="0017796B" w:rsidP="00A139C7">
            <w:pPr>
              <w:jc w:val="center"/>
              <w:rPr>
                <w:rFonts w:ascii="Trebuchet MS" w:hAnsi="Trebuchet MS" w:cs="Arial"/>
              </w:rPr>
            </w:pPr>
          </w:p>
        </w:tc>
      </w:tr>
      <w:tr w:rsidR="0017796B" w:rsidRPr="00487B5E" w:rsidTr="00A139C7">
        <w:trPr>
          <w:trHeight w:val="304"/>
        </w:trPr>
        <w:tc>
          <w:tcPr>
            <w:tcW w:w="2461" w:type="dxa"/>
            <w:shd w:val="clear" w:color="auto" w:fill="auto"/>
            <w:vAlign w:val="bottom"/>
            <w:hideMark/>
          </w:tcPr>
          <w:p w:rsidR="0017796B" w:rsidRPr="00487B5E" w:rsidRDefault="0017796B" w:rsidP="00A139C7">
            <w:pPr>
              <w:rPr>
                <w:rFonts w:ascii="Trebuchet MS" w:hAnsi="Trebuchet MS" w:cs="Arial"/>
                <w:b/>
                <w:bCs/>
              </w:rPr>
            </w:pPr>
            <w:r w:rsidRPr="00487B5E">
              <w:rPr>
                <w:rFonts w:ascii="Trebuchet MS" w:hAnsi="Trebuchet MS" w:cs="Arial"/>
                <w:b/>
                <w:bCs/>
              </w:rPr>
              <w:t>Sub-Total</w:t>
            </w:r>
          </w:p>
        </w:tc>
        <w:tc>
          <w:tcPr>
            <w:tcW w:w="2519" w:type="dxa"/>
            <w:vMerge w:val="restart"/>
            <w:shd w:val="clear" w:color="auto" w:fill="auto"/>
            <w:vAlign w:val="bottom"/>
            <w:hideMark/>
          </w:tcPr>
          <w:p w:rsidR="0017796B" w:rsidRPr="00487B5E" w:rsidRDefault="0017796B" w:rsidP="00A139C7">
            <w:pPr>
              <w:jc w:val="center"/>
              <w:rPr>
                <w:rFonts w:ascii="Trebuchet MS" w:hAnsi="Trebuchet MS" w:cs="Arial"/>
                <w:b/>
                <w:bCs/>
              </w:rPr>
            </w:pPr>
            <w:r w:rsidRPr="00487B5E">
              <w:rPr>
                <w:rFonts w:ascii="Trebuchet MS" w:hAnsi="Trebuchet MS" w:cs="Arial"/>
                <w:b/>
                <w:bCs/>
              </w:rPr>
              <w:t>2586</w:t>
            </w:r>
          </w:p>
        </w:tc>
        <w:tc>
          <w:tcPr>
            <w:tcW w:w="2352" w:type="dxa"/>
            <w:vMerge w:val="restart"/>
            <w:vAlign w:val="center"/>
          </w:tcPr>
          <w:p w:rsidR="0017796B" w:rsidRPr="00487B5E" w:rsidRDefault="0017796B" w:rsidP="00A139C7">
            <w:pPr>
              <w:jc w:val="center"/>
              <w:rPr>
                <w:rFonts w:ascii="Trebuchet MS" w:hAnsi="Trebuchet MS" w:cs="Arial"/>
                <w:b/>
                <w:bCs/>
              </w:rPr>
            </w:pPr>
          </w:p>
        </w:tc>
        <w:tc>
          <w:tcPr>
            <w:tcW w:w="1175" w:type="dxa"/>
            <w:vMerge w:val="restart"/>
            <w:shd w:val="clear" w:color="auto" w:fill="auto"/>
            <w:vAlign w:val="center"/>
            <w:hideMark/>
          </w:tcPr>
          <w:p w:rsidR="0017796B" w:rsidRPr="00487B5E" w:rsidRDefault="0017796B" w:rsidP="00A139C7">
            <w:pPr>
              <w:jc w:val="center"/>
              <w:rPr>
                <w:rFonts w:ascii="Trebuchet MS" w:hAnsi="Trebuchet MS" w:cs="Arial"/>
                <w:b/>
                <w:bCs/>
              </w:rPr>
            </w:pPr>
            <w:r w:rsidRPr="00487B5E">
              <w:rPr>
                <w:rFonts w:ascii="Trebuchet MS" w:hAnsi="Trebuchet MS" w:cs="Arial"/>
                <w:b/>
                <w:bCs/>
              </w:rPr>
              <w:t>268.37</w:t>
            </w:r>
          </w:p>
        </w:tc>
      </w:tr>
      <w:tr w:rsidR="0017796B" w:rsidRPr="00487B5E" w:rsidTr="00A139C7">
        <w:trPr>
          <w:trHeight w:val="127"/>
        </w:trPr>
        <w:tc>
          <w:tcPr>
            <w:tcW w:w="2461" w:type="dxa"/>
            <w:shd w:val="clear" w:color="auto" w:fill="auto"/>
            <w:vAlign w:val="bottom"/>
            <w:hideMark/>
          </w:tcPr>
          <w:p w:rsidR="0017796B" w:rsidRPr="00487B5E" w:rsidRDefault="0017796B" w:rsidP="00A139C7">
            <w:pPr>
              <w:rPr>
                <w:rFonts w:ascii="Trebuchet MS" w:hAnsi="Trebuchet MS" w:cs="Arial"/>
                <w:b/>
                <w:bCs/>
              </w:rPr>
            </w:pPr>
            <w:r w:rsidRPr="00487B5E">
              <w:rPr>
                <w:rFonts w:ascii="Trebuchet MS" w:hAnsi="Trebuchet MS" w:cs="Arial"/>
                <w:b/>
                <w:bCs/>
              </w:rPr>
              <w:t>(Central Hydro)(B)</w:t>
            </w:r>
          </w:p>
        </w:tc>
        <w:tc>
          <w:tcPr>
            <w:tcW w:w="2519" w:type="dxa"/>
            <w:vMerge/>
            <w:vAlign w:val="center"/>
            <w:hideMark/>
          </w:tcPr>
          <w:p w:rsidR="0017796B" w:rsidRPr="00487B5E" w:rsidRDefault="0017796B" w:rsidP="00A139C7">
            <w:pPr>
              <w:rPr>
                <w:rFonts w:ascii="Trebuchet MS" w:hAnsi="Trebuchet MS" w:cs="Arial"/>
                <w:b/>
                <w:bCs/>
              </w:rPr>
            </w:pPr>
          </w:p>
        </w:tc>
        <w:tc>
          <w:tcPr>
            <w:tcW w:w="2352" w:type="dxa"/>
            <w:vMerge/>
            <w:vAlign w:val="center"/>
          </w:tcPr>
          <w:p w:rsidR="0017796B" w:rsidRPr="00487B5E" w:rsidRDefault="0017796B" w:rsidP="00A139C7">
            <w:pPr>
              <w:jc w:val="right"/>
              <w:rPr>
                <w:rFonts w:ascii="Trebuchet MS" w:hAnsi="Trebuchet MS" w:cs="Arial"/>
                <w:b/>
                <w:bCs/>
              </w:rPr>
            </w:pPr>
          </w:p>
        </w:tc>
        <w:tc>
          <w:tcPr>
            <w:tcW w:w="1175" w:type="dxa"/>
            <w:vMerge/>
            <w:vAlign w:val="center"/>
            <w:hideMark/>
          </w:tcPr>
          <w:p w:rsidR="0017796B" w:rsidRPr="00487B5E" w:rsidRDefault="0017796B" w:rsidP="00A139C7">
            <w:pPr>
              <w:jc w:val="right"/>
              <w:rPr>
                <w:rFonts w:ascii="Trebuchet MS" w:hAnsi="Trebuchet MS" w:cs="Arial"/>
                <w:b/>
                <w:bCs/>
              </w:rPr>
            </w:pPr>
          </w:p>
        </w:tc>
      </w:tr>
      <w:tr w:rsidR="0017796B" w:rsidRPr="00487B5E" w:rsidTr="00A139C7">
        <w:trPr>
          <w:trHeight w:val="428"/>
        </w:trPr>
        <w:tc>
          <w:tcPr>
            <w:tcW w:w="2461" w:type="dxa"/>
            <w:shd w:val="clear" w:color="auto" w:fill="auto"/>
            <w:vAlign w:val="center"/>
            <w:hideMark/>
          </w:tcPr>
          <w:p w:rsidR="0017796B" w:rsidRPr="00487B5E" w:rsidRDefault="0017796B" w:rsidP="00A139C7">
            <w:pPr>
              <w:jc w:val="center"/>
              <w:rPr>
                <w:rFonts w:ascii="Trebuchet MS" w:hAnsi="Trebuchet MS" w:cs="Arial"/>
                <w:b/>
                <w:bCs/>
              </w:rPr>
            </w:pPr>
            <w:r w:rsidRPr="00487B5E">
              <w:rPr>
                <w:rFonts w:ascii="Trebuchet MS" w:hAnsi="Trebuchet MS" w:cs="Arial"/>
                <w:b/>
                <w:bCs/>
                <w:sz w:val="28"/>
              </w:rPr>
              <w:t xml:space="preserve">Grand Total </w:t>
            </w:r>
            <w:r w:rsidRPr="00487B5E">
              <w:rPr>
                <w:rFonts w:ascii="Trebuchet MS" w:hAnsi="Trebuchet MS" w:cs="Arial"/>
                <w:b/>
                <w:bCs/>
              </w:rPr>
              <w:t>(A+B)</w:t>
            </w:r>
          </w:p>
        </w:tc>
        <w:tc>
          <w:tcPr>
            <w:tcW w:w="2519" w:type="dxa"/>
            <w:shd w:val="clear" w:color="auto" w:fill="auto"/>
            <w:vAlign w:val="center"/>
            <w:hideMark/>
          </w:tcPr>
          <w:p w:rsidR="0017796B" w:rsidRPr="00487B5E" w:rsidRDefault="0017796B" w:rsidP="00A139C7">
            <w:pPr>
              <w:jc w:val="center"/>
              <w:rPr>
                <w:rFonts w:ascii="Trebuchet MS" w:hAnsi="Trebuchet MS" w:cs="Arial"/>
                <w:b/>
                <w:bCs/>
              </w:rPr>
            </w:pPr>
            <w:r w:rsidRPr="00487B5E">
              <w:rPr>
                <w:rFonts w:ascii="Trebuchet MS" w:hAnsi="Trebuchet MS" w:cs="Arial"/>
                <w:b/>
                <w:bCs/>
              </w:rPr>
              <w:t>10026</w:t>
            </w:r>
          </w:p>
        </w:tc>
        <w:tc>
          <w:tcPr>
            <w:tcW w:w="2352" w:type="dxa"/>
            <w:vAlign w:val="center"/>
          </w:tcPr>
          <w:p w:rsidR="0017796B" w:rsidRPr="00487B5E" w:rsidRDefault="0017796B" w:rsidP="00A139C7">
            <w:pPr>
              <w:jc w:val="center"/>
              <w:rPr>
                <w:rFonts w:ascii="Trebuchet MS" w:hAnsi="Trebuchet MS" w:cs="Arial"/>
                <w:b/>
                <w:bCs/>
              </w:rPr>
            </w:pPr>
          </w:p>
        </w:tc>
        <w:tc>
          <w:tcPr>
            <w:tcW w:w="1175" w:type="dxa"/>
            <w:shd w:val="clear" w:color="auto" w:fill="auto"/>
            <w:vAlign w:val="center"/>
            <w:hideMark/>
          </w:tcPr>
          <w:p w:rsidR="0017796B" w:rsidRPr="00487B5E" w:rsidRDefault="0017796B" w:rsidP="00A139C7">
            <w:pPr>
              <w:ind w:left="-108"/>
              <w:jc w:val="right"/>
              <w:rPr>
                <w:rFonts w:ascii="Trebuchet MS" w:hAnsi="Trebuchet MS" w:cs="Arial"/>
                <w:b/>
                <w:bCs/>
              </w:rPr>
            </w:pPr>
            <w:r w:rsidRPr="00487B5E">
              <w:rPr>
                <w:rFonts w:ascii="Trebuchet MS" w:hAnsi="Trebuchet MS" w:cs="Arial"/>
                <w:b/>
                <w:bCs/>
              </w:rPr>
              <w:t>1276.17</w:t>
            </w:r>
          </w:p>
        </w:tc>
      </w:tr>
    </w:tbl>
    <w:p w:rsidR="00660161" w:rsidRPr="00487B5E" w:rsidRDefault="00660161" w:rsidP="006E65CC">
      <w:pPr>
        <w:spacing w:before="120" w:line="360" w:lineRule="auto"/>
        <w:ind w:left="720" w:hanging="720"/>
        <w:jc w:val="both"/>
        <w:rPr>
          <w:rFonts w:ascii="Trebuchet MS" w:hAnsi="Trebuchet MS" w:cs="Arial"/>
        </w:rPr>
      </w:pPr>
    </w:p>
    <w:p w:rsidR="006E65CC" w:rsidRPr="00487B5E" w:rsidRDefault="006E65CC" w:rsidP="006E65CC">
      <w:pPr>
        <w:spacing w:line="360" w:lineRule="auto"/>
        <w:jc w:val="both"/>
        <w:rPr>
          <w:rFonts w:ascii="Trebuchet MS" w:hAnsi="Trebuchet MS"/>
        </w:rPr>
      </w:pPr>
      <w:r w:rsidRPr="00487B5E">
        <w:rPr>
          <w:rFonts w:ascii="Trebuchet MS" w:hAnsi="Trebuchet MS" w:cs="Arial"/>
          <w:b/>
          <w:bCs/>
          <w:iCs/>
          <w:sz w:val="28"/>
        </w:rPr>
        <w:t xml:space="preserve">3. </w:t>
      </w:r>
      <w:r w:rsidR="00C65D3D" w:rsidRPr="00487B5E">
        <w:rPr>
          <w:rFonts w:ascii="Trebuchet MS" w:hAnsi="Trebuchet MS" w:cs="Arial"/>
          <w:b/>
          <w:bCs/>
          <w:iCs/>
          <w:sz w:val="28"/>
        </w:rPr>
        <w:tab/>
      </w:r>
      <w:r w:rsidRPr="00487B5E">
        <w:rPr>
          <w:rFonts w:ascii="Trebuchet MS" w:hAnsi="Trebuchet MS" w:cs="Arial"/>
          <w:b/>
          <w:bCs/>
          <w:iCs/>
          <w:sz w:val="28"/>
        </w:rPr>
        <w:t>W.I. No.3</w:t>
      </w:r>
      <w:r w:rsidR="007A3530">
        <w:rPr>
          <w:rFonts w:ascii="Trebuchet MS" w:hAnsi="Trebuchet MS" w:cs="Arial"/>
          <w:b/>
          <w:bCs/>
          <w:iCs/>
          <w:sz w:val="28"/>
        </w:rPr>
        <w:t>:</w:t>
      </w:r>
    </w:p>
    <w:p w:rsidR="00C47033" w:rsidRPr="00487B5E" w:rsidRDefault="00C47033" w:rsidP="00C65D3D">
      <w:pPr>
        <w:spacing w:line="360" w:lineRule="auto"/>
        <w:ind w:left="720"/>
        <w:jc w:val="both"/>
        <w:rPr>
          <w:rFonts w:ascii="Trebuchet MS" w:hAnsi="Trebuchet MS" w:cs="Arial"/>
          <w:b/>
        </w:rPr>
      </w:pPr>
      <w:r w:rsidRPr="00487B5E">
        <w:rPr>
          <w:rFonts w:ascii="Trebuchet MS" w:hAnsi="Trebuchet MS" w:cs="Arial"/>
          <w:b/>
        </w:rPr>
        <w:t>The energy bills for the month of October &amp; November, 201</w:t>
      </w:r>
      <w:r w:rsidR="00501988" w:rsidRPr="00487B5E">
        <w:rPr>
          <w:rFonts w:ascii="Trebuchet MS" w:hAnsi="Trebuchet MS" w:cs="Arial"/>
          <w:b/>
        </w:rPr>
        <w:t>9</w:t>
      </w:r>
      <w:r w:rsidRPr="00487B5E">
        <w:rPr>
          <w:rFonts w:ascii="Trebuchet MS" w:hAnsi="Trebuchet MS" w:cs="Arial"/>
          <w:b/>
        </w:rPr>
        <w:t xml:space="preserve">in respect of all the generators (both state &amp; central sector) supplying power to GRIDCO along with all enclosures </w:t>
      </w:r>
      <w:r w:rsidR="00501988" w:rsidRPr="00487B5E">
        <w:rPr>
          <w:rFonts w:ascii="Trebuchet MS" w:hAnsi="Trebuchet MS" w:cs="Arial"/>
          <w:b/>
        </w:rPr>
        <w:t>are to</w:t>
      </w:r>
      <w:r w:rsidRPr="00487B5E">
        <w:rPr>
          <w:rFonts w:ascii="Trebuchet MS" w:hAnsi="Trebuchet MS" w:cs="Arial"/>
          <w:b/>
        </w:rPr>
        <w:t xml:space="preserve"> be submitted. Similarly, the bills for the month of Oct and Nov, 201</w:t>
      </w:r>
      <w:r w:rsidR="00501988" w:rsidRPr="00487B5E">
        <w:rPr>
          <w:rFonts w:ascii="Trebuchet MS" w:hAnsi="Trebuchet MS" w:cs="Arial"/>
          <w:b/>
        </w:rPr>
        <w:t>9</w:t>
      </w:r>
      <w:r w:rsidRPr="00487B5E">
        <w:rPr>
          <w:rFonts w:ascii="Trebuchet MS" w:hAnsi="Trebuchet MS" w:cs="Arial"/>
          <w:b/>
        </w:rPr>
        <w:t xml:space="preserve"> in respect of PGCIL transmission charges, SOC, MOC and ULDC charges to be furnished.</w:t>
      </w:r>
    </w:p>
    <w:p w:rsidR="0093208D" w:rsidRPr="00487B5E" w:rsidRDefault="0093208D" w:rsidP="00C65D3D">
      <w:pPr>
        <w:spacing w:before="120" w:line="360" w:lineRule="auto"/>
        <w:ind w:firstLine="720"/>
        <w:jc w:val="both"/>
        <w:rPr>
          <w:rFonts w:ascii="Trebuchet MS" w:hAnsi="Trebuchet MS" w:cs="Arial"/>
          <w:b/>
          <w:bCs/>
          <w:sz w:val="2"/>
          <w:szCs w:val="2"/>
          <w:u w:val="single"/>
        </w:rPr>
      </w:pPr>
    </w:p>
    <w:p w:rsidR="006E65CC" w:rsidRPr="00487B5E" w:rsidRDefault="006E65CC" w:rsidP="00C65D3D">
      <w:pPr>
        <w:spacing w:before="120" w:line="360" w:lineRule="auto"/>
        <w:ind w:firstLine="720"/>
        <w:jc w:val="both"/>
        <w:rPr>
          <w:rFonts w:ascii="Trebuchet MS" w:hAnsi="Trebuchet MS" w:cs="Arial"/>
        </w:rPr>
      </w:pPr>
      <w:r w:rsidRPr="00487B5E">
        <w:rPr>
          <w:rFonts w:ascii="Trebuchet MS" w:hAnsi="Trebuchet MS" w:cs="Arial"/>
          <w:b/>
          <w:bCs/>
          <w:u w:val="single"/>
        </w:rPr>
        <w:t xml:space="preserve">Reply </w:t>
      </w:r>
      <w:r w:rsidR="00150C99" w:rsidRPr="00487B5E">
        <w:rPr>
          <w:rFonts w:ascii="Trebuchet MS" w:hAnsi="Trebuchet MS" w:cs="Arial"/>
          <w:b/>
          <w:bCs/>
          <w:u w:val="single"/>
        </w:rPr>
        <w:t>of</w:t>
      </w:r>
      <w:r w:rsidRPr="00487B5E">
        <w:rPr>
          <w:rFonts w:ascii="Trebuchet MS" w:hAnsi="Trebuchet MS" w:cs="Arial"/>
          <w:b/>
          <w:bCs/>
          <w:u w:val="single"/>
        </w:rPr>
        <w:t xml:space="preserve"> GRIDCO</w:t>
      </w:r>
      <w:r w:rsidRPr="00487B5E">
        <w:rPr>
          <w:rFonts w:ascii="Trebuchet MS" w:hAnsi="Trebuchet MS" w:cs="Arial"/>
          <w:b/>
          <w:bCs/>
        </w:rPr>
        <w:t>:</w:t>
      </w:r>
      <w:r w:rsidRPr="00487B5E">
        <w:rPr>
          <w:rFonts w:ascii="Trebuchet MS" w:hAnsi="Trebuchet MS" w:cs="Arial"/>
        </w:rPr>
        <w:tab/>
      </w:r>
    </w:p>
    <w:p w:rsidR="00B6005C" w:rsidRPr="00487B5E" w:rsidRDefault="00B653EC" w:rsidP="00C65D3D">
      <w:pPr>
        <w:spacing w:before="120" w:line="360" w:lineRule="auto"/>
        <w:ind w:left="720"/>
        <w:jc w:val="both"/>
        <w:rPr>
          <w:rFonts w:ascii="Trebuchet MS" w:hAnsi="Trebuchet MS" w:cs="Arial"/>
        </w:rPr>
      </w:pPr>
      <w:r w:rsidRPr="00487B5E">
        <w:rPr>
          <w:rFonts w:ascii="Trebuchet MS" w:hAnsi="Trebuchet MS" w:cs="Arial"/>
        </w:rPr>
        <w:t>A</w:t>
      </w:r>
      <w:r w:rsidR="00B6005C" w:rsidRPr="00487B5E">
        <w:rPr>
          <w:rFonts w:ascii="Trebuchet MS" w:hAnsi="Trebuchet MS" w:cs="Arial"/>
        </w:rPr>
        <w:t>s desired</w:t>
      </w:r>
      <w:r w:rsidR="00630211" w:rsidRPr="00487B5E">
        <w:rPr>
          <w:rFonts w:ascii="Trebuchet MS" w:hAnsi="Trebuchet MS" w:cs="Arial"/>
        </w:rPr>
        <w:t xml:space="preserve"> by the Hon’ble Commission</w:t>
      </w:r>
      <w:r w:rsidR="00B6005C" w:rsidRPr="00487B5E">
        <w:rPr>
          <w:rFonts w:ascii="Trebuchet MS" w:hAnsi="Trebuchet MS" w:cs="Arial"/>
        </w:rPr>
        <w:t xml:space="preserve">, the Energy </w:t>
      </w:r>
      <w:r w:rsidR="007B13BC" w:rsidRPr="00487B5E">
        <w:rPr>
          <w:rFonts w:ascii="Trebuchet MS" w:hAnsi="Trebuchet MS" w:cs="Arial"/>
        </w:rPr>
        <w:t xml:space="preserve">Bills in respect of various Generators (both State &amp; Central Generators), that of PGCIL and ERLDC / ERPC </w:t>
      </w:r>
      <w:r w:rsidR="007B13BC" w:rsidRPr="00487B5E">
        <w:rPr>
          <w:rFonts w:ascii="Trebuchet MS" w:hAnsi="Trebuchet MS" w:cs="Arial"/>
        </w:rPr>
        <w:lastRenderedPageBreak/>
        <w:t>Charges etc</w:t>
      </w:r>
      <w:r w:rsidR="002E4A0C" w:rsidRPr="00487B5E">
        <w:rPr>
          <w:rFonts w:ascii="Trebuchet MS" w:hAnsi="Trebuchet MS" w:cs="Arial"/>
        </w:rPr>
        <w:t>.</w:t>
      </w:r>
      <w:r w:rsidR="00B6005C" w:rsidRPr="00487B5E">
        <w:rPr>
          <w:rFonts w:ascii="Trebuchet MS" w:hAnsi="Trebuchet MS" w:cs="Arial"/>
        </w:rPr>
        <w:t>for the months of October’1</w:t>
      </w:r>
      <w:r w:rsidR="002E53E1" w:rsidRPr="00487B5E">
        <w:rPr>
          <w:rFonts w:ascii="Trebuchet MS" w:hAnsi="Trebuchet MS" w:cs="Arial"/>
        </w:rPr>
        <w:t>9</w:t>
      </w:r>
      <w:r w:rsidR="00B37440">
        <w:rPr>
          <w:rFonts w:ascii="Trebuchet MS" w:hAnsi="Trebuchet MS" w:cs="Arial"/>
        </w:rPr>
        <w:t xml:space="preserve"> </w:t>
      </w:r>
      <w:r w:rsidR="00B6005C" w:rsidRPr="00487B5E">
        <w:rPr>
          <w:rFonts w:ascii="Trebuchet MS" w:hAnsi="Trebuchet MS" w:cs="Arial"/>
        </w:rPr>
        <w:t>&amp; November’1</w:t>
      </w:r>
      <w:r w:rsidR="002E53E1" w:rsidRPr="00487B5E">
        <w:rPr>
          <w:rFonts w:ascii="Trebuchet MS" w:hAnsi="Trebuchet MS" w:cs="Arial"/>
        </w:rPr>
        <w:t>9</w:t>
      </w:r>
      <w:r w:rsidR="00B6005C" w:rsidRPr="00487B5E">
        <w:rPr>
          <w:rFonts w:ascii="Trebuchet MS" w:hAnsi="Trebuchet MS" w:cs="Arial"/>
        </w:rPr>
        <w:t xml:space="preserve"> along with all the relevant enclosures are attached herewith as </w:t>
      </w:r>
      <w:r w:rsidR="00B6005C" w:rsidRPr="00487B5E">
        <w:rPr>
          <w:rFonts w:ascii="Trebuchet MS" w:hAnsi="Trebuchet MS" w:cs="Arial"/>
          <w:b/>
          <w:bCs/>
          <w:i/>
          <w:iCs/>
          <w:sz w:val="28"/>
          <w:highlight w:val="cyan"/>
        </w:rPr>
        <w:t>Annexure-</w:t>
      </w:r>
      <w:r w:rsidR="007B13BC" w:rsidRPr="00487B5E">
        <w:rPr>
          <w:rFonts w:ascii="Trebuchet MS" w:hAnsi="Trebuchet MS" w:cs="Arial"/>
          <w:b/>
          <w:bCs/>
          <w:i/>
          <w:iCs/>
          <w:sz w:val="28"/>
          <w:highlight w:val="cyan"/>
        </w:rPr>
        <w:t>2</w:t>
      </w:r>
      <w:r w:rsidR="00286A8A" w:rsidRPr="00487B5E">
        <w:rPr>
          <w:rFonts w:ascii="Trebuchet MS" w:hAnsi="Trebuchet MS" w:cs="Arial"/>
          <w:b/>
          <w:bCs/>
          <w:i/>
          <w:iCs/>
          <w:sz w:val="28"/>
          <w:highlight w:val="cyan"/>
        </w:rPr>
        <w:t>(a)</w:t>
      </w:r>
      <w:r w:rsidR="00B6005C" w:rsidRPr="00487B5E">
        <w:rPr>
          <w:rFonts w:ascii="Trebuchet MS" w:hAnsi="Trebuchet MS" w:cs="Arial"/>
          <w:b/>
          <w:bCs/>
          <w:i/>
          <w:iCs/>
          <w:sz w:val="28"/>
          <w:highlight w:val="cyan"/>
        </w:rPr>
        <w:t xml:space="preserve"> to Annexure-</w:t>
      </w:r>
      <w:r w:rsidR="00D11D36" w:rsidRPr="00487B5E">
        <w:rPr>
          <w:rFonts w:ascii="Trebuchet MS" w:hAnsi="Trebuchet MS" w:cs="Arial"/>
          <w:b/>
          <w:bCs/>
          <w:i/>
          <w:iCs/>
          <w:sz w:val="28"/>
          <w:highlight w:val="cyan"/>
        </w:rPr>
        <w:t>2</w:t>
      </w:r>
      <w:r w:rsidR="00E806C2">
        <w:rPr>
          <w:rFonts w:ascii="Trebuchet MS" w:hAnsi="Trebuchet MS" w:cs="Arial"/>
          <w:b/>
          <w:bCs/>
          <w:i/>
          <w:iCs/>
          <w:sz w:val="28"/>
          <w:highlight w:val="cyan"/>
        </w:rPr>
        <w:t>2</w:t>
      </w:r>
      <w:r w:rsidR="00D11D36" w:rsidRPr="00487B5E">
        <w:rPr>
          <w:rFonts w:ascii="Trebuchet MS" w:hAnsi="Trebuchet MS" w:cs="Arial"/>
          <w:b/>
          <w:bCs/>
          <w:i/>
          <w:iCs/>
          <w:sz w:val="28"/>
          <w:highlight w:val="cyan"/>
        </w:rPr>
        <w:t>(b)</w:t>
      </w:r>
      <w:r w:rsidR="00B6005C" w:rsidRPr="00487B5E">
        <w:rPr>
          <w:rFonts w:ascii="Trebuchet MS" w:hAnsi="Trebuchet MS" w:cs="Arial"/>
          <w:bCs/>
          <w:iCs/>
        </w:rPr>
        <w:t xml:space="preserve">as given </w:t>
      </w:r>
      <w:r w:rsidR="00B6005C" w:rsidRPr="00487B5E">
        <w:rPr>
          <w:rFonts w:ascii="Trebuchet MS" w:hAnsi="Trebuchet MS" w:cs="Arial"/>
        </w:rPr>
        <w:t xml:space="preserve">in the Table below: </w:t>
      </w:r>
    </w:p>
    <w:p w:rsidR="005F1694" w:rsidRPr="00487B5E" w:rsidRDefault="005F1694" w:rsidP="005F1694">
      <w:pPr>
        <w:ind w:firstLine="720"/>
        <w:jc w:val="center"/>
        <w:rPr>
          <w:rFonts w:ascii="Trebuchet MS" w:hAnsi="Trebuchet MS" w:cs="Arial"/>
          <w:b/>
        </w:rPr>
      </w:pPr>
      <w:r w:rsidRPr="00487B5E">
        <w:rPr>
          <w:rFonts w:ascii="Trebuchet MS" w:hAnsi="Trebuchet MS" w:cs="Arial"/>
          <w:b/>
        </w:rPr>
        <w:t>Energy Bills of Central &amp; State Generators for October’19 &amp; November’2019</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37"/>
        <w:gridCol w:w="2546"/>
        <w:gridCol w:w="2250"/>
      </w:tblGrid>
      <w:tr w:rsidR="005F1694" w:rsidRPr="00487B5E" w:rsidTr="005E6047">
        <w:trPr>
          <w:trHeight w:val="134"/>
        </w:trPr>
        <w:tc>
          <w:tcPr>
            <w:tcW w:w="3937" w:type="dxa"/>
            <w:vAlign w:val="center"/>
          </w:tcPr>
          <w:p w:rsidR="005F1694" w:rsidRPr="00487B5E" w:rsidRDefault="005F1694" w:rsidP="005E6047">
            <w:pPr>
              <w:pStyle w:val="Footer"/>
              <w:tabs>
                <w:tab w:val="clear" w:pos="4320"/>
                <w:tab w:val="clear" w:pos="8640"/>
              </w:tabs>
              <w:spacing w:line="240" w:lineRule="exact"/>
              <w:rPr>
                <w:rFonts w:ascii="Trebuchet MS" w:hAnsi="Trebuchet MS" w:cs="Arial"/>
                <w:b/>
                <w:bCs/>
                <w:i/>
                <w:iCs/>
                <w:highlight w:val="yellow"/>
              </w:rPr>
            </w:pPr>
            <w:r w:rsidRPr="00487B5E">
              <w:rPr>
                <w:rFonts w:ascii="Trebuchet MS" w:hAnsi="Trebuchet MS" w:cs="Arial"/>
                <w:b/>
                <w:bCs/>
                <w:i/>
                <w:iCs/>
                <w:highlight w:val="yellow"/>
              </w:rPr>
              <w:t>Stations</w:t>
            </w:r>
          </w:p>
        </w:tc>
        <w:tc>
          <w:tcPr>
            <w:tcW w:w="2546" w:type="dxa"/>
            <w:vAlign w:val="center"/>
          </w:tcPr>
          <w:p w:rsidR="005F1694" w:rsidRPr="00487B5E" w:rsidRDefault="005F1694" w:rsidP="005E6047">
            <w:pPr>
              <w:spacing w:line="240" w:lineRule="exact"/>
              <w:jc w:val="center"/>
              <w:rPr>
                <w:rFonts w:ascii="Trebuchet MS" w:hAnsi="Trebuchet MS" w:cs="Arial"/>
                <w:b/>
                <w:bCs/>
                <w:i/>
                <w:iCs/>
                <w:color w:val="C00000"/>
                <w:highlight w:val="yellow"/>
              </w:rPr>
            </w:pPr>
            <w:r w:rsidRPr="00487B5E">
              <w:rPr>
                <w:rFonts w:ascii="Trebuchet MS" w:hAnsi="Trebuchet MS" w:cs="Arial"/>
                <w:b/>
                <w:bCs/>
                <w:i/>
                <w:iCs/>
                <w:highlight w:val="yellow"/>
              </w:rPr>
              <w:t>Energy Bill for</w:t>
            </w:r>
          </w:p>
        </w:tc>
        <w:tc>
          <w:tcPr>
            <w:tcW w:w="2250" w:type="dxa"/>
            <w:vAlign w:val="center"/>
          </w:tcPr>
          <w:p w:rsidR="005F1694" w:rsidRPr="00487B5E" w:rsidRDefault="005F1694" w:rsidP="005E6047">
            <w:pPr>
              <w:spacing w:line="240" w:lineRule="exact"/>
              <w:jc w:val="center"/>
              <w:rPr>
                <w:rFonts w:ascii="Trebuchet MS" w:hAnsi="Trebuchet MS" w:cs="Arial"/>
                <w:b/>
                <w:bCs/>
                <w:i/>
                <w:iCs/>
                <w:color w:val="C00000"/>
                <w:highlight w:val="yellow"/>
              </w:rPr>
            </w:pPr>
            <w:r w:rsidRPr="00487B5E">
              <w:rPr>
                <w:rFonts w:ascii="Trebuchet MS" w:hAnsi="Trebuchet MS" w:cs="Arial"/>
                <w:b/>
                <w:bCs/>
                <w:i/>
                <w:iCs/>
                <w:highlight w:val="yellow"/>
              </w:rPr>
              <w:t>Annexure Nos.</w:t>
            </w:r>
          </w:p>
        </w:tc>
      </w:tr>
      <w:tr w:rsidR="005F1694" w:rsidRPr="00487B5E" w:rsidTr="005E6047">
        <w:trPr>
          <w:cantSplit/>
          <w:trHeight w:val="62"/>
        </w:trPr>
        <w:tc>
          <w:tcPr>
            <w:tcW w:w="3937" w:type="dxa"/>
            <w:vAlign w:val="center"/>
          </w:tcPr>
          <w:p w:rsidR="005F1694" w:rsidRPr="00487B5E" w:rsidRDefault="005F1694" w:rsidP="005E6047">
            <w:pPr>
              <w:rPr>
                <w:rFonts w:ascii="Trebuchet MS" w:hAnsi="Trebuchet MS" w:cs="Arial"/>
                <w:b/>
                <w:bCs/>
              </w:rPr>
            </w:pPr>
          </w:p>
        </w:tc>
        <w:tc>
          <w:tcPr>
            <w:tcW w:w="2546" w:type="dxa"/>
            <w:vAlign w:val="center"/>
          </w:tcPr>
          <w:p w:rsidR="005F1694" w:rsidRPr="00487B5E" w:rsidRDefault="005F1694" w:rsidP="005E6047">
            <w:pPr>
              <w:jc w:val="center"/>
              <w:rPr>
                <w:rFonts w:ascii="Trebuchet MS" w:hAnsi="Trebuchet MS" w:cs="Arial"/>
              </w:rPr>
            </w:pPr>
          </w:p>
        </w:tc>
        <w:tc>
          <w:tcPr>
            <w:tcW w:w="2250" w:type="dxa"/>
            <w:vAlign w:val="center"/>
          </w:tcPr>
          <w:p w:rsidR="005F1694" w:rsidRPr="00487B5E" w:rsidRDefault="005F1694" w:rsidP="005E6047">
            <w:pPr>
              <w:jc w:val="center"/>
              <w:rPr>
                <w:rFonts w:ascii="Trebuchet MS" w:hAnsi="Trebuchet MS" w:cs="Arial"/>
              </w:rPr>
            </w:pPr>
          </w:p>
        </w:tc>
      </w:tr>
      <w:tr w:rsidR="005F1694" w:rsidRPr="00487B5E" w:rsidTr="005E6047">
        <w:trPr>
          <w:cantSplit/>
          <w:trHeight w:val="133"/>
        </w:trPr>
        <w:tc>
          <w:tcPr>
            <w:tcW w:w="3937" w:type="dxa"/>
            <w:vAlign w:val="center"/>
          </w:tcPr>
          <w:p w:rsidR="005F1694" w:rsidRPr="00487B5E" w:rsidRDefault="005F1694" w:rsidP="005E6047">
            <w:pPr>
              <w:spacing w:line="240" w:lineRule="exact"/>
              <w:rPr>
                <w:rFonts w:ascii="Trebuchet MS" w:hAnsi="Trebuchet MS" w:cs="Arial"/>
                <w:b/>
                <w:bCs/>
              </w:rPr>
            </w:pPr>
            <w:r w:rsidRPr="00487B5E">
              <w:rPr>
                <w:rFonts w:ascii="Trebuchet MS" w:hAnsi="Trebuchet MS" w:cs="Arial"/>
                <w:b/>
                <w:bCs/>
              </w:rPr>
              <w:t>State Sector Stations</w:t>
            </w:r>
          </w:p>
        </w:tc>
        <w:tc>
          <w:tcPr>
            <w:tcW w:w="2546" w:type="dxa"/>
            <w:vAlign w:val="center"/>
          </w:tcPr>
          <w:p w:rsidR="005F1694" w:rsidRPr="00487B5E" w:rsidRDefault="005F1694" w:rsidP="005E6047">
            <w:pPr>
              <w:spacing w:line="240" w:lineRule="exact"/>
              <w:jc w:val="center"/>
              <w:rPr>
                <w:rFonts w:ascii="Trebuchet MS" w:hAnsi="Trebuchet MS" w:cs="Arial"/>
              </w:rPr>
            </w:pPr>
          </w:p>
        </w:tc>
        <w:tc>
          <w:tcPr>
            <w:tcW w:w="2250" w:type="dxa"/>
            <w:vAlign w:val="center"/>
          </w:tcPr>
          <w:p w:rsidR="005F1694" w:rsidRPr="00487B5E" w:rsidRDefault="005F1694" w:rsidP="005E6047">
            <w:pPr>
              <w:spacing w:line="240" w:lineRule="exact"/>
              <w:jc w:val="center"/>
              <w:rPr>
                <w:rFonts w:ascii="Trebuchet MS" w:hAnsi="Trebuchet MS" w:cs="Arial"/>
              </w:rPr>
            </w:pPr>
          </w:p>
        </w:tc>
      </w:tr>
      <w:tr w:rsidR="005F1694" w:rsidRPr="00487B5E" w:rsidTr="007A3530">
        <w:trPr>
          <w:cantSplit/>
          <w:trHeight w:val="179"/>
        </w:trPr>
        <w:tc>
          <w:tcPr>
            <w:tcW w:w="3937" w:type="dxa"/>
            <w:vMerge w:val="restart"/>
            <w:vAlign w:val="center"/>
          </w:tcPr>
          <w:p w:rsidR="005F1694" w:rsidRPr="00487B5E" w:rsidRDefault="005F1694" w:rsidP="005E6047">
            <w:pPr>
              <w:spacing w:line="240" w:lineRule="exact"/>
              <w:rPr>
                <w:rFonts w:ascii="Trebuchet MS" w:hAnsi="Trebuchet MS" w:cs="Arial"/>
              </w:rPr>
            </w:pPr>
            <w:r w:rsidRPr="00487B5E">
              <w:rPr>
                <w:rFonts w:ascii="Trebuchet MS" w:hAnsi="Trebuchet MS" w:cs="Arial"/>
              </w:rPr>
              <w:t>OHPC</w:t>
            </w:r>
          </w:p>
          <w:p w:rsidR="005F1694" w:rsidRPr="00487B5E" w:rsidRDefault="005F1694" w:rsidP="005E6047">
            <w:pPr>
              <w:spacing w:line="240" w:lineRule="exact"/>
              <w:rPr>
                <w:rFonts w:ascii="Trebuchet MS" w:hAnsi="Trebuchet MS" w:cs="Arial"/>
              </w:rPr>
            </w:pPr>
            <w:r w:rsidRPr="00487B5E">
              <w:rPr>
                <w:rFonts w:ascii="Trebuchet MS" w:hAnsi="Trebuchet MS" w:cs="Arial"/>
              </w:rPr>
              <w:t>(All Stations)</w:t>
            </w:r>
          </w:p>
        </w:tc>
        <w:tc>
          <w:tcPr>
            <w:tcW w:w="2546" w:type="dxa"/>
            <w:vAlign w:val="center"/>
          </w:tcPr>
          <w:p w:rsidR="005F1694" w:rsidRPr="00487B5E" w:rsidRDefault="005F1694"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5F1694" w:rsidRPr="00487B5E" w:rsidRDefault="005F1694" w:rsidP="005E6047">
            <w:pPr>
              <w:spacing w:line="240" w:lineRule="exact"/>
              <w:jc w:val="center"/>
              <w:rPr>
                <w:rFonts w:ascii="Trebuchet MS" w:hAnsi="Trebuchet MS" w:cs="Arial"/>
                <w:b/>
                <w:highlight w:val="yellow"/>
              </w:rPr>
            </w:pPr>
            <w:r w:rsidRPr="00487B5E">
              <w:rPr>
                <w:rFonts w:ascii="Trebuchet MS" w:hAnsi="Trebuchet MS" w:cs="Arial"/>
                <w:b/>
                <w:highlight w:val="yellow"/>
              </w:rPr>
              <w:t>2 (a)</w:t>
            </w:r>
          </w:p>
        </w:tc>
      </w:tr>
      <w:tr w:rsidR="005F1694" w:rsidRPr="00487B5E" w:rsidTr="00487B5E">
        <w:trPr>
          <w:cantSplit/>
          <w:trHeight w:val="260"/>
        </w:trPr>
        <w:tc>
          <w:tcPr>
            <w:tcW w:w="3937" w:type="dxa"/>
            <w:vMerge/>
            <w:vAlign w:val="center"/>
          </w:tcPr>
          <w:p w:rsidR="005F1694" w:rsidRPr="00487B5E" w:rsidRDefault="005F1694" w:rsidP="005E6047">
            <w:pPr>
              <w:spacing w:line="240" w:lineRule="exact"/>
              <w:rPr>
                <w:rFonts w:ascii="Trebuchet MS" w:hAnsi="Trebuchet MS" w:cs="Arial"/>
              </w:rPr>
            </w:pPr>
          </w:p>
        </w:tc>
        <w:tc>
          <w:tcPr>
            <w:tcW w:w="2546" w:type="dxa"/>
            <w:vAlign w:val="center"/>
          </w:tcPr>
          <w:p w:rsidR="005F1694" w:rsidRPr="00487B5E" w:rsidRDefault="005F1694"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5F1694" w:rsidRPr="00487B5E" w:rsidRDefault="005F1694" w:rsidP="005E6047">
            <w:pPr>
              <w:spacing w:line="240" w:lineRule="exact"/>
              <w:jc w:val="center"/>
              <w:rPr>
                <w:rFonts w:ascii="Trebuchet MS" w:hAnsi="Trebuchet MS" w:cs="Arial"/>
                <w:b/>
                <w:highlight w:val="yellow"/>
              </w:rPr>
            </w:pPr>
            <w:r w:rsidRPr="00487B5E">
              <w:rPr>
                <w:rFonts w:ascii="Trebuchet MS" w:hAnsi="Trebuchet MS" w:cs="Arial"/>
                <w:b/>
                <w:highlight w:val="yellow"/>
              </w:rPr>
              <w:t xml:space="preserve">2 (b) </w:t>
            </w:r>
          </w:p>
        </w:tc>
      </w:tr>
      <w:tr w:rsidR="005F1694" w:rsidRPr="00487B5E" w:rsidTr="00487B5E">
        <w:trPr>
          <w:cantSplit/>
          <w:trHeight w:val="296"/>
        </w:trPr>
        <w:tc>
          <w:tcPr>
            <w:tcW w:w="3937" w:type="dxa"/>
            <w:vMerge w:val="restart"/>
            <w:vAlign w:val="center"/>
          </w:tcPr>
          <w:p w:rsidR="005F1694" w:rsidRPr="00487B5E" w:rsidRDefault="005F1694"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Meenakshi  SHEP</w:t>
            </w:r>
          </w:p>
        </w:tc>
        <w:tc>
          <w:tcPr>
            <w:tcW w:w="2546" w:type="dxa"/>
            <w:vAlign w:val="center"/>
          </w:tcPr>
          <w:p w:rsidR="005F1694" w:rsidRPr="00487B5E" w:rsidRDefault="005F1694"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5F1694" w:rsidRPr="00487B5E" w:rsidRDefault="005F1694" w:rsidP="005E6047">
            <w:pPr>
              <w:spacing w:line="240" w:lineRule="exact"/>
              <w:jc w:val="center"/>
              <w:rPr>
                <w:rFonts w:ascii="Trebuchet MS" w:hAnsi="Trebuchet MS" w:cs="Arial"/>
                <w:b/>
                <w:highlight w:val="yellow"/>
              </w:rPr>
            </w:pPr>
            <w:r w:rsidRPr="00487B5E">
              <w:rPr>
                <w:rFonts w:ascii="Trebuchet MS" w:hAnsi="Trebuchet MS" w:cs="Arial"/>
                <w:b/>
                <w:highlight w:val="yellow"/>
              </w:rPr>
              <w:t>3 (a)</w:t>
            </w:r>
          </w:p>
        </w:tc>
      </w:tr>
      <w:tr w:rsidR="005F1694" w:rsidRPr="00487B5E" w:rsidTr="00487B5E">
        <w:trPr>
          <w:cantSplit/>
          <w:trHeight w:val="314"/>
        </w:trPr>
        <w:tc>
          <w:tcPr>
            <w:tcW w:w="3937" w:type="dxa"/>
            <w:vMerge/>
            <w:vAlign w:val="center"/>
          </w:tcPr>
          <w:p w:rsidR="005F1694" w:rsidRPr="00487B5E" w:rsidRDefault="005F1694" w:rsidP="005E6047">
            <w:pPr>
              <w:spacing w:line="240" w:lineRule="exact"/>
              <w:rPr>
                <w:rFonts w:ascii="Trebuchet MS" w:hAnsi="Trebuchet MS" w:cs="Arial"/>
              </w:rPr>
            </w:pPr>
          </w:p>
        </w:tc>
        <w:tc>
          <w:tcPr>
            <w:tcW w:w="2546" w:type="dxa"/>
            <w:vAlign w:val="center"/>
          </w:tcPr>
          <w:p w:rsidR="005F1694" w:rsidRPr="00487B5E" w:rsidRDefault="005F1694"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5F1694" w:rsidRPr="00487B5E" w:rsidRDefault="005F1694" w:rsidP="005E6047">
            <w:pPr>
              <w:spacing w:line="240" w:lineRule="exact"/>
              <w:jc w:val="center"/>
              <w:rPr>
                <w:rFonts w:ascii="Trebuchet MS" w:hAnsi="Trebuchet MS" w:cs="Arial"/>
                <w:b/>
                <w:highlight w:val="yellow"/>
              </w:rPr>
            </w:pPr>
            <w:r w:rsidRPr="00487B5E">
              <w:rPr>
                <w:rFonts w:ascii="Trebuchet MS" w:hAnsi="Trebuchet MS" w:cs="Arial"/>
                <w:b/>
                <w:highlight w:val="yellow"/>
              </w:rPr>
              <w:t>3 (b)</w:t>
            </w:r>
          </w:p>
        </w:tc>
      </w:tr>
      <w:tr w:rsidR="005F1694" w:rsidRPr="00487B5E" w:rsidTr="005E6047">
        <w:trPr>
          <w:cantSplit/>
          <w:trHeight w:val="62"/>
        </w:trPr>
        <w:tc>
          <w:tcPr>
            <w:tcW w:w="3937" w:type="dxa"/>
            <w:vMerge w:val="restart"/>
            <w:vAlign w:val="center"/>
          </w:tcPr>
          <w:p w:rsidR="005F1694" w:rsidRPr="00487B5E" w:rsidRDefault="005F1694" w:rsidP="005E6047">
            <w:pPr>
              <w:spacing w:line="240" w:lineRule="exact"/>
              <w:rPr>
                <w:rFonts w:ascii="Trebuchet MS" w:hAnsi="Trebuchet MS" w:cs="Arial"/>
              </w:rPr>
            </w:pPr>
            <w:r w:rsidRPr="00487B5E">
              <w:rPr>
                <w:rFonts w:ascii="Trebuchet MS" w:hAnsi="Trebuchet MS" w:cs="Arial"/>
              </w:rPr>
              <w:t>Samal SHEP</w:t>
            </w:r>
          </w:p>
        </w:tc>
        <w:tc>
          <w:tcPr>
            <w:tcW w:w="2546" w:type="dxa"/>
            <w:vAlign w:val="center"/>
          </w:tcPr>
          <w:p w:rsidR="005F1694" w:rsidRPr="00487B5E" w:rsidRDefault="005F1694"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5F1694" w:rsidRPr="00487B5E" w:rsidRDefault="005F1694" w:rsidP="005E6047">
            <w:pPr>
              <w:spacing w:line="240" w:lineRule="exact"/>
              <w:jc w:val="center"/>
              <w:rPr>
                <w:rFonts w:ascii="Trebuchet MS" w:hAnsi="Trebuchet MS" w:cs="Arial"/>
                <w:b/>
                <w:highlight w:val="yellow"/>
              </w:rPr>
            </w:pPr>
            <w:r w:rsidRPr="00487B5E">
              <w:rPr>
                <w:rFonts w:ascii="Trebuchet MS" w:hAnsi="Trebuchet MS" w:cs="Arial"/>
                <w:b/>
                <w:highlight w:val="yellow"/>
              </w:rPr>
              <w:t>4 (a)</w:t>
            </w:r>
          </w:p>
        </w:tc>
      </w:tr>
      <w:tr w:rsidR="005F1694" w:rsidRPr="00487B5E" w:rsidTr="005E6047">
        <w:trPr>
          <w:cantSplit/>
          <w:trHeight w:val="62"/>
        </w:trPr>
        <w:tc>
          <w:tcPr>
            <w:tcW w:w="3937" w:type="dxa"/>
            <w:vMerge/>
            <w:vAlign w:val="center"/>
          </w:tcPr>
          <w:p w:rsidR="005F1694" w:rsidRPr="00487B5E" w:rsidRDefault="005F1694" w:rsidP="005E6047">
            <w:pPr>
              <w:spacing w:line="240" w:lineRule="exact"/>
              <w:rPr>
                <w:rFonts w:ascii="Trebuchet MS" w:hAnsi="Trebuchet MS" w:cs="Arial"/>
              </w:rPr>
            </w:pPr>
          </w:p>
        </w:tc>
        <w:tc>
          <w:tcPr>
            <w:tcW w:w="2546" w:type="dxa"/>
            <w:vAlign w:val="center"/>
          </w:tcPr>
          <w:p w:rsidR="005F1694" w:rsidRPr="00487B5E" w:rsidRDefault="005F1694"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5F1694" w:rsidRPr="00487B5E" w:rsidRDefault="005F1694" w:rsidP="005E6047">
            <w:pPr>
              <w:spacing w:line="240" w:lineRule="exact"/>
              <w:jc w:val="center"/>
              <w:rPr>
                <w:rFonts w:ascii="Trebuchet MS" w:hAnsi="Trebuchet MS" w:cs="Arial"/>
                <w:b/>
                <w:highlight w:val="yellow"/>
              </w:rPr>
            </w:pPr>
            <w:r w:rsidRPr="00487B5E">
              <w:rPr>
                <w:rFonts w:ascii="Trebuchet MS" w:hAnsi="Trebuchet MS" w:cs="Arial"/>
                <w:b/>
                <w:highlight w:val="yellow"/>
              </w:rPr>
              <w:t>4 (b)</w:t>
            </w:r>
          </w:p>
        </w:tc>
      </w:tr>
      <w:tr w:rsidR="005F1694" w:rsidRPr="00487B5E" w:rsidTr="005E6047">
        <w:trPr>
          <w:cantSplit/>
          <w:trHeight w:val="62"/>
        </w:trPr>
        <w:tc>
          <w:tcPr>
            <w:tcW w:w="3937" w:type="dxa"/>
            <w:vMerge w:val="restart"/>
            <w:vAlign w:val="center"/>
          </w:tcPr>
          <w:p w:rsidR="005F1694" w:rsidRPr="00487B5E" w:rsidRDefault="005F1694"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 xml:space="preserve">OPGC                                              </w:t>
            </w:r>
          </w:p>
        </w:tc>
        <w:tc>
          <w:tcPr>
            <w:tcW w:w="2546" w:type="dxa"/>
            <w:vAlign w:val="center"/>
          </w:tcPr>
          <w:p w:rsidR="005F1694" w:rsidRPr="00487B5E" w:rsidRDefault="005F1694"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5F1694" w:rsidRPr="00487B5E" w:rsidRDefault="005F1694" w:rsidP="005E6047">
            <w:pPr>
              <w:spacing w:line="240" w:lineRule="exact"/>
              <w:jc w:val="center"/>
              <w:rPr>
                <w:rFonts w:ascii="Trebuchet MS" w:hAnsi="Trebuchet MS" w:cs="Arial"/>
                <w:b/>
                <w:highlight w:val="yellow"/>
              </w:rPr>
            </w:pPr>
            <w:r w:rsidRPr="00487B5E">
              <w:rPr>
                <w:rFonts w:ascii="Trebuchet MS" w:hAnsi="Trebuchet MS" w:cs="Arial"/>
                <w:b/>
                <w:highlight w:val="yellow"/>
              </w:rPr>
              <w:t>5 (a)</w:t>
            </w:r>
          </w:p>
        </w:tc>
      </w:tr>
      <w:tr w:rsidR="005F1694" w:rsidRPr="00487B5E" w:rsidTr="005E6047">
        <w:trPr>
          <w:cantSplit/>
          <w:trHeight w:val="62"/>
        </w:trPr>
        <w:tc>
          <w:tcPr>
            <w:tcW w:w="3937" w:type="dxa"/>
            <w:vMerge/>
            <w:vAlign w:val="center"/>
          </w:tcPr>
          <w:p w:rsidR="005F1694" w:rsidRPr="00487B5E" w:rsidRDefault="005F1694" w:rsidP="005E6047">
            <w:pPr>
              <w:spacing w:line="240" w:lineRule="exact"/>
              <w:rPr>
                <w:rFonts w:ascii="Trebuchet MS" w:hAnsi="Trebuchet MS" w:cs="Arial"/>
              </w:rPr>
            </w:pPr>
          </w:p>
        </w:tc>
        <w:tc>
          <w:tcPr>
            <w:tcW w:w="2546" w:type="dxa"/>
            <w:vAlign w:val="center"/>
          </w:tcPr>
          <w:p w:rsidR="005F1694" w:rsidRPr="00487B5E" w:rsidRDefault="005F1694"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5F1694" w:rsidRPr="00487B5E" w:rsidRDefault="005F1694" w:rsidP="005E6047">
            <w:pPr>
              <w:spacing w:line="240" w:lineRule="exact"/>
              <w:jc w:val="center"/>
              <w:rPr>
                <w:rFonts w:ascii="Trebuchet MS" w:hAnsi="Trebuchet MS" w:cs="Arial"/>
                <w:b/>
                <w:highlight w:val="yellow"/>
              </w:rPr>
            </w:pPr>
            <w:r w:rsidRPr="00487B5E">
              <w:rPr>
                <w:rFonts w:ascii="Trebuchet MS" w:hAnsi="Trebuchet MS" w:cs="Arial"/>
                <w:b/>
                <w:highlight w:val="yellow"/>
              </w:rPr>
              <w:t>5 (b)</w:t>
            </w:r>
          </w:p>
        </w:tc>
      </w:tr>
      <w:tr w:rsidR="005F1694" w:rsidRPr="00487B5E" w:rsidTr="005E6047">
        <w:trPr>
          <w:cantSplit/>
          <w:trHeight w:val="62"/>
        </w:trPr>
        <w:tc>
          <w:tcPr>
            <w:tcW w:w="3937" w:type="dxa"/>
            <w:vMerge w:val="restart"/>
            <w:vAlign w:val="center"/>
          </w:tcPr>
          <w:p w:rsidR="005F1694" w:rsidRPr="00487B5E" w:rsidRDefault="005F1694" w:rsidP="005E6047">
            <w:pPr>
              <w:spacing w:line="240" w:lineRule="exact"/>
              <w:rPr>
                <w:rFonts w:ascii="Trebuchet MS" w:hAnsi="Trebuchet MS" w:cs="Arial"/>
              </w:rPr>
            </w:pPr>
            <w:r w:rsidRPr="00487B5E">
              <w:rPr>
                <w:rFonts w:ascii="Trebuchet MS" w:hAnsi="Trebuchet MS" w:cs="Arial"/>
              </w:rPr>
              <w:t>NTPC-TTPS</w:t>
            </w:r>
          </w:p>
        </w:tc>
        <w:tc>
          <w:tcPr>
            <w:tcW w:w="2546" w:type="dxa"/>
            <w:vAlign w:val="center"/>
          </w:tcPr>
          <w:p w:rsidR="005F1694" w:rsidRPr="00487B5E" w:rsidRDefault="005F1694"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5F1694" w:rsidRPr="00487B5E" w:rsidRDefault="005F1694" w:rsidP="005E6047">
            <w:pPr>
              <w:spacing w:line="240" w:lineRule="exact"/>
              <w:jc w:val="center"/>
              <w:rPr>
                <w:rFonts w:ascii="Trebuchet MS" w:hAnsi="Trebuchet MS" w:cs="Arial"/>
                <w:b/>
                <w:highlight w:val="yellow"/>
              </w:rPr>
            </w:pPr>
            <w:r w:rsidRPr="00487B5E">
              <w:rPr>
                <w:rFonts w:ascii="Trebuchet MS" w:hAnsi="Trebuchet MS" w:cs="Arial"/>
                <w:b/>
                <w:highlight w:val="yellow"/>
              </w:rPr>
              <w:t>6 (a)</w:t>
            </w:r>
          </w:p>
        </w:tc>
      </w:tr>
      <w:tr w:rsidR="005F1694" w:rsidRPr="00487B5E" w:rsidTr="005E6047">
        <w:trPr>
          <w:cantSplit/>
          <w:trHeight w:val="62"/>
        </w:trPr>
        <w:tc>
          <w:tcPr>
            <w:tcW w:w="3937" w:type="dxa"/>
            <w:vMerge/>
            <w:vAlign w:val="center"/>
          </w:tcPr>
          <w:p w:rsidR="005F1694" w:rsidRPr="00487B5E" w:rsidRDefault="005F1694" w:rsidP="005E6047">
            <w:pPr>
              <w:spacing w:line="240" w:lineRule="exact"/>
              <w:rPr>
                <w:rFonts w:ascii="Trebuchet MS" w:hAnsi="Trebuchet MS" w:cs="Arial"/>
              </w:rPr>
            </w:pPr>
          </w:p>
        </w:tc>
        <w:tc>
          <w:tcPr>
            <w:tcW w:w="2546" w:type="dxa"/>
            <w:vAlign w:val="center"/>
          </w:tcPr>
          <w:p w:rsidR="005F1694" w:rsidRPr="00487B5E" w:rsidRDefault="005F1694"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5F1694" w:rsidRPr="00487B5E" w:rsidRDefault="005F1694" w:rsidP="005E6047">
            <w:pPr>
              <w:spacing w:line="240" w:lineRule="exact"/>
              <w:jc w:val="center"/>
              <w:rPr>
                <w:rFonts w:ascii="Trebuchet MS" w:hAnsi="Trebuchet MS" w:cs="Arial"/>
                <w:b/>
                <w:highlight w:val="yellow"/>
              </w:rPr>
            </w:pPr>
            <w:r w:rsidRPr="00487B5E">
              <w:rPr>
                <w:rFonts w:ascii="Trebuchet MS" w:hAnsi="Trebuchet MS" w:cs="Arial"/>
                <w:b/>
                <w:highlight w:val="yellow"/>
              </w:rPr>
              <w:t>6 (b)</w:t>
            </w:r>
          </w:p>
        </w:tc>
      </w:tr>
      <w:tr w:rsidR="005F1694" w:rsidRPr="00487B5E" w:rsidTr="005E6047">
        <w:trPr>
          <w:cantSplit/>
          <w:trHeight w:val="251"/>
        </w:trPr>
        <w:tc>
          <w:tcPr>
            <w:tcW w:w="3937" w:type="dxa"/>
            <w:vMerge w:val="restart"/>
            <w:vAlign w:val="center"/>
          </w:tcPr>
          <w:p w:rsidR="005F1694" w:rsidRPr="00487B5E" w:rsidRDefault="005F1694" w:rsidP="005E6047">
            <w:pPr>
              <w:spacing w:line="240" w:lineRule="exact"/>
              <w:rPr>
                <w:rFonts w:ascii="Trebuchet MS" w:hAnsi="Trebuchet MS" w:cs="Arial"/>
              </w:rPr>
            </w:pPr>
            <w:r w:rsidRPr="00487B5E">
              <w:rPr>
                <w:rFonts w:ascii="Trebuchet MS" w:hAnsi="Trebuchet MS" w:cs="Arial"/>
              </w:rPr>
              <w:t xml:space="preserve">GKEL </w:t>
            </w:r>
          </w:p>
          <w:p w:rsidR="005F1694" w:rsidRPr="00487B5E" w:rsidRDefault="005F1694" w:rsidP="005E6047">
            <w:pPr>
              <w:spacing w:line="240" w:lineRule="exact"/>
              <w:rPr>
                <w:rFonts w:ascii="Trebuchet MS" w:hAnsi="Trebuchet MS" w:cs="Arial"/>
              </w:rPr>
            </w:pPr>
            <w:r w:rsidRPr="00487B5E">
              <w:rPr>
                <w:rFonts w:ascii="Trebuchet MS" w:hAnsi="Trebuchet MS" w:cs="Arial"/>
              </w:rPr>
              <w:t>(GMR Kamalanga Energy Ltd.)</w:t>
            </w:r>
          </w:p>
        </w:tc>
        <w:tc>
          <w:tcPr>
            <w:tcW w:w="2546" w:type="dxa"/>
            <w:vAlign w:val="center"/>
          </w:tcPr>
          <w:p w:rsidR="005F1694" w:rsidRPr="00487B5E" w:rsidRDefault="005F1694"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5F1694" w:rsidRPr="00487B5E" w:rsidRDefault="005F1694" w:rsidP="005E6047">
            <w:pPr>
              <w:spacing w:line="240" w:lineRule="exact"/>
              <w:jc w:val="center"/>
              <w:rPr>
                <w:rFonts w:ascii="Trebuchet MS" w:hAnsi="Trebuchet MS" w:cs="Arial"/>
                <w:b/>
                <w:highlight w:val="yellow"/>
              </w:rPr>
            </w:pPr>
            <w:r w:rsidRPr="00487B5E">
              <w:rPr>
                <w:rFonts w:ascii="Trebuchet MS" w:hAnsi="Trebuchet MS" w:cs="Arial"/>
                <w:b/>
                <w:highlight w:val="yellow"/>
              </w:rPr>
              <w:t>7 (a)</w:t>
            </w:r>
          </w:p>
        </w:tc>
      </w:tr>
      <w:tr w:rsidR="005F1694" w:rsidRPr="00487B5E" w:rsidTr="00487B5E">
        <w:trPr>
          <w:cantSplit/>
          <w:trHeight w:val="296"/>
        </w:trPr>
        <w:tc>
          <w:tcPr>
            <w:tcW w:w="3937" w:type="dxa"/>
            <w:vMerge/>
            <w:vAlign w:val="center"/>
          </w:tcPr>
          <w:p w:rsidR="005F1694" w:rsidRPr="00487B5E" w:rsidRDefault="005F1694" w:rsidP="005E6047">
            <w:pPr>
              <w:rPr>
                <w:rFonts w:ascii="Trebuchet MS" w:hAnsi="Trebuchet MS" w:cs="Arial"/>
              </w:rPr>
            </w:pPr>
          </w:p>
        </w:tc>
        <w:tc>
          <w:tcPr>
            <w:tcW w:w="2546" w:type="dxa"/>
            <w:vAlign w:val="center"/>
          </w:tcPr>
          <w:p w:rsidR="005F1694" w:rsidRPr="00487B5E" w:rsidRDefault="005F1694"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5F1694" w:rsidRPr="00487B5E" w:rsidRDefault="005F1694" w:rsidP="005E6047">
            <w:pPr>
              <w:spacing w:line="240" w:lineRule="exact"/>
              <w:jc w:val="center"/>
              <w:rPr>
                <w:rFonts w:ascii="Trebuchet MS" w:hAnsi="Trebuchet MS" w:cs="Arial"/>
                <w:b/>
                <w:highlight w:val="yellow"/>
              </w:rPr>
            </w:pPr>
            <w:r w:rsidRPr="00487B5E">
              <w:rPr>
                <w:rFonts w:ascii="Trebuchet MS" w:hAnsi="Trebuchet MS" w:cs="Arial"/>
                <w:b/>
                <w:highlight w:val="yellow"/>
              </w:rPr>
              <w:t>7 (b)</w:t>
            </w:r>
          </w:p>
        </w:tc>
      </w:tr>
      <w:tr w:rsidR="005F1694" w:rsidRPr="00487B5E" w:rsidTr="00232B25">
        <w:trPr>
          <w:cantSplit/>
          <w:trHeight w:val="251"/>
        </w:trPr>
        <w:tc>
          <w:tcPr>
            <w:tcW w:w="3937" w:type="dxa"/>
            <w:vAlign w:val="center"/>
          </w:tcPr>
          <w:p w:rsidR="005F1694" w:rsidRPr="00487B5E" w:rsidRDefault="005F1694" w:rsidP="005E6047">
            <w:pPr>
              <w:spacing w:line="240" w:lineRule="exact"/>
              <w:rPr>
                <w:rFonts w:ascii="Trebuchet MS" w:hAnsi="Trebuchet MS" w:cs="Arial"/>
                <w:b/>
                <w:bCs/>
              </w:rPr>
            </w:pPr>
            <w:r w:rsidRPr="00487B5E">
              <w:rPr>
                <w:rFonts w:ascii="Trebuchet MS" w:hAnsi="Trebuchet MS" w:cs="Arial"/>
                <w:b/>
                <w:bCs/>
              </w:rPr>
              <w:t>Central Sector Stations</w:t>
            </w:r>
          </w:p>
        </w:tc>
        <w:tc>
          <w:tcPr>
            <w:tcW w:w="2546" w:type="dxa"/>
            <w:vAlign w:val="center"/>
          </w:tcPr>
          <w:p w:rsidR="005F1694" w:rsidRPr="00487B5E" w:rsidRDefault="005F1694" w:rsidP="005E6047">
            <w:pPr>
              <w:spacing w:line="240" w:lineRule="exact"/>
              <w:rPr>
                <w:rFonts w:ascii="Trebuchet MS" w:hAnsi="Trebuchet MS" w:cs="Arial"/>
              </w:rPr>
            </w:pPr>
          </w:p>
        </w:tc>
        <w:tc>
          <w:tcPr>
            <w:tcW w:w="2250" w:type="dxa"/>
            <w:vAlign w:val="center"/>
          </w:tcPr>
          <w:p w:rsidR="005F1694" w:rsidRPr="00487B5E" w:rsidRDefault="005F1694" w:rsidP="005E6047">
            <w:pPr>
              <w:spacing w:line="240" w:lineRule="exact"/>
              <w:jc w:val="center"/>
              <w:rPr>
                <w:rFonts w:ascii="Trebuchet MS" w:hAnsi="Trebuchet MS" w:cs="Arial"/>
                <w:b/>
                <w:highlight w:val="yellow"/>
              </w:rPr>
            </w:pPr>
          </w:p>
        </w:tc>
      </w:tr>
      <w:tr w:rsidR="00742DB3" w:rsidRPr="00487B5E" w:rsidTr="005E6047">
        <w:trPr>
          <w:cantSplit/>
          <w:trHeight w:val="62"/>
        </w:trPr>
        <w:tc>
          <w:tcPr>
            <w:tcW w:w="3937" w:type="dxa"/>
            <w:vMerge w:val="restart"/>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Chukha</w:t>
            </w:r>
          </w:p>
        </w:tc>
        <w:tc>
          <w:tcPr>
            <w:tcW w:w="2546" w:type="dxa"/>
            <w:vAlign w:val="center"/>
          </w:tcPr>
          <w:p w:rsidR="00742DB3" w:rsidRPr="00487B5E" w:rsidRDefault="00742DB3"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8 (a)</w:t>
            </w:r>
          </w:p>
        </w:tc>
      </w:tr>
      <w:tr w:rsidR="00742DB3" w:rsidRPr="00487B5E" w:rsidTr="005E6047">
        <w:trPr>
          <w:cantSplit/>
          <w:trHeight w:val="62"/>
        </w:trPr>
        <w:tc>
          <w:tcPr>
            <w:tcW w:w="3937" w:type="dxa"/>
            <w:vMerge/>
            <w:vAlign w:val="center"/>
          </w:tcPr>
          <w:p w:rsidR="00742DB3" w:rsidRPr="00487B5E" w:rsidRDefault="00742DB3" w:rsidP="005E6047">
            <w:pPr>
              <w:spacing w:line="240" w:lineRule="exact"/>
              <w:rPr>
                <w:rFonts w:ascii="Trebuchet MS" w:hAnsi="Trebuchet MS" w:cs="Arial"/>
              </w:rPr>
            </w:pPr>
          </w:p>
        </w:tc>
        <w:tc>
          <w:tcPr>
            <w:tcW w:w="2546" w:type="dxa"/>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8 (b)</w:t>
            </w:r>
          </w:p>
        </w:tc>
      </w:tr>
      <w:tr w:rsidR="00742DB3" w:rsidRPr="00487B5E" w:rsidTr="005E6047">
        <w:trPr>
          <w:cantSplit/>
          <w:trHeight w:val="98"/>
        </w:trPr>
        <w:tc>
          <w:tcPr>
            <w:tcW w:w="3937" w:type="dxa"/>
            <w:vMerge w:val="restart"/>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Tala</w:t>
            </w:r>
          </w:p>
        </w:tc>
        <w:tc>
          <w:tcPr>
            <w:tcW w:w="2546" w:type="dxa"/>
            <w:vAlign w:val="center"/>
          </w:tcPr>
          <w:p w:rsidR="00742DB3" w:rsidRPr="00487B5E" w:rsidRDefault="00742DB3"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9 (a)</w:t>
            </w:r>
          </w:p>
        </w:tc>
      </w:tr>
      <w:tr w:rsidR="00742DB3" w:rsidRPr="00487B5E" w:rsidTr="005E6047">
        <w:trPr>
          <w:cantSplit/>
          <w:trHeight w:val="62"/>
        </w:trPr>
        <w:tc>
          <w:tcPr>
            <w:tcW w:w="3937" w:type="dxa"/>
            <w:vMerge/>
            <w:vAlign w:val="center"/>
          </w:tcPr>
          <w:p w:rsidR="00742DB3" w:rsidRPr="00487B5E" w:rsidRDefault="00742DB3" w:rsidP="005E6047">
            <w:pPr>
              <w:spacing w:line="240" w:lineRule="exact"/>
              <w:rPr>
                <w:rFonts w:ascii="Trebuchet MS" w:hAnsi="Trebuchet MS" w:cs="Arial"/>
              </w:rPr>
            </w:pPr>
          </w:p>
        </w:tc>
        <w:tc>
          <w:tcPr>
            <w:tcW w:w="2546" w:type="dxa"/>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9 (b)</w:t>
            </w:r>
          </w:p>
        </w:tc>
      </w:tr>
      <w:tr w:rsidR="00742DB3" w:rsidRPr="00487B5E" w:rsidTr="005E6047">
        <w:trPr>
          <w:cantSplit/>
          <w:trHeight w:val="62"/>
        </w:trPr>
        <w:tc>
          <w:tcPr>
            <w:tcW w:w="3937" w:type="dxa"/>
            <w:vMerge w:val="restart"/>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Teesta</w:t>
            </w:r>
          </w:p>
        </w:tc>
        <w:tc>
          <w:tcPr>
            <w:tcW w:w="2546" w:type="dxa"/>
            <w:vAlign w:val="center"/>
          </w:tcPr>
          <w:p w:rsidR="00742DB3" w:rsidRPr="00487B5E" w:rsidRDefault="00742DB3"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10 (a)</w:t>
            </w:r>
          </w:p>
        </w:tc>
      </w:tr>
      <w:tr w:rsidR="00742DB3" w:rsidRPr="00487B5E" w:rsidTr="005E6047">
        <w:trPr>
          <w:cantSplit/>
          <w:trHeight w:val="62"/>
        </w:trPr>
        <w:tc>
          <w:tcPr>
            <w:tcW w:w="3937" w:type="dxa"/>
            <w:vMerge/>
            <w:vAlign w:val="center"/>
          </w:tcPr>
          <w:p w:rsidR="00742DB3" w:rsidRPr="00487B5E" w:rsidRDefault="00742DB3" w:rsidP="005E6047">
            <w:pPr>
              <w:spacing w:line="240" w:lineRule="exact"/>
              <w:rPr>
                <w:rFonts w:ascii="Trebuchet MS" w:hAnsi="Trebuchet MS" w:cs="Arial"/>
              </w:rPr>
            </w:pPr>
          </w:p>
        </w:tc>
        <w:tc>
          <w:tcPr>
            <w:tcW w:w="2546" w:type="dxa"/>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10 (b)</w:t>
            </w:r>
          </w:p>
        </w:tc>
      </w:tr>
      <w:tr w:rsidR="00742DB3" w:rsidRPr="00487B5E" w:rsidTr="005E6047">
        <w:trPr>
          <w:cantSplit/>
          <w:trHeight w:val="134"/>
        </w:trPr>
        <w:tc>
          <w:tcPr>
            <w:tcW w:w="3937" w:type="dxa"/>
            <w:vMerge w:val="restart"/>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Mangdechhu</w:t>
            </w:r>
          </w:p>
        </w:tc>
        <w:tc>
          <w:tcPr>
            <w:tcW w:w="2546" w:type="dxa"/>
            <w:vAlign w:val="center"/>
          </w:tcPr>
          <w:p w:rsidR="00742DB3" w:rsidRPr="00487B5E" w:rsidRDefault="00742DB3"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11 (a)</w:t>
            </w:r>
          </w:p>
        </w:tc>
      </w:tr>
      <w:tr w:rsidR="00742DB3" w:rsidRPr="00487B5E" w:rsidTr="005E6047">
        <w:trPr>
          <w:cantSplit/>
          <w:trHeight w:val="134"/>
        </w:trPr>
        <w:tc>
          <w:tcPr>
            <w:tcW w:w="3937" w:type="dxa"/>
            <w:vMerge/>
            <w:vAlign w:val="center"/>
          </w:tcPr>
          <w:p w:rsidR="00742DB3" w:rsidRPr="00487B5E" w:rsidRDefault="00742DB3" w:rsidP="005E6047">
            <w:pPr>
              <w:spacing w:line="240" w:lineRule="exact"/>
              <w:rPr>
                <w:rFonts w:ascii="Trebuchet MS" w:hAnsi="Trebuchet MS" w:cs="Arial"/>
              </w:rPr>
            </w:pPr>
          </w:p>
        </w:tc>
        <w:tc>
          <w:tcPr>
            <w:tcW w:w="2546" w:type="dxa"/>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11 (b)</w:t>
            </w:r>
          </w:p>
        </w:tc>
      </w:tr>
      <w:tr w:rsidR="00742DB3" w:rsidRPr="00487B5E" w:rsidTr="005E6047">
        <w:trPr>
          <w:cantSplit/>
          <w:trHeight w:val="134"/>
        </w:trPr>
        <w:tc>
          <w:tcPr>
            <w:tcW w:w="3937" w:type="dxa"/>
            <w:vMerge w:val="restart"/>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FSTPS-I &amp; II</w:t>
            </w:r>
          </w:p>
        </w:tc>
        <w:tc>
          <w:tcPr>
            <w:tcW w:w="2546" w:type="dxa"/>
            <w:vAlign w:val="center"/>
          </w:tcPr>
          <w:p w:rsidR="00742DB3" w:rsidRPr="00487B5E" w:rsidRDefault="00742DB3"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12 (a)</w:t>
            </w:r>
          </w:p>
        </w:tc>
      </w:tr>
      <w:tr w:rsidR="00742DB3" w:rsidRPr="00487B5E" w:rsidTr="005E6047">
        <w:trPr>
          <w:cantSplit/>
          <w:trHeight w:val="188"/>
        </w:trPr>
        <w:tc>
          <w:tcPr>
            <w:tcW w:w="3937" w:type="dxa"/>
            <w:vMerge/>
            <w:vAlign w:val="center"/>
          </w:tcPr>
          <w:p w:rsidR="00742DB3" w:rsidRPr="00487B5E" w:rsidRDefault="00742DB3" w:rsidP="005E6047">
            <w:pPr>
              <w:spacing w:line="240" w:lineRule="exact"/>
              <w:rPr>
                <w:rFonts w:ascii="Trebuchet MS" w:hAnsi="Trebuchet MS" w:cs="Arial"/>
              </w:rPr>
            </w:pPr>
          </w:p>
        </w:tc>
        <w:tc>
          <w:tcPr>
            <w:tcW w:w="2546" w:type="dxa"/>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12 (b)</w:t>
            </w:r>
          </w:p>
        </w:tc>
      </w:tr>
      <w:tr w:rsidR="00742DB3" w:rsidRPr="00487B5E" w:rsidTr="005E6047">
        <w:trPr>
          <w:cantSplit/>
          <w:trHeight w:val="89"/>
        </w:trPr>
        <w:tc>
          <w:tcPr>
            <w:tcW w:w="3937" w:type="dxa"/>
            <w:vMerge w:val="restart"/>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FSTPS-III</w:t>
            </w:r>
          </w:p>
        </w:tc>
        <w:tc>
          <w:tcPr>
            <w:tcW w:w="2546" w:type="dxa"/>
            <w:vAlign w:val="center"/>
          </w:tcPr>
          <w:p w:rsidR="00742DB3" w:rsidRPr="00487B5E" w:rsidRDefault="00742DB3"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13 (a)</w:t>
            </w:r>
          </w:p>
        </w:tc>
      </w:tr>
      <w:tr w:rsidR="00742DB3" w:rsidRPr="00487B5E" w:rsidTr="005E6047">
        <w:trPr>
          <w:cantSplit/>
          <w:trHeight w:val="62"/>
        </w:trPr>
        <w:tc>
          <w:tcPr>
            <w:tcW w:w="3937" w:type="dxa"/>
            <w:vMerge/>
            <w:vAlign w:val="center"/>
          </w:tcPr>
          <w:p w:rsidR="00742DB3" w:rsidRPr="00487B5E" w:rsidRDefault="00742DB3" w:rsidP="005E6047">
            <w:pPr>
              <w:spacing w:line="240" w:lineRule="exact"/>
              <w:rPr>
                <w:rFonts w:ascii="Trebuchet MS" w:hAnsi="Trebuchet MS" w:cs="Arial"/>
              </w:rPr>
            </w:pPr>
          </w:p>
        </w:tc>
        <w:tc>
          <w:tcPr>
            <w:tcW w:w="2546" w:type="dxa"/>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13 (b)</w:t>
            </w:r>
          </w:p>
        </w:tc>
      </w:tr>
      <w:tr w:rsidR="00742DB3" w:rsidRPr="00487B5E" w:rsidTr="005E6047">
        <w:trPr>
          <w:cantSplit/>
          <w:trHeight w:val="89"/>
        </w:trPr>
        <w:tc>
          <w:tcPr>
            <w:tcW w:w="3937" w:type="dxa"/>
            <w:vMerge w:val="restart"/>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TSTPS-I</w:t>
            </w:r>
          </w:p>
        </w:tc>
        <w:tc>
          <w:tcPr>
            <w:tcW w:w="2546" w:type="dxa"/>
            <w:vAlign w:val="center"/>
          </w:tcPr>
          <w:p w:rsidR="00742DB3" w:rsidRPr="00487B5E" w:rsidRDefault="00742DB3"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14 (a)</w:t>
            </w:r>
          </w:p>
        </w:tc>
      </w:tr>
      <w:tr w:rsidR="00742DB3" w:rsidRPr="00487B5E" w:rsidTr="005E6047">
        <w:trPr>
          <w:cantSplit/>
          <w:trHeight w:val="124"/>
        </w:trPr>
        <w:tc>
          <w:tcPr>
            <w:tcW w:w="3937" w:type="dxa"/>
            <w:vMerge/>
            <w:vAlign w:val="center"/>
          </w:tcPr>
          <w:p w:rsidR="00742DB3" w:rsidRPr="00487B5E" w:rsidRDefault="00742DB3" w:rsidP="005E6047">
            <w:pPr>
              <w:spacing w:line="240" w:lineRule="exact"/>
              <w:rPr>
                <w:rFonts w:ascii="Trebuchet MS" w:hAnsi="Trebuchet MS" w:cs="Arial"/>
              </w:rPr>
            </w:pPr>
          </w:p>
        </w:tc>
        <w:tc>
          <w:tcPr>
            <w:tcW w:w="2546" w:type="dxa"/>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14 (b)</w:t>
            </w:r>
          </w:p>
        </w:tc>
      </w:tr>
      <w:tr w:rsidR="00742DB3" w:rsidRPr="00487B5E" w:rsidTr="005E6047">
        <w:trPr>
          <w:cantSplit/>
          <w:trHeight w:val="296"/>
        </w:trPr>
        <w:tc>
          <w:tcPr>
            <w:tcW w:w="3937" w:type="dxa"/>
            <w:vMerge w:val="restart"/>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TSTPS-II</w:t>
            </w:r>
          </w:p>
        </w:tc>
        <w:tc>
          <w:tcPr>
            <w:tcW w:w="2546" w:type="dxa"/>
            <w:vAlign w:val="center"/>
          </w:tcPr>
          <w:p w:rsidR="00742DB3" w:rsidRPr="00487B5E" w:rsidRDefault="00742DB3"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15 (a)</w:t>
            </w:r>
          </w:p>
        </w:tc>
      </w:tr>
      <w:tr w:rsidR="00742DB3" w:rsidRPr="00487B5E" w:rsidTr="005E6047">
        <w:trPr>
          <w:cantSplit/>
          <w:trHeight w:val="62"/>
        </w:trPr>
        <w:tc>
          <w:tcPr>
            <w:tcW w:w="3937" w:type="dxa"/>
            <w:vMerge/>
            <w:vAlign w:val="center"/>
          </w:tcPr>
          <w:p w:rsidR="00742DB3" w:rsidRPr="00487B5E" w:rsidRDefault="00742DB3" w:rsidP="005E6047">
            <w:pPr>
              <w:spacing w:line="240" w:lineRule="exact"/>
              <w:rPr>
                <w:rFonts w:ascii="Trebuchet MS" w:hAnsi="Trebuchet MS" w:cs="Arial"/>
              </w:rPr>
            </w:pPr>
          </w:p>
        </w:tc>
        <w:tc>
          <w:tcPr>
            <w:tcW w:w="2546" w:type="dxa"/>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15 (b)</w:t>
            </w:r>
          </w:p>
        </w:tc>
      </w:tr>
      <w:tr w:rsidR="00742DB3" w:rsidRPr="00487B5E" w:rsidTr="005E6047">
        <w:trPr>
          <w:cantSplit/>
          <w:trHeight w:val="62"/>
        </w:trPr>
        <w:tc>
          <w:tcPr>
            <w:tcW w:w="3937" w:type="dxa"/>
            <w:vMerge w:val="restart"/>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KhSTPS-I</w:t>
            </w:r>
          </w:p>
        </w:tc>
        <w:tc>
          <w:tcPr>
            <w:tcW w:w="2546" w:type="dxa"/>
            <w:vAlign w:val="center"/>
          </w:tcPr>
          <w:p w:rsidR="00742DB3" w:rsidRPr="00487B5E" w:rsidRDefault="00742DB3"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16 (a)</w:t>
            </w:r>
          </w:p>
        </w:tc>
      </w:tr>
      <w:tr w:rsidR="00742DB3" w:rsidRPr="00487B5E" w:rsidTr="005E6047">
        <w:trPr>
          <w:cantSplit/>
          <w:trHeight w:val="62"/>
        </w:trPr>
        <w:tc>
          <w:tcPr>
            <w:tcW w:w="3937" w:type="dxa"/>
            <w:vMerge/>
            <w:vAlign w:val="center"/>
          </w:tcPr>
          <w:p w:rsidR="00742DB3" w:rsidRPr="00487B5E" w:rsidRDefault="00742DB3" w:rsidP="005E6047">
            <w:pPr>
              <w:spacing w:line="240" w:lineRule="exact"/>
              <w:rPr>
                <w:rFonts w:ascii="Trebuchet MS" w:hAnsi="Trebuchet MS" w:cs="Arial"/>
              </w:rPr>
            </w:pPr>
          </w:p>
        </w:tc>
        <w:tc>
          <w:tcPr>
            <w:tcW w:w="2546" w:type="dxa"/>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16 (b)</w:t>
            </w:r>
          </w:p>
        </w:tc>
      </w:tr>
      <w:tr w:rsidR="00742DB3" w:rsidRPr="00487B5E" w:rsidTr="005E6047">
        <w:trPr>
          <w:cantSplit/>
          <w:trHeight w:val="278"/>
        </w:trPr>
        <w:tc>
          <w:tcPr>
            <w:tcW w:w="3937" w:type="dxa"/>
            <w:vMerge w:val="restart"/>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KhSTPS-II</w:t>
            </w:r>
          </w:p>
        </w:tc>
        <w:tc>
          <w:tcPr>
            <w:tcW w:w="2546" w:type="dxa"/>
            <w:vAlign w:val="center"/>
          </w:tcPr>
          <w:p w:rsidR="00742DB3" w:rsidRPr="00487B5E" w:rsidRDefault="00742DB3"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17 (a)</w:t>
            </w:r>
          </w:p>
        </w:tc>
      </w:tr>
      <w:tr w:rsidR="00742DB3" w:rsidRPr="00487B5E" w:rsidTr="005E6047">
        <w:trPr>
          <w:cantSplit/>
          <w:trHeight w:val="62"/>
        </w:trPr>
        <w:tc>
          <w:tcPr>
            <w:tcW w:w="3937" w:type="dxa"/>
            <w:vMerge/>
            <w:vAlign w:val="center"/>
          </w:tcPr>
          <w:p w:rsidR="00742DB3" w:rsidRPr="00487B5E" w:rsidRDefault="00742DB3" w:rsidP="005E6047">
            <w:pPr>
              <w:spacing w:line="240" w:lineRule="exact"/>
              <w:rPr>
                <w:rFonts w:ascii="Trebuchet MS" w:hAnsi="Trebuchet MS" w:cs="Arial"/>
              </w:rPr>
            </w:pPr>
          </w:p>
        </w:tc>
        <w:tc>
          <w:tcPr>
            <w:tcW w:w="2546" w:type="dxa"/>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17 (b)</w:t>
            </w:r>
          </w:p>
        </w:tc>
      </w:tr>
      <w:tr w:rsidR="00742DB3" w:rsidRPr="00487B5E" w:rsidTr="005E6047">
        <w:trPr>
          <w:cantSplit/>
          <w:trHeight w:val="62"/>
        </w:trPr>
        <w:tc>
          <w:tcPr>
            <w:tcW w:w="3937" w:type="dxa"/>
            <w:vMerge w:val="restart"/>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PGCIL Transmission Bills (PoC)</w:t>
            </w:r>
          </w:p>
        </w:tc>
        <w:tc>
          <w:tcPr>
            <w:tcW w:w="2546" w:type="dxa"/>
            <w:vAlign w:val="center"/>
          </w:tcPr>
          <w:p w:rsidR="00742DB3" w:rsidRPr="00487B5E" w:rsidRDefault="00742DB3"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18 (a)</w:t>
            </w:r>
          </w:p>
        </w:tc>
      </w:tr>
      <w:tr w:rsidR="00742DB3" w:rsidRPr="00487B5E" w:rsidTr="005E6047">
        <w:trPr>
          <w:cantSplit/>
          <w:trHeight w:val="62"/>
        </w:trPr>
        <w:tc>
          <w:tcPr>
            <w:tcW w:w="3937" w:type="dxa"/>
            <w:vMerge/>
            <w:vAlign w:val="center"/>
          </w:tcPr>
          <w:p w:rsidR="00742DB3" w:rsidRPr="00487B5E" w:rsidRDefault="00742DB3" w:rsidP="005E6047">
            <w:pPr>
              <w:spacing w:line="240" w:lineRule="exact"/>
              <w:rPr>
                <w:rFonts w:ascii="Trebuchet MS" w:hAnsi="Trebuchet MS" w:cs="Arial"/>
              </w:rPr>
            </w:pPr>
          </w:p>
        </w:tc>
        <w:tc>
          <w:tcPr>
            <w:tcW w:w="2546" w:type="dxa"/>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18 (b)</w:t>
            </w:r>
          </w:p>
        </w:tc>
      </w:tr>
      <w:tr w:rsidR="00742DB3" w:rsidRPr="00487B5E" w:rsidTr="005E6047">
        <w:trPr>
          <w:cantSplit/>
          <w:trHeight w:val="215"/>
        </w:trPr>
        <w:tc>
          <w:tcPr>
            <w:tcW w:w="3937" w:type="dxa"/>
            <w:vMerge w:val="restart"/>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 xml:space="preserve">ERLDC Fees &amp; Charges </w:t>
            </w:r>
          </w:p>
          <w:p w:rsidR="00742DB3" w:rsidRPr="00487B5E" w:rsidRDefault="00742DB3" w:rsidP="005E6047">
            <w:pPr>
              <w:spacing w:line="240" w:lineRule="exact"/>
              <w:rPr>
                <w:rFonts w:ascii="Trebuchet MS" w:hAnsi="Trebuchet MS" w:cs="Arial"/>
                <w:b/>
              </w:rPr>
            </w:pPr>
            <w:r w:rsidRPr="00487B5E">
              <w:rPr>
                <w:rFonts w:ascii="Trebuchet MS" w:hAnsi="Trebuchet MS" w:cs="Arial"/>
                <w:b/>
              </w:rPr>
              <w:t>(SOC &amp; MOC)</w:t>
            </w:r>
          </w:p>
        </w:tc>
        <w:tc>
          <w:tcPr>
            <w:tcW w:w="2546" w:type="dxa"/>
            <w:vAlign w:val="center"/>
          </w:tcPr>
          <w:p w:rsidR="00742DB3" w:rsidRPr="00487B5E" w:rsidRDefault="00742DB3"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19 (a)</w:t>
            </w:r>
          </w:p>
        </w:tc>
      </w:tr>
      <w:tr w:rsidR="00742DB3" w:rsidRPr="00487B5E" w:rsidTr="005E6047">
        <w:trPr>
          <w:cantSplit/>
          <w:trHeight w:val="260"/>
        </w:trPr>
        <w:tc>
          <w:tcPr>
            <w:tcW w:w="3937" w:type="dxa"/>
            <w:vMerge/>
            <w:vAlign w:val="center"/>
          </w:tcPr>
          <w:p w:rsidR="00742DB3" w:rsidRPr="00487B5E" w:rsidRDefault="00742DB3" w:rsidP="005E6047">
            <w:pPr>
              <w:spacing w:line="240" w:lineRule="exact"/>
              <w:rPr>
                <w:rFonts w:ascii="Trebuchet MS" w:hAnsi="Trebuchet MS" w:cs="Arial"/>
              </w:rPr>
            </w:pPr>
          </w:p>
        </w:tc>
        <w:tc>
          <w:tcPr>
            <w:tcW w:w="2546" w:type="dxa"/>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19 (b)</w:t>
            </w:r>
          </w:p>
        </w:tc>
      </w:tr>
      <w:tr w:rsidR="00742DB3" w:rsidRPr="00487B5E" w:rsidTr="005E6047">
        <w:trPr>
          <w:cantSplit/>
          <w:trHeight w:val="62"/>
        </w:trPr>
        <w:tc>
          <w:tcPr>
            <w:tcW w:w="3937" w:type="dxa"/>
            <w:vMerge w:val="restart"/>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ER-ULDC</w:t>
            </w:r>
          </w:p>
        </w:tc>
        <w:tc>
          <w:tcPr>
            <w:tcW w:w="2546" w:type="dxa"/>
            <w:vAlign w:val="center"/>
          </w:tcPr>
          <w:p w:rsidR="00742DB3" w:rsidRPr="00487B5E" w:rsidRDefault="00742DB3"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20 (a)</w:t>
            </w:r>
          </w:p>
        </w:tc>
      </w:tr>
      <w:tr w:rsidR="00742DB3" w:rsidRPr="00487B5E" w:rsidTr="005E6047">
        <w:trPr>
          <w:cantSplit/>
          <w:trHeight w:val="70"/>
        </w:trPr>
        <w:tc>
          <w:tcPr>
            <w:tcW w:w="3937" w:type="dxa"/>
            <w:vMerge/>
            <w:vAlign w:val="center"/>
          </w:tcPr>
          <w:p w:rsidR="00742DB3" w:rsidRPr="00487B5E" w:rsidRDefault="00742DB3" w:rsidP="005E6047">
            <w:pPr>
              <w:spacing w:line="240" w:lineRule="exact"/>
              <w:rPr>
                <w:rFonts w:ascii="Trebuchet MS" w:hAnsi="Trebuchet MS" w:cs="Arial"/>
              </w:rPr>
            </w:pPr>
          </w:p>
        </w:tc>
        <w:tc>
          <w:tcPr>
            <w:tcW w:w="2546" w:type="dxa"/>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20 (b)</w:t>
            </w:r>
          </w:p>
        </w:tc>
      </w:tr>
      <w:tr w:rsidR="00742DB3" w:rsidRPr="00487B5E" w:rsidTr="005E6047">
        <w:trPr>
          <w:cantSplit/>
          <w:trHeight w:val="215"/>
        </w:trPr>
        <w:tc>
          <w:tcPr>
            <w:tcW w:w="3937" w:type="dxa"/>
            <w:vMerge w:val="restart"/>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M/s. Green Infra Wind Energy Ltd.</w:t>
            </w:r>
          </w:p>
        </w:tc>
        <w:tc>
          <w:tcPr>
            <w:tcW w:w="2546" w:type="dxa"/>
            <w:vAlign w:val="center"/>
          </w:tcPr>
          <w:p w:rsidR="00742DB3" w:rsidRPr="00487B5E" w:rsidRDefault="00742DB3"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21 (a)</w:t>
            </w:r>
          </w:p>
        </w:tc>
      </w:tr>
      <w:tr w:rsidR="00742DB3" w:rsidRPr="00487B5E" w:rsidTr="005E6047">
        <w:trPr>
          <w:cantSplit/>
          <w:trHeight w:val="143"/>
        </w:trPr>
        <w:tc>
          <w:tcPr>
            <w:tcW w:w="3937" w:type="dxa"/>
            <w:vMerge/>
            <w:vAlign w:val="center"/>
          </w:tcPr>
          <w:p w:rsidR="00742DB3" w:rsidRPr="00487B5E" w:rsidRDefault="00742DB3" w:rsidP="005E6047">
            <w:pPr>
              <w:spacing w:line="240" w:lineRule="exact"/>
              <w:rPr>
                <w:rFonts w:ascii="Trebuchet MS" w:hAnsi="Trebuchet MS" w:cs="Arial"/>
              </w:rPr>
            </w:pPr>
          </w:p>
        </w:tc>
        <w:tc>
          <w:tcPr>
            <w:tcW w:w="2546" w:type="dxa"/>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21 (b)</w:t>
            </w:r>
          </w:p>
        </w:tc>
      </w:tr>
      <w:tr w:rsidR="00742DB3" w:rsidRPr="00487B5E" w:rsidTr="005E6047">
        <w:trPr>
          <w:cantSplit/>
          <w:trHeight w:val="143"/>
        </w:trPr>
        <w:tc>
          <w:tcPr>
            <w:tcW w:w="3937" w:type="dxa"/>
            <w:vMerge w:val="restart"/>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M/s. Ostro Kutch Wind Pvt. Ltd</w:t>
            </w:r>
          </w:p>
        </w:tc>
        <w:tc>
          <w:tcPr>
            <w:tcW w:w="2546" w:type="dxa"/>
            <w:vAlign w:val="center"/>
          </w:tcPr>
          <w:p w:rsidR="00742DB3" w:rsidRPr="00487B5E" w:rsidRDefault="00742DB3" w:rsidP="005E6047">
            <w:pPr>
              <w:pStyle w:val="Footer"/>
              <w:tabs>
                <w:tab w:val="clear" w:pos="4320"/>
                <w:tab w:val="clear" w:pos="8640"/>
              </w:tabs>
              <w:spacing w:line="240" w:lineRule="exact"/>
              <w:rPr>
                <w:rFonts w:ascii="Trebuchet MS" w:hAnsi="Trebuchet MS" w:cs="Arial"/>
              </w:rPr>
            </w:pPr>
            <w:r w:rsidRPr="00487B5E">
              <w:rPr>
                <w:rFonts w:ascii="Trebuchet MS" w:hAnsi="Trebuchet MS" w:cs="Arial"/>
              </w:rPr>
              <w:t>October,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22 (a)</w:t>
            </w:r>
          </w:p>
        </w:tc>
      </w:tr>
      <w:tr w:rsidR="00742DB3" w:rsidRPr="00487B5E" w:rsidTr="005E6047">
        <w:trPr>
          <w:cantSplit/>
          <w:trHeight w:val="143"/>
        </w:trPr>
        <w:tc>
          <w:tcPr>
            <w:tcW w:w="3937" w:type="dxa"/>
            <w:vMerge/>
            <w:vAlign w:val="center"/>
          </w:tcPr>
          <w:p w:rsidR="00742DB3" w:rsidRPr="00487B5E" w:rsidRDefault="00742DB3" w:rsidP="005E6047">
            <w:pPr>
              <w:spacing w:line="240" w:lineRule="exact"/>
              <w:rPr>
                <w:rFonts w:ascii="Trebuchet MS" w:hAnsi="Trebuchet MS" w:cs="Arial"/>
              </w:rPr>
            </w:pPr>
          </w:p>
        </w:tc>
        <w:tc>
          <w:tcPr>
            <w:tcW w:w="2546" w:type="dxa"/>
            <w:vAlign w:val="center"/>
          </w:tcPr>
          <w:p w:rsidR="00742DB3" w:rsidRPr="00487B5E" w:rsidRDefault="00742DB3" w:rsidP="005E6047">
            <w:pPr>
              <w:spacing w:line="240" w:lineRule="exact"/>
              <w:rPr>
                <w:rFonts w:ascii="Trebuchet MS" w:hAnsi="Trebuchet MS" w:cs="Arial"/>
              </w:rPr>
            </w:pPr>
            <w:r w:rsidRPr="00487B5E">
              <w:rPr>
                <w:rFonts w:ascii="Trebuchet MS" w:hAnsi="Trebuchet MS" w:cs="Arial"/>
              </w:rPr>
              <w:t>November, 2019</w:t>
            </w:r>
          </w:p>
        </w:tc>
        <w:tc>
          <w:tcPr>
            <w:tcW w:w="2250" w:type="dxa"/>
            <w:vAlign w:val="center"/>
          </w:tcPr>
          <w:p w:rsidR="00742DB3" w:rsidRPr="00487B5E" w:rsidRDefault="00742DB3" w:rsidP="00923657">
            <w:pPr>
              <w:spacing w:line="240" w:lineRule="exact"/>
              <w:jc w:val="center"/>
              <w:rPr>
                <w:rFonts w:ascii="Trebuchet MS" w:hAnsi="Trebuchet MS" w:cs="Arial"/>
                <w:b/>
                <w:highlight w:val="yellow"/>
              </w:rPr>
            </w:pPr>
            <w:r w:rsidRPr="00487B5E">
              <w:rPr>
                <w:rFonts w:ascii="Trebuchet MS" w:hAnsi="Trebuchet MS" w:cs="Arial"/>
                <w:b/>
                <w:highlight w:val="yellow"/>
              </w:rPr>
              <w:t>22 (b)</w:t>
            </w:r>
          </w:p>
        </w:tc>
      </w:tr>
    </w:tbl>
    <w:p w:rsidR="005F1694" w:rsidRPr="00487B5E" w:rsidRDefault="005F1694" w:rsidP="00C65D3D">
      <w:pPr>
        <w:spacing w:before="120" w:line="360" w:lineRule="auto"/>
        <w:ind w:left="720"/>
        <w:jc w:val="both"/>
        <w:rPr>
          <w:rFonts w:ascii="Trebuchet MS" w:hAnsi="Trebuchet MS" w:cs="Arial"/>
        </w:rPr>
      </w:pPr>
    </w:p>
    <w:p w:rsidR="00F82FEA" w:rsidRPr="00487B5E" w:rsidRDefault="00B14978" w:rsidP="00B14978">
      <w:pPr>
        <w:spacing w:line="360" w:lineRule="auto"/>
        <w:jc w:val="both"/>
        <w:rPr>
          <w:rFonts w:ascii="Trebuchet MS" w:hAnsi="Trebuchet MS" w:cs="Arial"/>
          <w:b/>
          <w:bCs/>
          <w:iCs/>
          <w:sz w:val="28"/>
        </w:rPr>
      </w:pPr>
      <w:r w:rsidRPr="00487B5E">
        <w:rPr>
          <w:rFonts w:ascii="Trebuchet MS" w:hAnsi="Trebuchet MS" w:cs="Arial"/>
          <w:b/>
          <w:bCs/>
          <w:iCs/>
          <w:sz w:val="28"/>
        </w:rPr>
        <w:lastRenderedPageBreak/>
        <w:t>4.</w:t>
      </w:r>
      <w:r w:rsidRPr="00487B5E">
        <w:rPr>
          <w:rFonts w:ascii="Trebuchet MS" w:hAnsi="Trebuchet MS" w:cs="Arial"/>
          <w:b/>
          <w:bCs/>
          <w:iCs/>
          <w:sz w:val="28"/>
        </w:rPr>
        <w:tab/>
      </w:r>
      <w:r w:rsidR="00F82FEA" w:rsidRPr="00487B5E">
        <w:rPr>
          <w:rFonts w:ascii="Trebuchet MS" w:hAnsi="Trebuchet MS" w:cs="Arial"/>
          <w:b/>
          <w:bCs/>
          <w:iCs/>
          <w:sz w:val="28"/>
        </w:rPr>
        <w:t>W.I. No.</w:t>
      </w:r>
      <w:r w:rsidR="00501988" w:rsidRPr="00487B5E">
        <w:rPr>
          <w:rFonts w:ascii="Trebuchet MS" w:hAnsi="Trebuchet MS" w:cs="Arial"/>
          <w:b/>
          <w:bCs/>
          <w:iCs/>
          <w:sz w:val="28"/>
        </w:rPr>
        <w:t>4</w:t>
      </w:r>
      <w:r w:rsidR="007A3530">
        <w:rPr>
          <w:rFonts w:ascii="Trebuchet MS" w:hAnsi="Trebuchet MS" w:cs="Arial"/>
          <w:b/>
          <w:bCs/>
          <w:iCs/>
          <w:sz w:val="28"/>
        </w:rPr>
        <w:t>:</w:t>
      </w:r>
    </w:p>
    <w:p w:rsidR="00F82FEA" w:rsidRPr="00487B5E" w:rsidRDefault="00F82FEA" w:rsidP="00B14978">
      <w:pPr>
        <w:spacing w:line="360" w:lineRule="auto"/>
        <w:ind w:left="720"/>
        <w:jc w:val="both"/>
        <w:rPr>
          <w:rFonts w:ascii="Trebuchet MS" w:hAnsi="Trebuchet MS" w:cs="Arial"/>
          <w:b/>
        </w:rPr>
      </w:pPr>
      <w:r w:rsidRPr="00487B5E">
        <w:rPr>
          <w:rFonts w:ascii="Trebuchet MS" w:hAnsi="Trebuchet MS" w:cs="Arial"/>
          <w:b/>
        </w:rPr>
        <w:t>The details of power purchased from the different renewable sources are</w:t>
      </w:r>
      <w:r w:rsidR="00501988" w:rsidRPr="00487B5E">
        <w:rPr>
          <w:rFonts w:ascii="Trebuchet MS" w:hAnsi="Trebuchet MS" w:cs="Arial"/>
          <w:b/>
        </w:rPr>
        <w:t xml:space="preserve"> to be furnished for FY</w:t>
      </w:r>
      <w:r w:rsidRPr="00487B5E">
        <w:rPr>
          <w:rFonts w:ascii="Trebuchet MS" w:hAnsi="Trebuchet MS" w:cs="Arial"/>
          <w:b/>
        </w:rPr>
        <w:t xml:space="preserve"> 2017-18</w:t>
      </w:r>
      <w:r w:rsidR="00501988" w:rsidRPr="00487B5E">
        <w:rPr>
          <w:rFonts w:ascii="Trebuchet MS" w:hAnsi="Trebuchet MS" w:cs="Arial"/>
          <w:b/>
        </w:rPr>
        <w:t>, FY 2018-19</w:t>
      </w:r>
      <w:r w:rsidRPr="00487B5E">
        <w:rPr>
          <w:rFonts w:ascii="Trebuchet MS" w:hAnsi="Trebuchet MS" w:cs="Arial"/>
          <w:b/>
        </w:rPr>
        <w:t xml:space="preserve"> as per the format given below along with month-wise drawal for the FY 201</w:t>
      </w:r>
      <w:r w:rsidR="00501988" w:rsidRPr="00487B5E">
        <w:rPr>
          <w:rFonts w:ascii="Trebuchet MS" w:hAnsi="Trebuchet MS" w:cs="Arial"/>
          <w:b/>
        </w:rPr>
        <w:t>9-20</w:t>
      </w:r>
      <w:r w:rsidRPr="00487B5E">
        <w:rPr>
          <w:rFonts w:ascii="Trebuchet MS" w:hAnsi="Trebuchet MS" w:cs="Arial"/>
          <w:b/>
        </w:rPr>
        <w:t xml:space="preserve"> (up-to-date).</w:t>
      </w:r>
    </w:p>
    <w:tbl>
      <w:tblPr>
        <w:tblW w:w="0" w:type="auto"/>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78"/>
        <w:gridCol w:w="1980"/>
        <w:gridCol w:w="1170"/>
        <w:gridCol w:w="1710"/>
      </w:tblGrid>
      <w:tr w:rsidR="005D5794" w:rsidRPr="00487B5E" w:rsidTr="00501988">
        <w:tc>
          <w:tcPr>
            <w:tcW w:w="8838" w:type="dxa"/>
            <w:gridSpan w:val="4"/>
          </w:tcPr>
          <w:p w:rsidR="00F82FEA" w:rsidRPr="00487B5E" w:rsidRDefault="00F82FEA" w:rsidP="0003715B">
            <w:pPr>
              <w:spacing w:line="360" w:lineRule="auto"/>
              <w:ind w:left="360"/>
              <w:jc w:val="center"/>
              <w:rPr>
                <w:rFonts w:ascii="Trebuchet MS" w:hAnsi="Trebuchet MS" w:cs="Arial"/>
                <w:b/>
              </w:rPr>
            </w:pPr>
            <w:r w:rsidRPr="00487B5E">
              <w:rPr>
                <w:rFonts w:ascii="Trebuchet MS" w:hAnsi="Trebuchet MS" w:cs="Arial"/>
                <w:b/>
              </w:rPr>
              <w:t>For the FY………..</w:t>
            </w:r>
          </w:p>
        </w:tc>
      </w:tr>
      <w:tr w:rsidR="005D5794" w:rsidRPr="00487B5E" w:rsidTr="00501988">
        <w:tc>
          <w:tcPr>
            <w:tcW w:w="3978" w:type="dxa"/>
          </w:tcPr>
          <w:p w:rsidR="00F82FEA" w:rsidRPr="00487B5E" w:rsidRDefault="00F82FEA" w:rsidP="0003715B">
            <w:pPr>
              <w:jc w:val="both"/>
              <w:rPr>
                <w:rFonts w:ascii="Trebuchet MS" w:hAnsi="Trebuchet MS" w:cs="Arial"/>
                <w:b/>
              </w:rPr>
            </w:pPr>
            <w:r w:rsidRPr="00487B5E">
              <w:rPr>
                <w:rFonts w:ascii="Trebuchet MS" w:hAnsi="Trebuchet MS" w:cs="Arial"/>
                <w:b/>
              </w:rPr>
              <w:t>State Consumption during the year</w:t>
            </w:r>
          </w:p>
        </w:tc>
        <w:tc>
          <w:tcPr>
            <w:tcW w:w="4860" w:type="dxa"/>
            <w:gridSpan w:val="3"/>
          </w:tcPr>
          <w:p w:rsidR="00F82FEA" w:rsidRPr="00487B5E" w:rsidRDefault="00F82FEA" w:rsidP="0003715B">
            <w:pPr>
              <w:jc w:val="center"/>
              <w:rPr>
                <w:rFonts w:ascii="Trebuchet MS" w:hAnsi="Trebuchet MS" w:cs="Arial"/>
                <w:b/>
              </w:rPr>
            </w:pPr>
            <w:r w:rsidRPr="00487B5E">
              <w:rPr>
                <w:rFonts w:ascii="Trebuchet MS" w:hAnsi="Trebuchet MS" w:cs="Arial"/>
                <w:b/>
              </w:rPr>
              <w:t>------------- MU</w:t>
            </w:r>
          </w:p>
        </w:tc>
      </w:tr>
      <w:tr w:rsidR="005D5794" w:rsidRPr="00487B5E" w:rsidTr="00501988">
        <w:tc>
          <w:tcPr>
            <w:tcW w:w="3978" w:type="dxa"/>
            <w:vMerge w:val="restart"/>
          </w:tcPr>
          <w:p w:rsidR="00F82FEA" w:rsidRPr="00487B5E" w:rsidRDefault="00F82FEA" w:rsidP="0003715B">
            <w:pPr>
              <w:jc w:val="both"/>
              <w:rPr>
                <w:rFonts w:ascii="Trebuchet MS" w:hAnsi="Trebuchet MS" w:cs="Arial"/>
                <w:b/>
              </w:rPr>
            </w:pPr>
          </w:p>
        </w:tc>
        <w:tc>
          <w:tcPr>
            <w:tcW w:w="1980" w:type="dxa"/>
          </w:tcPr>
          <w:p w:rsidR="00F82FEA" w:rsidRPr="00487B5E" w:rsidRDefault="00F82FEA" w:rsidP="00176FBC">
            <w:pPr>
              <w:jc w:val="both"/>
              <w:rPr>
                <w:rFonts w:ascii="Trebuchet MS" w:hAnsi="Trebuchet MS" w:cs="Arial"/>
                <w:b/>
              </w:rPr>
            </w:pPr>
            <w:r w:rsidRPr="00487B5E">
              <w:rPr>
                <w:rFonts w:ascii="Trebuchet MS" w:hAnsi="Trebuchet MS" w:cs="Arial"/>
                <w:b/>
              </w:rPr>
              <w:t xml:space="preserve">RPO obligation asper Regulations </w:t>
            </w:r>
          </w:p>
        </w:tc>
        <w:tc>
          <w:tcPr>
            <w:tcW w:w="2880" w:type="dxa"/>
            <w:gridSpan w:val="2"/>
          </w:tcPr>
          <w:p w:rsidR="00F82FEA" w:rsidRPr="00487B5E" w:rsidRDefault="00F82FEA" w:rsidP="0003715B">
            <w:pPr>
              <w:jc w:val="both"/>
              <w:rPr>
                <w:rFonts w:ascii="Trebuchet MS" w:hAnsi="Trebuchet MS" w:cs="Arial"/>
                <w:b/>
              </w:rPr>
            </w:pPr>
            <w:r w:rsidRPr="00487B5E">
              <w:rPr>
                <w:rFonts w:ascii="Trebuchet MS" w:hAnsi="Trebuchet MS" w:cs="Arial"/>
                <w:b/>
              </w:rPr>
              <w:t>Achievement during the year (audited)</w:t>
            </w:r>
          </w:p>
        </w:tc>
      </w:tr>
      <w:tr w:rsidR="005D5794" w:rsidRPr="00487B5E" w:rsidTr="00501988">
        <w:tc>
          <w:tcPr>
            <w:tcW w:w="3978" w:type="dxa"/>
            <w:vMerge/>
          </w:tcPr>
          <w:p w:rsidR="00F82FEA" w:rsidRPr="00487B5E" w:rsidRDefault="00F82FEA" w:rsidP="0003715B">
            <w:pPr>
              <w:jc w:val="both"/>
              <w:rPr>
                <w:rFonts w:ascii="Trebuchet MS" w:hAnsi="Trebuchet MS" w:cs="Arial"/>
                <w:b/>
              </w:rPr>
            </w:pPr>
          </w:p>
        </w:tc>
        <w:tc>
          <w:tcPr>
            <w:tcW w:w="1980" w:type="dxa"/>
          </w:tcPr>
          <w:p w:rsidR="00F82FEA" w:rsidRPr="00487B5E" w:rsidRDefault="00F82FEA" w:rsidP="0003715B">
            <w:pPr>
              <w:jc w:val="center"/>
              <w:rPr>
                <w:rFonts w:ascii="Trebuchet MS" w:hAnsi="Trebuchet MS" w:cs="Arial"/>
                <w:b/>
              </w:rPr>
            </w:pPr>
            <w:r w:rsidRPr="00487B5E">
              <w:rPr>
                <w:rFonts w:ascii="Trebuchet MS" w:hAnsi="Trebuchet MS" w:cs="Arial"/>
                <w:b/>
              </w:rPr>
              <w:t>%</w:t>
            </w:r>
          </w:p>
        </w:tc>
        <w:tc>
          <w:tcPr>
            <w:tcW w:w="1170" w:type="dxa"/>
          </w:tcPr>
          <w:p w:rsidR="00F82FEA" w:rsidRPr="00487B5E" w:rsidRDefault="00F82FEA" w:rsidP="0003715B">
            <w:pPr>
              <w:jc w:val="center"/>
              <w:rPr>
                <w:rFonts w:ascii="Trebuchet MS" w:hAnsi="Trebuchet MS" w:cs="Arial"/>
                <w:b/>
              </w:rPr>
            </w:pPr>
            <w:r w:rsidRPr="00487B5E">
              <w:rPr>
                <w:rFonts w:ascii="Trebuchet MS" w:hAnsi="Trebuchet MS" w:cs="Arial"/>
                <w:b/>
              </w:rPr>
              <w:t>MU</w:t>
            </w:r>
          </w:p>
        </w:tc>
        <w:tc>
          <w:tcPr>
            <w:tcW w:w="1710" w:type="dxa"/>
          </w:tcPr>
          <w:p w:rsidR="00F82FEA" w:rsidRPr="00487B5E" w:rsidRDefault="00F82FEA" w:rsidP="0003715B">
            <w:pPr>
              <w:jc w:val="center"/>
              <w:rPr>
                <w:rFonts w:ascii="Trebuchet MS" w:hAnsi="Trebuchet MS"/>
              </w:rPr>
            </w:pPr>
            <w:r w:rsidRPr="00487B5E">
              <w:rPr>
                <w:rFonts w:ascii="Trebuchet MS" w:hAnsi="Trebuchet MS"/>
              </w:rPr>
              <w:t>%</w:t>
            </w:r>
          </w:p>
        </w:tc>
      </w:tr>
      <w:tr w:rsidR="005D5794" w:rsidRPr="00487B5E" w:rsidTr="00501988">
        <w:tc>
          <w:tcPr>
            <w:tcW w:w="3978" w:type="dxa"/>
          </w:tcPr>
          <w:p w:rsidR="00F82FEA" w:rsidRPr="00487B5E" w:rsidRDefault="00F82FEA" w:rsidP="0003715B">
            <w:pPr>
              <w:jc w:val="both"/>
              <w:rPr>
                <w:rFonts w:ascii="Trebuchet MS" w:hAnsi="Trebuchet MS" w:cs="Arial"/>
                <w:b/>
              </w:rPr>
            </w:pPr>
            <w:r w:rsidRPr="00487B5E">
              <w:rPr>
                <w:rFonts w:ascii="Trebuchet MS" w:hAnsi="Trebuchet MS" w:cs="Arial"/>
                <w:b/>
              </w:rPr>
              <w:t xml:space="preserve">Renewable Power Procurement </w:t>
            </w:r>
          </w:p>
        </w:tc>
        <w:tc>
          <w:tcPr>
            <w:tcW w:w="1980" w:type="dxa"/>
          </w:tcPr>
          <w:p w:rsidR="00F82FEA" w:rsidRPr="00487B5E" w:rsidRDefault="00F82FEA" w:rsidP="0003715B">
            <w:pPr>
              <w:jc w:val="both"/>
              <w:rPr>
                <w:rFonts w:ascii="Trebuchet MS" w:hAnsi="Trebuchet MS" w:cs="Arial"/>
                <w:b/>
              </w:rPr>
            </w:pPr>
          </w:p>
        </w:tc>
        <w:tc>
          <w:tcPr>
            <w:tcW w:w="1170" w:type="dxa"/>
          </w:tcPr>
          <w:p w:rsidR="00F82FEA" w:rsidRPr="00487B5E" w:rsidRDefault="00F82FEA" w:rsidP="0003715B">
            <w:pPr>
              <w:jc w:val="both"/>
              <w:rPr>
                <w:rFonts w:ascii="Trebuchet MS" w:hAnsi="Trebuchet MS" w:cs="Arial"/>
                <w:b/>
              </w:rPr>
            </w:pPr>
          </w:p>
        </w:tc>
        <w:tc>
          <w:tcPr>
            <w:tcW w:w="1710" w:type="dxa"/>
          </w:tcPr>
          <w:p w:rsidR="00F82FEA" w:rsidRPr="00487B5E" w:rsidRDefault="00F82FEA" w:rsidP="0003715B">
            <w:pPr>
              <w:jc w:val="both"/>
              <w:rPr>
                <w:rFonts w:ascii="Trebuchet MS" w:hAnsi="Trebuchet MS"/>
              </w:rPr>
            </w:pPr>
          </w:p>
        </w:tc>
      </w:tr>
      <w:tr w:rsidR="005D5794" w:rsidRPr="00487B5E" w:rsidTr="00501988">
        <w:tc>
          <w:tcPr>
            <w:tcW w:w="3978" w:type="dxa"/>
          </w:tcPr>
          <w:p w:rsidR="00F82FEA" w:rsidRPr="00487B5E" w:rsidRDefault="00F82FEA" w:rsidP="00F82FEA">
            <w:pPr>
              <w:numPr>
                <w:ilvl w:val="0"/>
                <w:numId w:val="3"/>
              </w:numPr>
              <w:jc w:val="both"/>
              <w:rPr>
                <w:rFonts w:ascii="Trebuchet MS" w:hAnsi="Trebuchet MS" w:cs="Arial"/>
                <w:b/>
              </w:rPr>
            </w:pPr>
            <w:r w:rsidRPr="00487B5E">
              <w:rPr>
                <w:rFonts w:ascii="Trebuchet MS" w:hAnsi="Trebuchet MS" w:cs="Arial"/>
                <w:b/>
              </w:rPr>
              <w:t>Solar</w:t>
            </w:r>
          </w:p>
        </w:tc>
        <w:tc>
          <w:tcPr>
            <w:tcW w:w="1980" w:type="dxa"/>
          </w:tcPr>
          <w:p w:rsidR="00F82FEA" w:rsidRPr="00487B5E" w:rsidRDefault="00F82FEA" w:rsidP="0003715B">
            <w:pPr>
              <w:jc w:val="both"/>
              <w:rPr>
                <w:rFonts w:ascii="Trebuchet MS" w:hAnsi="Trebuchet MS" w:cs="Arial"/>
                <w:b/>
              </w:rPr>
            </w:pPr>
          </w:p>
        </w:tc>
        <w:tc>
          <w:tcPr>
            <w:tcW w:w="1170" w:type="dxa"/>
          </w:tcPr>
          <w:p w:rsidR="00F82FEA" w:rsidRPr="00487B5E" w:rsidRDefault="00F82FEA" w:rsidP="0003715B">
            <w:pPr>
              <w:jc w:val="both"/>
              <w:rPr>
                <w:rFonts w:ascii="Trebuchet MS" w:hAnsi="Trebuchet MS" w:cs="Arial"/>
                <w:b/>
              </w:rPr>
            </w:pPr>
          </w:p>
        </w:tc>
        <w:tc>
          <w:tcPr>
            <w:tcW w:w="1710" w:type="dxa"/>
          </w:tcPr>
          <w:p w:rsidR="00F82FEA" w:rsidRPr="00487B5E" w:rsidRDefault="00F82FEA" w:rsidP="0003715B">
            <w:pPr>
              <w:jc w:val="both"/>
              <w:rPr>
                <w:rFonts w:ascii="Trebuchet MS" w:hAnsi="Trebuchet MS"/>
              </w:rPr>
            </w:pPr>
          </w:p>
        </w:tc>
      </w:tr>
      <w:tr w:rsidR="005D5794" w:rsidRPr="00487B5E" w:rsidTr="00501988">
        <w:tc>
          <w:tcPr>
            <w:tcW w:w="3978" w:type="dxa"/>
          </w:tcPr>
          <w:p w:rsidR="00F82FEA" w:rsidRPr="00487B5E" w:rsidRDefault="00F82FEA" w:rsidP="00F82FEA">
            <w:pPr>
              <w:numPr>
                <w:ilvl w:val="0"/>
                <w:numId w:val="3"/>
              </w:numPr>
              <w:jc w:val="both"/>
              <w:rPr>
                <w:rFonts w:ascii="Trebuchet MS" w:hAnsi="Trebuchet MS" w:cs="Arial"/>
                <w:b/>
              </w:rPr>
            </w:pPr>
            <w:r w:rsidRPr="00487B5E">
              <w:rPr>
                <w:rFonts w:ascii="Trebuchet MS" w:hAnsi="Trebuchet MS" w:cs="Arial"/>
                <w:b/>
              </w:rPr>
              <w:t>Non-solar</w:t>
            </w:r>
          </w:p>
          <w:p w:rsidR="00F82FEA" w:rsidRPr="00487B5E" w:rsidRDefault="00F82FEA" w:rsidP="00F82FEA">
            <w:pPr>
              <w:numPr>
                <w:ilvl w:val="0"/>
                <w:numId w:val="4"/>
              </w:numPr>
              <w:jc w:val="both"/>
              <w:rPr>
                <w:rFonts w:ascii="Trebuchet MS" w:hAnsi="Trebuchet MS" w:cs="Arial"/>
                <w:b/>
              </w:rPr>
            </w:pPr>
            <w:r w:rsidRPr="00487B5E">
              <w:rPr>
                <w:rFonts w:ascii="Trebuchet MS" w:hAnsi="Trebuchet MS" w:cs="Arial"/>
                <w:b/>
              </w:rPr>
              <w:t>Small hydro</w:t>
            </w:r>
          </w:p>
          <w:p w:rsidR="00F82FEA" w:rsidRPr="00487B5E" w:rsidRDefault="00F82FEA" w:rsidP="00F82FEA">
            <w:pPr>
              <w:numPr>
                <w:ilvl w:val="0"/>
                <w:numId w:val="4"/>
              </w:numPr>
              <w:jc w:val="both"/>
              <w:rPr>
                <w:rFonts w:ascii="Trebuchet MS" w:hAnsi="Trebuchet MS" w:cs="Arial"/>
                <w:b/>
              </w:rPr>
            </w:pPr>
            <w:r w:rsidRPr="00487B5E">
              <w:rPr>
                <w:rFonts w:ascii="Trebuchet MS" w:hAnsi="Trebuchet MS" w:cs="Arial"/>
                <w:b/>
              </w:rPr>
              <w:t>Bio-mass</w:t>
            </w:r>
          </w:p>
        </w:tc>
        <w:tc>
          <w:tcPr>
            <w:tcW w:w="1980" w:type="dxa"/>
          </w:tcPr>
          <w:p w:rsidR="00F82FEA" w:rsidRPr="00487B5E" w:rsidRDefault="00F82FEA" w:rsidP="0003715B">
            <w:pPr>
              <w:jc w:val="both"/>
              <w:rPr>
                <w:rFonts w:ascii="Trebuchet MS" w:hAnsi="Trebuchet MS" w:cs="Arial"/>
                <w:b/>
              </w:rPr>
            </w:pPr>
          </w:p>
        </w:tc>
        <w:tc>
          <w:tcPr>
            <w:tcW w:w="1170" w:type="dxa"/>
          </w:tcPr>
          <w:p w:rsidR="00F82FEA" w:rsidRPr="00487B5E" w:rsidRDefault="00F82FEA" w:rsidP="0003715B">
            <w:pPr>
              <w:jc w:val="both"/>
              <w:rPr>
                <w:rFonts w:ascii="Trebuchet MS" w:hAnsi="Trebuchet MS" w:cs="Arial"/>
                <w:b/>
              </w:rPr>
            </w:pPr>
          </w:p>
        </w:tc>
        <w:tc>
          <w:tcPr>
            <w:tcW w:w="1710" w:type="dxa"/>
          </w:tcPr>
          <w:p w:rsidR="00F82FEA" w:rsidRPr="00487B5E" w:rsidRDefault="00F82FEA" w:rsidP="0003715B">
            <w:pPr>
              <w:jc w:val="both"/>
              <w:rPr>
                <w:rFonts w:ascii="Trebuchet MS" w:hAnsi="Trebuchet MS"/>
              </w:rPr>
            </w:pPr>
          </w:p>
        </w:tc>
      </w:tr>
      <w:tr w:rsidR="005D5794" w:rsidRPr="00487B5E" w:rsidTr="00501988">
        <w:tc>
          <w:tcPr>
            <w:tcW w:w="3978" w:type="dxa"/>
          </w:tcPr>
          <w:p w:rsidR="00F82FEA" w:rsidRPr="00487B5E" w:rsidRDefault="00F82FEA" w:rsidP="00F82FEA">
            <w:pPr>
              <w:ind w:left="1080"/>
              <w:jc w:val="both"/>
              <w:rPr>
                <w:rFonts w:ascii="Trebuchet MS" w:hAnsi="Trebuchet MS" w:cs="Arial"/>
                <w:b/>
              </w:rPr>
            </w:pPr>
            <w:r w:rsidRPr="00487B5E">
              <w:rPr>
                <w:rFonts w:ascii="Trebuchet MS" w:hAnsi="Trebuchet MS" w:cs="Arial"/>
                <w:b/>
              </w:rPr>
              <w:t>Total</w:t>
            </w:r>
          </w:p>
        </w:tc>
        <w:tc>
          <w:tcPr>
            <w:tcW w:w="1980" w:type="dxa"/>
          </w:tcPr>
          <w:p w:rsidR="00F82FEA" w:rsidRPr="00487B5E" w:rsidRDefault="00F82FEA" w:rsidP="0003715B">
            <w:pPr>
              <w:jc w:val="both"/>
              <w:rPr>
                <w:rFonts w:ascii="Trebuchet MS" w:hAnsi="Trebuchet MS" w:cs="Arial"/>
                <w:b/>
              </w:rPr>
            </w:pPr>
          </w:p>
        </w:tc>
        <w:tc>
          <w:tcPr>
            <w:tcW w:w="1170" w:type="dxa"/>
          </w:tcPr>
          <w:p w:rsidR="00F82FEA" w:rsidRPr="00487B5E" w:rsidRDefault="00F82FEA" w:rsidP="0003715B">
            <w:pPr>
              <w:jc w:val="both"/>
              <w:rPr>
                <w:rFonts w:ascii="Trebuchet MS" w:hAnsi="Trebuchet MS" w:cs="Arial"/>
                <w:b/>
              </w:rPr>
            </w:pPr>
          </w:p>
        </w:tc>
        <w:tc>
          <w:tcPr>
            <w:tcW w:w="1710" w:type="dxa"/>
          </w:tcPr>
          <w:p w:rsidR="00F82FEA" w:rsidRPr="00487B5E" w:rsidRDefault="00F82FEA" w:rsidP="0003715B">
            <w:pPr>
              <w:jc w:val="both"/>
              <w:rPr>
                <w:rFonts w:ascii="Trebuchet MS" w:hAnsi="Trebuchet MS"/>
              </w:rPr>
            </w:pPr>
          </w:p>
        </w:tc>
      </w:tr>
    </w:tbl>
    <w:p w:rsidR="002E4A0C" w:rsidRPr="00487B5E" w:rsidRDefault="002E4A0C" w:rsidP="00F82FEA">
      <w:pPr>
        <w:spacing w:before="120" w:line="360" w:lineRule="auto"/>
        <w:ind w:firstLine="720"/>
        <w:jc w:val="both"/>
        <w:rPr>
          <w:rFonts w:ascii="Trebuchet MS" w:hAnsi="Trebuchet MS" w:cs="Arial"/>
          <w:b/>
          <w:bCs/>
          <w:u w:val="single"/>
        </w:rPr>
      </w:pPr>
    </w:p>
    <w:p w:rsidR="00C01502" w:rsidRPr="00487B5E" w:rsidRDefault="00C01502" w:rsidP="002E4A0C">
      <w:pPr>
        <w:spacing w:line="360" w:lineRule="auto"/>
        <w:ind w:left="720"/>
        <w:jc w:val="both"/>
        <w:rPr>
          <w:rFonts w:ascii="Trebuchet MS" w:hAnsi="Trebuchet MS" w:cs="Arial"/>
          <w:b/>
        </w:rPr>
      </w:pPr>
      <w:r w:rsidRPr="00487B5E">
        <w:rPr>
          <w:rFonts w:ascii="Trebuchet MS" w:hAnsi="Trebuchet MS" w:cs="Arial"/>
          <w:b/>
        </w:rPr>
        <w:t>Reply by GRIDCO:</w:t>
      </w:r>
    </w:p>
    <w:p w:rsidR="0083251C" w:rsidRDefault="0083251C" w:rsidP="0083251C">
      <w:pPr>
        <w:ind w:left="720"/>
        <w:jc w:val="both"/>
        <w:rPr>
          <w:rFonts w:ascii="Trebuchet MS" w:hAnsi="Trebuchet MS" w:cs="Arial"/>
        </w:rPr>
      </w:pPr>
    </w:p>
    <w:p w:rsidR="002E4A0C" w:rsidRPr="00487B5E" w:rsidRDefault="002E4A0C" w:rsidP="002E4A0C">
      <w:pPr>
        <w:spacing w:line="360" w:lineRule="auto"/>
        <w:ind w:left="720"/>
        <w:jc w:val="both"/>
        <w:rPr>
          <w:rFonts w:ascii="Trebuchet MS" w:hAnsi="Trebuchet MS" w:cs="Arial"/>
        </w:rPr>
      </w:pPr>
      <w:r w:rsidRPr="00487B5E">
        <w:rPr>
          <w:rFonts w:ascii="Trebuchet MS" w:hAnsi="Trebuchet MS" w:cs="Arial"/>
        </w:rPr>
        <w:t xml:space="preserve">As desired by the Hon’ble Commission, the details of power purchased from the different </w:t>
      </w:r>
      <w:r w:rsidR="0083251C" w:rsidRPr="00487B5E">
        <w:rPr>
          <w:rFonts w:ascii="Trebuchet MS" w:hAnsi="Trebuchet MS" w:cs="Arial"/>
        </w:rPr>
        <w:t xml:space="preserve">Renewable Sources </w:t>
      </w:r>
      <w:r w:rsidRPr="00487B5E">
        <w:rPr>
          <w:rFonts w:ascii="Trebuchet MS" w:hAnsi="Trebuchet MS" w:cs="Arial"/>
        </w:rPr>
        <w:t xml:space="preserve">during FY </w:t>
      </w:r>
      <w:r w:rsidR="00E6747C" w:rsidRPr="00487B5E">
        <w:rPr>
          <w:rFonts w:ascii="Trebuchet MS" w:hAnsi="Trebuchet MS" w:cs="Arial"/>
        </w:rPr>
        <w:t>2017-18</w:t>
      </w:r>
      <w:r w:rsidRPr="00487B5E">
        <w:rPr>
          <w:rFonts w:ascii="Trebuchet MS" w:hAnsi="Trebuchet MS" w:cs="Arial"/>
        </w:rPr>
        <w:t xml:space="preserve">, FY </w:t>
      </w:r>
      <w:r w:rsidR="00E6747C" w:rsidRPr="00487B5E">
        <w:rPr>
          <w:rFonts w:ascii="Trebuchet MS" w:hAnsi="Trebuchet MS" w:cs="Arial"/>
        </w:rPr>
        <w:t>2018</w:t>
      </w:r>
      <w:r w:rsidR="00494B2F" w:rsidRPr="00487B5E">
        <w:rPr>
          <w:rFonts w:ascii="Trebuchet MS" w:hAnsi="Trebuchet MS" w:cs="Arial"/>
        </w:rPr>
        <w:t xml:space="preserve"> -</w:t>
      </w:r>
      <w:r w:rsidR="00E6747C" w:rsidRPr="00487B5E">
        <w:rPr>
          <w:rFonts w:ascii="Trebuchet MS" w:hAnsi="Trebuchet MS" w:cs="Arial"/>
        </w:rPr>
        <w:t>19</w:t>
      </w:r>
      <w:r w:rsidRPr="00487B5E">
        <w:rPr>
          <w:rFonts w:ascii="Trebuchet MS" w:hAnsi="Trebuchet MS" w:cs="Arial"/>
        </w:rPr>
        <w:t xml:space="preserve">&amp; FY </w:t>
      </w:r>
      <w:r w:rsidR="00E6747C" w:rsidRPr="00487B5E">
        <w:rPr>
          <w:rFonts w:ascii="Trebuchet MS" w:hAnsi="Trebuchet MS" w:cs="Arial"/>
        </w:rPr>
        <w:t>2019-20</w:t>
      </w:r>
      <w:r w:rsidRPr="00487B5E">
        <w:rPr>
          <w:rFonts w:ascii="Trebuchet MS" w:hAnsi="Trebuchet MS" w:cs="Arial"/>
        </w:rPr>
        <w:t xml:space="preserve"> (</w:t>
      </w:r>
      <w:r w:rsidR="00487B5E">
        <w:rPr>
          <w:rFonts w:ascii="Trebuchet MS" w:hAnsi="Trebuchet MS" w:cs="Arial"/>
        </w:rPr>
        <w:t xml:space="preserve">from April’19 </w:t>
      </w:r>
      <w:r w:rsidRPr="00487B5E">
        <w:rPr>
          <w:rFonts w:ascii="Trebuchet MS" w:hAnsi="Trebuchet MS" w:cs="Arial"/>
        </w:rPr>
        <w:t>to Nov</w:t>
      </w:r>
      <w:r w:rsidR="0083251C">
        <w:rPr>
          <w:rFonts w:ascii="Trebuchet MS" w:hAnsi="Trebuchet MS" w:cs="Arial"/>
        </w:rPr>
        <w:t>.,</w:t>
      </w:r>
      <w:r w:rsidRPr="00487B5E">
        <w:rPr>
          <w:rFonts w:ascii="Trebuchet MS" w:hAnsi="Trebuchet MS" w:cs="Arial"/>
        </w:rPr>
        <w:t>1</w:t>
      </w:r>
      <w:r w:rsidR="00E6747C" w:rsidRPr="00487B5E">
        <w:rPr>
          <w:rFonts w:ascii="Trebuchet MS" w:hAnsi="Trebuchet MS" w:cs="Arial"/>
        </w:rPr>
        <w:t>9</w:t>
      </w:r>
      <w:r w:rsidR="005E6047" w:rsidRPr="00487B5E">
        <w:rPr>
          <w:rFonts w:ascii="Trebuchet MS" w:hAnsi="Trebuchet MS" w:cs="Arial"/>
        </w:rPr>
        <w:t xml:space="preserve">) </w:t>
      </w:r>
      <w:r w:rsidR="0083251C">
        <w:rPr>
          <w:rFonts w:ascii="Trebuchet MS" w:hAnsi="Trebuchet MS" w:cs="Arial"/>
        </w:rPr>
        <w:t>are submitted in the OERC Prescribed Format pertaining to RPO &amp;</w:t>
      </w:r>
      <w:r w:rsidR="00E6747C" w:rsidRPr="00487B5E">
        <w:rPr>
          <w:rFonts w:ascii="Trebuchet MS" w:hAnsi="Trebuchet MS" w:cs="Arial"/>
        </w:rPr>
        <w:t xml:space="preserve">are attached herewith as </w:t>
      </w:r>
      <w:r w:rsidR="00E6747C" w:rsidRPr="00487B5E">
        <w:rPr>
          <w:rFonts w:ascii="Trebuchet MS" w:hAnsi="Trebuchet MS" w:cs="Arial"/>
          <w:b/>
          <w:bCs/>
          <w:i/>
          <w:iCs/>
          <w:sz w:val="28"/>
          <w:highlight w:val="yellow"/>
        </w:rPr>
        <w:t>Annexure-</w:t>
      </w:r>
      <w:r w:rsidR="00EF45BA" w:rsidRPr="00487B5E">
        <w:rPr>
          <w:rFonts w:ascii="Trebuchet MS" w:hAnsi="Trebuchet MS" w:cs="Arial"/>
          <w:b/>
          <w:bCs/>
          <w:i/>
          <w:iCs/>
          <w:sz w:val="28"/>
          <w:highlight w:val="yellow"/>
        </w:rPr>
        <w:t>2</w:t>
      </w:r>
      <w:r w:rsidR="00945F9A" w:rsidRPr="00945F9A">
        <w:rPr>
          <w:rFonts w:ascii="Trebuchet MS" w:hAnsi="Trebuchet MS" w:cs="Arial"/>
          <w:b/>
          <w:bCs/>
          <w:i/>
          <w:iCs/>
          <w:sz w:val="28"/>
          <w:highlight w:val="yellow"/>
        </w:rPr>
        <w:t>3</w:t>
      </w:r>
      <w:r w:rsidR="00EE2E95" w:rsidRPr="00487B5E">
        <w:rPr>
          <w:rFonts w:ascii="Trebuchet MS" w:hAnsi="Trebuchet MS" w:cs="Arial"/>
          <w:b/>
          <w:bCs/>
          <w:i/>
          <w:iCs/>
          <w:sz w:val="28"/>
        </w:rPr>
        <w:t>.</w:t>
      </w:r>
    </w:p>
    <w:p w:rsidR="002E4A0C" w:rsidRPr="007A3530" w:rsidRDefault="002E4A0C" w:rsidP="007A3530">
      <w:pPr>
        <w:spacing w:before="120"/>
        <w:ind w:firstLine="720"/>
        <w:jc w:val="both"/>
        <w:rPr>
          <w:rFonts w:ascii="Trebuchet MS" w:hAnsi="Trebuchet MS" w:cs="Arial"/>
          <w:b/>
          <w:bCs/>
          <w:color w:val="FF0000"/>
          <w:sz w:val="16"/>
          <w:u w:val="single"/>
        </w:rPr>
      </w:pPr>
    </w:p>
    <w:p w:rsidR="00F82FEA" w:rsidRPr="00487B5E" w:rsidRDefault="00F82FEA" w:rsidP="00B14978">
      <w:pPr>
        <w:pStyle w:val="ListParagraph"/>
        <w:numPr>
          <w:ilvl w:val="0"/>
          <w:numId w:val="25"/>
        </w:numPr>
        <w:spacing w:line="360" w:lineRule="auto"/>
        <w:ind w:left="720" w:hanging="720"/>
        <w:jc w:val="both"/>
        <w:rPr>
          <w:rFonts w:ascii="Trebuchet MS" w:hAnsi="Trebuchet MS" w:cs="Arial"/>
          <w:b/>
          <w:bCs/>
          <w:iCs/>
          <w:sz w:val="28"/>
        </w:rPr>
      </w:pPr>
      <w:r w:rsidRPr="00487B5E">
        <w:rPr>
          <w:rFonts w:ascii="Trebuchet MS" w:hAnsi="Trebuchet MS" w:cs="Arial"/>
          <w:b/>
          <w:bCs/>
          <w:iCs/>
          <w:sz w:val="28"/>
        </w:rPr>
        <w:t>W.I. No.</w:t>
      </w:r>
      <w:r w:rsidR="00B14978" w:rsidRPr="00487B5E">
        <w:rPr>
          <w:rFonts w:ascii="Trebuchet MS" w:hAnsi="Trebuchet MS" w:cs="Arial"/>
          <w:b/>
          <w:bCs/>
          <w:iCs/>
          <w:sz w:val="28"/>
        </w:rPr>
        <w:t>5</w:t>
      </w:r>
      <w:r w:rsidR="003B45C3">
        <w:rPr>
          <w:rFonts w:ascii="Trebuchet MS" w:hAnsi="Trebuchet MS" w:cs="Arial"/>
          <w:b/>
          <w:bCs/>
          <w:iCs/>
          <w:sz w:val="28"/>
        </w:rPr>
        <w:t>:</w:t>
      </w:r>
    </w:p>
    <w:p w:rsidR="00F82FEA" w:rsidRPr="00487B5E" w:rsidRDefault="00F82FEA" w:rsidP="00B14978">
      <w:pPr>
        <w:spacing w:line="360" w:lineRule="auto"/>
        <w:ind w:left="720"/>
        <w:jc w:val="both"/>
        <w:rPr>
          <w:rFonts w:ascii="Trebuchet MS" w:hAnsi="Trebuchet MS" w:cs="Arial"/>
          <w:b/>
        </w:rPr>
      </w:pPr>
      <w:r w:rsidRPr="00487B5E">
        <w:rPr>
          <w:rFonts w:ascii="Trebuchet MS" w:hAnsi="Trebuchet MS" w:cs="Arial"/>
          <w:b/>
        </w:rPr>
        <w:t>GRIDCO is also to furnish the actual drawal of solar</w:t>
      </w:r>
      <w:r w:rsidR="00FF0FB4" w:rsidRPr="00487B5E">
        <w:rPr>
          <w:rFonts w:ascii="Trebuchet MS" w:hAnsi="Trebuchet MS" w:cs="Arial"/>
          <w:b/>
        </w:rPr>
        <w:t xml:space="preserve"> and wind</w:t>
      </w:r>
      <w:r w:rsidRPr="00487B5E">
        <w:rPr>
          <w:rFonts w:ascii="Trebuchet MS" w:hAnsi="Trebuchet MS" w:cs="Arial"/>
          <w:b/>
        </w:rPr>
        <w:t xml:space="preserve"> energy from different sources/plants for the FY</w:t>
      </w:r>
      <w:r w:rsidR="00040F29">
        <w:rPr>
          <w:rFonts w:ascii="Trebuchet MS" w:hAnsi="Trebuchet MS" w:cs="Arial"/>
          <w:b/>
        </w:rPr>
        <w:t xml:space="preserve"> </w:t>
      </w:r>
      <w:r w:rsidRPr="00487B5E">
        <w:rPr>
          <w:rFonts w:ascii="Trebuchet MS" w:hAnsi="Trebuchet MS" w:cs="Arial"/>
          <w:b/>
        </w:rPr>
        <w:t>2017-18</w:t>
      </w:r>
      <w:r w:rsidR="005D5794" w:rsidRPr="00487B5E">
        <w:rPr>
          <w:rFonts w:ascii="Trebuchet MS" w:hAnsi="Trebuchet MS" w:cs="Arial"/>
          <w:b/>
        </w:rPr>
        <w:t xml:space="preserve">, </w:t>
      </w:r>
      <w:r w:rsidRPr="00487B5E">
        <w:rPr>
          <w:rFonts w:ascii="Trebuchet MS" w:hAnsi="Trebuchet MS" w:cs="Arial"/>
          <w:b/>
        </w:rPr>
        <w:t xml:space="preserve">2018-19 </w:t>
      </w:r>
      <w:r w:rsidR="005D5794" w:rsidRPr="00487B5E">
        <w:rPr>
          <w:rFonts w:ascii="Trebuchet MS" w:hAnsi="Trebuchet MS" w:cs="Arial"/>
          <w:b/>
        </w:rPr>
        <w:t xml:space="preserve">&amp; FY 2019-20 </w:t>
      </w:r>
      <w:r w:rsidRPr="00487B5E">
        <w:rPr>
          <w:rFonts w:ascii="Trebuchet MS" w:hAnsi="Trebuchet MS" w:cs="Arial"/>
          <w:b/>
        </w:rPr>
        <w:t>(up-to-date) indicating present installed capacity (MW).</w:t>
      </w:r>
    </w:p>
    <w:p w:rsidR="0042321E" w:rsidRPr="00487B5E" w:rsidRDefault="0042321E" w:rsidP="00F82FEA">
      <w:pPr>
        <w:spacing w:line="360" w:lineRule="auto"/>
        <w:ind w:left="426"/>
        <w:jc w:val="both"/>
        <w:rPr>
          <w:rFonts w:ascii="Trebuchet MS" w:hAnsi="Trebuchet MS" w:cs="Arial"/>
          <w:b/>
          <w:sz w:val="12"/>
          <w:szCs w:val="12"/>
        </w:rPr>
      </w:pPr>
    </w:p>
    <w:p w:rsidR="00F82FEA" w:rsidRPr="00487B5E" w:rsidRDefault="00F82FEA" w:rsidP="00B14978">
      <w:pPr>
        <w:spacing w:before="120" w:line="360" w:lineRule="auto"/>
        <w:ind w:firstLine="720"/>
        <w:jc w:val="both"/>
        <w:rPr>
          <w:rFonts w:ascii="Trebuchet MS" w:hAnsi="Trebuchet MS" w:cs="Arial"/>
        </w:rPr>
      </w:pPr>
      <w:r w:rsidRPr="00487B5E">
        <w:rPr>
          <w:rFonts w:ascii="Trebuchet MS" w:hAnsi="Trebuchet MS" w:cs="Arial"/>
          <w:b/>
          <w:bCs/>
          <w:u w:val="single"/>
        </w:rPr>
        <w:t>Reply of GRIDCO</w:t>
      </w:r>
      <w:r w:rsidRPr="00487B5E">
        <w:rPr>
          <w:rFonts w:ascii="Trebuchet MS" w:hAnsi="Trebuchet MS" w:cs="Arial"/>
          <w:b/>
          <w:bCs/>
        </w:rPr>
        <w:t>:</w:t>
      </w:r>
      <w:r w:rsidRPr="00487B5E">
        <w:rPr>
          <w:rFonts w:ascii="Trebuchet MS" w:hAnsi="Trebuchet MS" w:cs="Arial"/>
        </w:rPr>
        <w:tab/>
      </w:r>
    </w:p>
    <w:p w:rsidR="00B57664" w:rsidRPr="00487B5E" w:rsidRDefault="00B57664" w:rsidP="00B14978">
      <w:pPr>
        <w:spacing w:line="360" w:lineRule="auto"/>
        <w:ind w:left="720"/>
        <w:jc w:val="both"/>
        <w:rPr>
          <w:rFonts w:ascii="Trebuchet MS" w:hAnsi="Trebuchet MS" w:cs="Arial"/>
        </w:rPr>
      </w:pPr>
    </w:p>
    <w:p w:rsidR="00FB2625" w:rsidRDefault="00FB2625" w:rsidP="00B14978">
      <w:pPr>
        <w:spacing w:line="360" w:lineRule="auto"/>
        <w:ind w:left="720"/>
        <w:jc w:val="both"/>
        <w:rPr>
          <w:rFonts w:ascii="Trebuchet MS" w:hAnsi="Trebuchet MS" w:cs="Arial"/>
          <w:b/>
          <w:bCs/>
          <w:i/>
          <w:iCs/>
          <w:sz w:val="28"/>
          <w:highlight w:val="yellow"/>
        </w:rPr>
      </w:pPr>
      <w:r w:rsidRPr="00487B5E">
        <w:rPr>
          <w:rFonts w:ascii="Trebuchet MS" w:hAnsi="Trebuchet MS" w:cs="Arial"/>
        </w:rPr>
        <w:t xml:space="preserve">As desired by the Hon’ble Commission, </w:t>
      </w:r>
      <w:r w:rsidR="005D5794" w:rsidRPr="00487B5E">
        <w:rPr>
          <w:rFonts w:ascii="Trebuchet MS" w:hAnsi="Trebuchet MS" w:cs="Arial"/>
        </w:rPr>
        <w:t xml:space="preserve">the </w:t>
      </w:r>
      <w:r w:rsidRPr="00487B5E">
        <w:rPr>
          <w:rFonts w:ascii="Trebuchet MS" w:hAnsi="Trebuchet MS" w:cs="Arial"/>
        </w:rPr>
        <w:t xml:space="preserve">actual drawal of </w:t>
      </w:r>
      <w:r w:rsidR="00AF4431" w:rsidRPr="00487B5E">
        <w:rPr>
          <w:rFonts w:ascii="Trebuchet MS" w:hAnsi="Trebuchet MS" w:cs="Arial"/>
        </w:rPr>
        <w:t>Solar</w:t>
      </w:r>
      <w:r w:rsidR="00040F29">
        <w:rPr>
          <w:rFonts w:ascii="Trebuchet MS" w:hAnsi="Trebuchet MS" w:cs="Arial"/>
        </w:rPr>
        <w:t xml:space="preserve"> </w:t>
      </w:r>
      <w:r w:rsidR="00AF4431">
        <w:rPr>
          <w:rFonts w:ascii="Trebuchet MS" w:hAnsi="Trebuchet MS" w:cs="Arial"/>
        </w:rPr>
        <w:t xml:space="preserve">Power by GRIDCO </w:t>
      </w:r>
      <w:r w:rsidR="00FF0FB4" w:rsidRPr="00487B5E">
        <w:rPr>
          <w:rFonts w:ascii="Trebuchet MS" w:hAnsi="Trebuchet MS" w:cs="Arial"/>
        </w:rPr>
        <w:t>from</w:t>
      </w:r>
      <w:r w:rsidRPr="00487B5E">
        <w:rPr>
          <w:rFonts w:ascii="Trebuchet MS" w:hAnsi="Trebuchet MS" w:cs="Arial"/>
        </w:rPr>
        <w:t xml:space="preserve"> different </w:t>
      </w:r>
      <w:r w:rsidR="00AF4431" w:rsidRPr="00487B5E">
        <w:rPr>
          <w:rFonts w:ascii="Trebuchet MS" w:hAnsi="Trebuchet MS" w:cs="Arial"/>
        </w:rPr>
        <w:t xml:space="preserve">Sources/Plants </w:t>
      </w:r>
      <w:r w:rsidRPr="00487B5E">
        <w:rPr>
          <w:rFonts w:ascii="Trebuchet MS" w:hAnsi="Trebuchet MS" w:cs="Arial"/>
        </w:rPr>
        <w:t xml:space="preserve">for FY </w:t>
      </w:r>
      <w:r w:rsidR="004E0539" w:rsidRPr="00487B5E">
        <w:rPr>
          <w:rFonts w:ascii="Trebuchet MS" w:hAnsi="Trebuchet MS" w:cs="Arial"/>
        </w:rPr>
        <w:t>2017-18</w:t>
      </w:r>
      <w:r w:rsidRPr="00487B5E">
        <w:rPr>
          <w:rFonts w:ascii="Trebuchet MS" w:hAnsi="Trebuchet MS" w:cs="Arial"/>
        </w:rPr>
        <w:t xml:space="preserve">,  FY </w:t>
      </w:r>
      <w:r w:rsidR="004E0539" w:rsidRPr="00487B5E">
        <w:rPr>
          <w:rFonts w:ascii="Trebuchet MS" w:hAnsi="Trebuchet MS" w:cs="Arial"/>
        </w:rPr>
        <w:t>2018-19</w:t>
      </w:r>
      <w:r w:rsidRPr="00487B5E">
        <w:rPr>
          <w:rFonts w:ascii="Trebuchet MS" w:hAnsi="Trebuchet MS" w:cs="Arial"/>
        </w:rPr>
        <w:t xml:space="preserve">&amp; FY </w:t>
      </w:r>
      <w:r w:rsidR="004E0539" w:rsidRPr="00487B5E">
        <w:rPr>
          <w:rFonts w:ascii="Trebuchet MS" w:hAnsi="Trebuchet MS" w:cs="Arial"/>
        </w:rPr>
        <w:t>2019-20</w:t>
      </w:r>
      <w:r w:rsidRPr="00487B5E">
        <w:rPr>
          <w:rFonts w:ascii="Trebuchet MS" w:hAnsi="Trebuchet MS" w:cs="Arial"/>
        </w:rPr>
        <w:t xml:space="preserve"> (up to November </w:t>
      </w:r>
      <w:r w:rsidR="004E0539" w:rsidRPr="00487B5E">
        <w:rPr>
          <w:rFonts w:ascii="Trebuchet MS" w:hAnsi="Trebuchet MS" w:cs="Arial"/>
        </w:rPr>
        <w:t>2019</w:t>
      </w:r>
      <w:r w:rsidRPr="00487B5E">
        <w:rPr>
          <w:rFonts w:ascii="Trebuchet MS" w:hAnsi="Trebuchet MS" w:cs="Arial"/>
        </w:rPr>
        <w:t xml:space="preserve">) are </w:t>
      </w:r>
      <w:r w:rsidR="004E0539" w:rsidRPr="00487B5E">
        <w:rPr>
          <w:rFonts w:ascii="Trebuchet MS" w:hAnsi="Trebuchet MS" w:cs="Arial"/>
        </w:rPr>
        <w:t xml:space="preserve">attached herewith </w:t>
      </w:r>
      <w:r w:rsidR="00FF0FB4" w:rsidRPr="00487B5E">
        <w:rPr>
          <w:rFonts w:ascii="Trebuchet MS" w:hAnsi="Trebuchet MS" w:cs="Arial"/>
        </w:rPr>
        <w:t xml:space="preserve">as </w:t>
      </w:r>
      <w:r w:rsidR="004E0539" w:rsidRPr="00487B5E">
        <w:rPr>
          <w:rFonts w:ascii="Trebuchet MS" w:hAnsi="Trebuchet MS" w:cs="Arial"/>
          <w:b/>
          <w:bCs/>
          <w:i/>
          <w:iCs/>
          <w:sz w:val="28"/>
          <w:highlight w:val="yellow"/>
        </w:rPr>
        <w:t>Annexure-</w:t>
      </w:r>
      <w:r w:rsidR="00EF45BA" w:rsidRPr="00487B5E">
        <w:rPr>
          <w:rFonts w:ascii="Trebuchet MS" w:hAnsi="Trebuchet MS" w:cs="Arial"/>
          <w:b/>
          <w:bCs/>
          <w:i/>
          <w:iCs/>
          <w:sz w:val="28"/>
          <w:highlight w:val="yellow"/>
        </w:rPr>
        <w:t>2</w:t>
      </w:r>
      <w:r w:rsidR="00945F9A">
        <w:rPr>
          <w:rFonts w:ascii="Trebuchet MS" w:hAnsi="Trebuchet MS" w:cs="Arial"/>
          <w:b/>
          <w:bCs/>
          <w:i/>
          <w:iCs/>
          <w:sz w:val="28"/>
          <w:highlight w:val="yellow"/>
        </w:rPr>
        <w:t>4</w:t>
      </w:r>
      <w:r w:rsidR="00EF45BA" w:rsidRPr="00487B5E">
        <w:rPr>
          <w:rFonts w:ascii="Trebuchet MS" w:hAnsi="Trebuchet MS" w:cs="Arial"/>
          <w:b/>
          <w:bCs/>
          <w:i/>
          <w:iCs/>
          <w:sz w:val="28"/>
          <w:highlight w:val="yellow"/>
        </w:rPr>
        <w:t xml:space="preserve"> &amp;</w:t>
      </w:r>
      <w:r w:rsidR="002070CD">
        <w:rPr>
          <w:rFonts w:ascii="Trebuchet MS" w:hAnsi="Trebuchet MS" w:cs="Arial"/>
          <w:b/>
          <w:bCs/>
          <w:i/>
          <w:iCs/>
          <w:sz w:val="28"/>
          <w:highlight w:val="yellow"/>
        </w:rPr>
        <w:t xml:space="preserve"> </w:t>
      </w:r>
      <w:r w:rsidR="00EF45BA" w:rsidRPr="00487B5E">
        <w:rPr>
          <w:rFonts w:ascii="Trebuchet MS" w:hAnsi="Trebuchet MS" w:cs="Arial"/>
          <w:b/>
          <w:bCs/>
          <w:i/>
          <w:iCs/>
          <w:sz w:val="28"/>
          <w:highlight w:val="yellow"/>
        </w:rPr>
        <w:t>2</w:t>
      </w:r>
      <w:r w:rsidR="00945F9A">
        <w:rPr>
          <w:rFonts w:ascii="Trebuchet MS" w:hAnsi="Trebuchet MS" w:cs="Arial"/>
          <w:b/>
          <w:bCs/>
          <w:i/>
          <w:iCs/>
          <w:sz w:val="28"/>
          <w:highlight w:val="yellow"/>
        </w:rPr>
        <w:t>5</w:t>
      </w:r>
      <w:r w:rsidR="00494B2F" w:rsidRPr="00487B5E">
        <w:rPr>
          <w:rFonts w:ascii="Trebuchet MS" w:hAnsi="Trebuchet MS" w:cs="Arial"/>
          <w:b/>
          <w:bCs/>
          <w:i/>
          <w:iCs/>
          <w:sz w:val="28"/>
          <w:highlight w:val="yellow"/>
        </w:rPr>
        <w:t>.</w:t>
      </w:r>
    </w:p>
    <w:p w:rsidR="003B45C3" w:rsidRDefault="003B45C3" w:rsidP="00B14978">
      <w:pPr>
        <w:spacing w:line="360" w:lineRule="auto"/>
        <w:ind w:left="720"/>
        <w:jc w:val="both"/>
        <w:rPr>
          <w:rFonts w:ascii="Trebuchet MS" w:hAnsi="Trebuchet MS" w:cs="Arial"/>
          <w:b/>
          <w:bCs/>
          <w:iCs/>
          <w:sz w:val="28"/>
          <w:highlight w:val="cyan"/>
        </w:rPr>
      </w:pPr>
    </w:p>
    <w:p w:rsidR="00A02802" w:rsidRPr="003B45C3" w:rsidRDefault="00A02802" w:rsidP="00B14978">
      <w:pPr>
        <w:spacing w:line="360" w:lineRule="auto"/>
        <w:ind w:left="720"/>
        <w:jc w:val="both"/>
        <w:rPr>
          <w:rFonts w:ascii="Trebuchet MS" w:hAnsi="Trebuchet MS" w:cs="Arial"/>
          <w:b/>
          <w:bCs/>
          <w:iCs/>
          <w:sz w:val="28"/>
          <w:highlight w:val="cyan"/>
        </w:rPr>
      </w:pPr>
    </w:p>
    <w:p w:rsidR="00F82FEA" w:rsidRPr="00487B5E" w:rsidRDefault="000804A5" w:rsidP="00AD2994">
      <w:pPr>
        <w:spacing w:line="360" w:lineRule="auto"/>
        <w:ind w:left="540" w:hanging="540"/>
        <w:jc w:val="both"/>
        <w:rPr>
          <w:rFonts w:ascii="Trebuchet MS" w:hAnsi="Trebuchet MS" w:cs="Arial"/>
          <w:b/>
          <w:bCs/>
          <w:iCs/>
          <w:sz w:val="28"/>
        </w:rPr>
      </w:pPr>
      <w:r w:rsidRPr="00487B5E">
        <w:rPr>
          <w:rFonts w:ascii="Trebuchet MS" w:hAnsi="Trebuchet MS" w:cs="Arial"/>
          <w:b/>
          <w:bCs/>
          <w:iCs/>
          <w:sz w:val="28"/>
        </w:rPr>
        <w:lastRenderedPageBreak/>
        <w:t>6.</w:t>
      </w:r>
      <w:r w:rsidR="00AD2994">
        <w:rPr>
          <w:rFonts w:ascii="Trebuchet MS" w:hAnsi="Trebuchet MS" w:cs="Arial"/>
          <w:b/>
          <w:bCs/>
          <w:iCs/>
          <w:sz w:val="28"/>
        </w:rPr>
        <w:tab/>
      </w:r>
      <w:r w:rsidR="00F82FEA" w:rsidRPr="00487B5E">
        <w:rPr>
          <w:rFonts w:ascii="Trebuchet MS" w:hAnsi="Trebuchet MS" w:cs="Arial"/>
          <w:b/>
          <w:bCs/>
          <w:iCs/>
          <w:sz w:val="28"/>
        </w:rPr>
        <w:t>W.I. No.</w:t>
      </w:r>
      <w:r w:rsidRPr="00487B5E">
        <w:rPr>
          <w:rFonts w:ascii="Trebuchet MS" w:hAnsi="Trebuchet MS" w:cs="Arial"/>
          <w:b/>
          <w:bCs/>
          <w:iCs/>
          <w:sz w:val="28"/>
        </w:rPr>
        <w:t>6</w:t>
      </w:r>
      <w:r w:rsidR="003B45C3">
        <w:rPr>
          <w:rFonts w:ascii="Trebuchet MS" w:hAnsi="Trebuchet MS" w:cs="Arial"/>
          <w:b/>
          <w:bCs/>
          <w:iCs/>
          <w:sz w:val="28"/>
        </w:rPr>
        <w:t>:</w:t>
      </w:r>
    </w:p>
    <w:p w:rsidR="004D7585" w:rsidRPr="00487B5E" w:rsidRDefault="004D7585" w:rsidP="00BA3E6B">
      <w:pPr>
        <w:spacing w:line="360" w:lineRule="auto"/>
        <w:ind w:left="540"/>
        <w:jc w:val="both"/>
        <w:rPr>
          <w:rFonts w:ascii="Trebuchet MS" w:hAnsi="Trebuchet MS" w:cs="Arial"/>
          <w:b/>
        </w:rPr>
      </w:pPr>
      <w:r w:rsidRPr="00487B5E">
        <w:rPr>
          <w:rFonts w:ascii="Trebuchet MS" w:hAnsi="Trebuchet MS" w:cs="Arial"/>
          <w:b/>
        </w:rPr>
        <w:t xml:space="preserve">During the first half of the FY 2019-20, GRIDCO has met RPO of 3.85% against 11% fixed by the Commission. As per the proposed procurement of Renewable Energy in the ARR application for the FY 2020-21, GRIDCO can </w:t>
      </w:r>
      <w:r w:rsidR="00304356" w:rsidRPr="00487B5E">
        <w:rPr>
          <w:rFonts w:ascii="Trebuchet MS" w:hAnsi="Trebuchet MS" w:cs="Arial"/>
          <w:b/>
        </w:rPr>
        <w:t xml:space="preserve">be </w:t>
      </w:r>
      <w:r w:rsidRPr="00487B5E">
        <w:rPr>
          <w:rFonts w:ascii="Trebuchet MS" w:hAnsi="Trebuchet MS" w:cs="Arial"/>
          <w:b/>
        </w:rPr>
        <w:t xml:space="preserve">able to meet the RPO of only 7.92% during the FY 2020-21. The strategic planning of GRIDCO to meet the RPO needs to be explained. GRIDCO may also intimate about any pending proposals for purchase of power in near future from other renewable sources such as Municipal Solid Waste (MSW) and </w:t>
      </w:r>
      <w:r w:rsidR="00D56F30" w:rsidRPr="00487B5E">
        <w:rPr>
          <w:rFonts w:ascii="Trebuchet MS" w:hAnsi="Trebuchet MS" w:cs="Arial"/>
          <w:b/>
        </w:rPr>
        <w:t>Bagasse</w:t>
      </w:r>
      <w:r w:rsidRPr="00487B5E">
        <w:rPr>
          <w:rFonts w:ascii="Trebuchet MS" w:hAnsi="Trebuchet MS" w:cs="Arial"/>
          <w:b/>
        </w:rPr>
        <w:t xml:space="preserve"> based co-generation etc., along with the status of PPA to that respect.</w:t>
      </w:r>
    </w:p>
    <w:p w:rsidR="00436543" w:rsidRDefault="00436543" w:rsidP="003B45C3">
      <w:pPr>
        <w:ind w:firstLine="547"/>
        <w:jc w:val="both"/>
        <w:rPr>
          <w:rFonts w:ascii="Trebuchet MS" w:hAnsi="Trebuchet MS" w:cs="Arial"/>
          <w:b/>
          <w:bCs/>
          <w:u w:val="single"/>
        </w:rPr>
      </w:pPr>
    </w:p>
    <w:p w:rsidR="00EC379E" w:rsidRPr="00487B5E" w:rsidRDefault="00F82FEA" w:rsidP="005550C8">
      <w:pPr>
        <w:spacing w:before="120" w:line="360" w:lineRule="auto"/>
        <w:ind w:firstLine="540"/>
        <w:jc w:val="both"/>
        <w:rPr>
          <w:rFonts w:ascii="Trebuchet MS" w:hAnsi="Trebuchet MS" w:cs="Arial"/>
          <w:b/>
          <w:bCs/>
        </w:rPr>
      </w:pPr>
      <w:r w:rsidRPr="00487B5E">
        <w:rPr>
          <w:rFonts w:ascii="Trebuchet MS" w:hAnsi="Trebuchet MS" w:cs="Arial"/>
          <w:b/>
          <w:bCs/>
          <w:u w:val="single"/>
        </w:rPr>
        <w:t>Reply of GRIDCO</w:t>
      </w:r>
      <w:r w:rsidRPr="00487B5E">
        <w:rPr>
          <w:rFonts w:ascii="Trebuchet MS" w:hAnsi="Trebuchet MS" w:cs="Arial"/>
          <w:b/>
          <w:bCs/>
        </w:rPr>
        <w:t>:</w:t>
      </w:r>
    </w:p>
    <w:p w:rsidR="00F82FEA" w:rsidRPr="00487B5E" w:rsidRDefault="00F82FEA" w:rsidP="00AD2994">
      <w:pPr>
        <w:spacing w:before="120"/>
        <w:ind w:firstLine="540"/>
        <w:jc w:val="both"/>
        <w:rPr>
          <w:rFonts w:ascii="Trebuchet MS" w:hAnsi="Trebuchet MS" w:cs="Arial"/>
          <w:bCs/>
        </w:rPr>
      </w:pPr>
      <w:r w:rsidRPr="00487B5E">
        <w:rPr>
          <w:rFonts w:ascii="Trebuchet MS" w:hAnsi="Trebuchet MS" w:cs="Arial"/>
          <w:color w:val="FF0000"/>
        </w:rPr>
        <w:tab/>
      </w:r>
    </w:p>
    <w:p w:rsidR="002345D7" w:rsidRPr="00487B5E" w:rsidRDefault="005550C8" w:rsidP="00AD2994">
      <w:pPr>
        <w:spacing w:line="360" w:lineRule="auto"/>
        <w:ind w:left="540"/>
        <w:jc w:val="both"/>
        <w:rPr>
          <w:rFonts w:ascii="Trebuchet MS" w:hAnsi="Trebuchet MS" w:cs="Arial"/>
          <w:bCs/>
        </w:rPr>
      </w:pPr>
      <w:r w:rsidRPr="00487B5E">
        <w:rPr>
          <w:rFonts w:ascii="Trebuchet MS" w:hAnsi="Trebuchet MS" w:cs="Arial"/>
          <w:bCs/>
        </w:rPr>
        <w:t>I</w:t>
      </w:r>
      <w:r w:rsidR="00304356" w:rsidRPr="00487B5E">
        <w:rPr>
          <w:rFonts w:ascii="Trebuchet MS" w:hAnsi="Trebuchet MS" w:cs="Arial"/>
          <w:bCs/>
        </w:rPr>
        <w:t>t is submitted that, in FY 2019</w:t>
      </w:r>
      <w:r w:rsidRPr="00487B5E">
        <w:rPr>
          <w:rFonts w:ascii="Trebuchet MS" w:hAnsi="Trebuchet MS" w:cs="Arial"/>
          <w:bCs/>
        </w:rPr>
        <w:t xml:space="preserve">-20, GRIDCO is able to meet 4.07 % of RPO till November 2019. At present, GRIDCO is availing power from </w:t>
      </w:r>
      <w:r w:rsidRPr="00212440">
        <w:rPr>
          <w:rFonts w:ascii="Trebuchet MS" w:hAnsi="Trebuchet MS" w:cs="Arial"/>
          <w:b/>
          <w:bCs/>
        </w:rPr>
        <w:t>412 MW of Solar Capacities</w:t>
      </w:r>
      <w:r w:rsidR="00040F29">
        <w:rPr>
          <w:rFonts w:ascii="Trebuchet MS" w:hAnsi="Trebuchet MS" w:cs="Arial"/>
          <w:b/>
          <w:bCs/>
        </w:rPr>
        <w:t xml:space="preserve"> </w:t>
      </w:r>
      <w:r w:rsidRPr="00487B5E">
        <w:rPr>
          <w:rFonts w:ascii="Trebuchet MS" w:hAnsi="Trebuchet MS" w:cs="Arial"/>
          <w:bCs/>
        </w:rPr>
        <w:t>&amp;</w:t>
      </w:r>
      <w:r w:rsidRPr="00212440">
        <w:rPr>
          <w:rFonts w:ascii="Trebuchet MS" w:hAnsi="Trebuchet MS" w:cs="Arial"/>
          <w:b/>
          <w:bCs/>
        </w:rPr>
        <w:t>207.64 MW of Non-Solar Capacities</w:t>
      </w:r>
      <w:r w:rsidRPr="00487B5E">
        <w:rPr>
          <w:rFonts w:ascii="Trebuchet MS" w:hAnsi="Trebuchet MS" w:cs="Arial"/>
          <w:bCs/>
        </w:rPr>
        <w:t xml:space="preserve"> towards fulfilling the </w:t>
      </w:r>
      <w:r w:rsidR="00AD2994">
        <w:rPr>
          <w:rFonts w:ascii="Trebuchet MS" w:hAnsi="Trebuchet MS" w:cs="Arial"/>
          <w:bCs/>
        </w:rPr>
        <w:t xml:space="preserve">specified </w:t>
      </w:r>
      <w:r w:rsidRPr="00487B5E">
        <w:rPr>
          <w:rFonts w:ascii="Trebuchet MS" w:hAnsi="Trebuchet MS" w:cs="Arial"/>
          <w:bCs/>
        </w:rPr>
        <w:t>RPO</w:t>
      </w:r>
      <w:r w:rsidR="00AD2994">
        <w:rPr>
          <w:rFonts w:ascii="Trebuchet MS" w:hAnsi="Trebuchet MS" w:cs="Arial"/>
          <w:bCs/>
        </w:rPr>
        <w:t xml:space="preserve"> Target and </w:t>
      </w:r>
      <w:r w:rsidR="00D56F30">
        <w:rPr>
          <w:rFonts w:ascii="Trebuchet MS" w:hAnsi="Trebuchet MS" w:cs="Arial"/>
          <w:bCs/>
        </w:rPr>
        <w:t xml:space="preserve">the </w:t>
      </w:r>
      <w:r w:rsidRPr="00487B5E">
        <w:rPr>
          <w:rFonts w:ascii="Trebuchet MS" w:hAnsi="Trebuchet MS" w:cs="Arial"/>
          <w:bCs/>
        </w:rPr>
        <w:t xml:space="preserve">details are </w:t>
      </w:r>
      <w:r w:rsidR="00AD2994">
        <w:rPr>
          <w:rFonts w:ascii="Trebuchet MS" w:hAnsi="Trebuchet MS" w:cs="Arial"/>
          <w:bCs/>
        </w:rPr>
        <w:t>provid</w:t>
      </w:r>
      <w:r w:rsidRPr="00487B5E">
        <w:rPr>
          <w:rFonts w:ascii="Trebuchet MS" w:hAnsi="Trebuchet MS" w:cs="Arial"/>
          <w:bCs/>
        </w:rPr>
        <w:t xml:space="preserve">ed </w:t>
      </w:r>
      <w:r w:rsidR="00AD2994">
        <w:rPr>
          <w:rFonts w:ascii="Trebuchet MS" w:hAnsi="Trebuchet MS" w:cs="Arial"/>
          <w:bCs/>
        </w:rPr>
        <w:t>in the</w:t>
      </w:r>
      <w:r w:rsidR="002345D7" w:rsidRPr="00487B5E">
        <w:rPr>
          <w:rFonts w:ascii="Trebuchet MS" w:hAnsi="Trebuchet MS" w:cs="Arial"/>
          <w:b/>
          <w:bCs/>
          <w:i/>
          <w:iCs/>
          <w:sz w:val="28"/>
          <w:highlight w:val="yellow"/>
        </w:rPr>
        <w:t>Annexure-</w:t>
      </w:r>
      <w:r w:rsidR="00EF45BA" w:rsidRPr="00487B5E">
        <w:rPr>
          <w:rFonts w:ascii="Trebuchet MS" w:hAnsi="Trebuchet MS" w:cs="Arial"/>
          <w:b/>
          <w:bCs/>
          <w:i/>
          <w:iCs/>
          <w:sz w:val="28"/>
          <w:highlight w:val="yellow"/>
        </w:rPr>
        <w:t>2</w:t>
      </w:r>
      <w:r w:rsidR="00945F9A" w:rsidRPr="00945F9A">
        <w:rPr>
          <w:rFonts w:ascii="Trebuchet MS" w:hAnsi="Trebuchet MS" w:cs="Arial"/>
          <w:b/>
          <w:bCs/>
          <w:i/>
          <w:iCs/>
          <w:sz w:val="28"/>
          <w:highlight w:val="yellow"/>
        </w:rPr>
        <w:t>5</w:t>
      </w:r>
      <w:r w:rsidR="00EE2E95" w:rsidRPr="00487B5E">
        <w:rPr>
          <w:rFonts w:ascii="Trebuchet MS" w:hAnsi="Trebuchet MS" w:cs="Arial"/>
          <w:b/>
          <w:bCs/>
          <w:i/>
          <w:iCs/>
          <w:sz w:val="28"/>
        </w:rPr>
        <w:t>.</w:t>
      </w:r>
    </w:p>
    <w:p w:rsidR="005550C8" w:rsidRPr="003B45C3" w:rsidRDefault="005550C8" w:rsidP="003B45C3">
      <w:pPr>
        <w:pStyle w:val="BodyTextIndent2"/>
        <w:spacing w:line="240" w:lineRule="auto"/>
        <w:ind w:left="567" w:right="-537" w:firstLine="0"/>
        <w:rPr>
          <w:rFonts w:ascii="Trebuchet MS" w:hAnsi="Trebuchet MS"/>
          <w:b w:val="0"/>
          <w:sz w:val="16"/>
        </w:rPr>
      </w:pPr>
    </w:p>
    <w:p w:rsidR="00070665" w:rsidRPr="00070665" w:rsidRDefault="00070665" w:rsidP="00070665">
      <w:pPr>
        <w:pStyle w:val="BodyTextIndent2"/>
        <w:ind w:left="540" w:right="-537" w:firstLine="0"/>
        <w:rPr>
          <w:rFonts w:ascii="Trebuchet MS" w:hAnsi="Trebuchet MS"/>
          <w:sz w:val="24"/>
        </w:rPr>
      </w:pPr>
      <w:r w:rsidRPr="00070665">
        <w:rPr>
          <w:rFonts w:ascii="Trebuchet MS" w:hAnsi="Trebuchet MS"/>
          <w:sz w:val="24"/>
        </w:rPr>
        <w:t>75 MW Solar Capacity by M/s. Aditya Birla Renewables Ltd.:</w:t>
      </w:r>
    </w:p>
    <w:p w:rsidR="00070665" w:rsidRDefault="00070665" w:rsidP="00070665">
      <w:pPr>
        <w:ind w:left="540"/>
        <w:jc w:val="both"/>
        <w:rPr>
          <w:rFonts w:ascii="Trebuchet MS" w:hAnsi="Trebuchet MS"/>
        </w:rPr>
      </w:pPr>
    </w:p>
    <w:p w:rsidR="002345D7" w:rsidRPr="00487B5E" w:rsidRDefault="002A074C" w:rsidP="002A074C">
      <w:pPr>
        <w:spacing w:line="360" w:lineRule="auto"/>
        <w:ind w:left="540"/>
        <w:jc w:val="both"/>
        <w:rPr>
          <w:rFonts w:ascii="Trebuchet MS" w:hAnsi="Trebuchet MS" w:cs="Arial"/>
          <w:bCs/>
        </w:rPr>
      </w:pPr>
      <w:r>
        <w:rPr>
          <w:rFonts w:ascii="Trebuchet MS" w:hAnsi="Trebuchet MS"/>
        </w:rPr>
        <w:t xml:space="preserve">It may be further submitted that </w:t>
      </w:r>
      <w:r w:rsidR="005550C8" w:rsidRPr="00487B5E">
        <w:rPr>
          <w:rFonts w:ascii="Trebuchet MS" w:hAnsi="Trebuchet MS"/>
        </w:rPr>
        <w:t xml:space="preserve">another 75 </w:t>
      </w:r>
      <w:r w:rsidR="00D56F30">
        <w:rPr>
          <w:rFonts w:ascii="Trebuchet MS" w:hAnsi="Trebuchet MS"/>
        </w:rPr>
        <w:t xml:space="preserve">MW of Solar Energy </w:t>
      </w:r>
      <w:r w:rsidR="003252CF">
        <w:rPr>
          <w:rFonts w:ascii="Trebuchet MS" w:hAnsi="Trebuchet MS"/>
        </w:rPr>
        <w:t>in the S</w:t>
      </w:r>
      <w:r w:rsidR="003252CF" w:rsidRPr="00487B5E">
        <w:rPr>
          <w:rFonts w:ascii="Trebuchet MS" w:hAnsi="Trebuchet MS"/>
        </w:rPr>
        <w:t xml:space="preserve">tate </w:t>
      </w:r>
      <w:r w:rsidR="00D56F30">
        <w:rPr>
          <w:rFonts w:ascii="Trebuchet MS" w:hAnsi="Trebuchet MS"/>
        </w:rPr>
        <w:t>will be commissioned</w:t>
      </w:r>
      <w:r>
        <w:rPr>
          <w:rFonts w:ascii="Trebuchet MS" w:hAnsi="Trebuchet MS"/>
        </w:rPr>
        <w:t xml:space="preserve"> i</w:t>
      </w:r>
      <w:r w:rsidRPr="00487B5E">
        <w:rPr>
          <w:rFonts w:ascii="Trebuchet MS" w:hAnsi="Trebuchet MS"/>
        </w:rPr>
        <w:t>n FY 2019 -2</w:t>
      </w:r>
      <w:r w:rsidR="00040F29">
        <w:rPr>
          <w:rFonts w:ascii="Trebuchet MS" w:hAnsi="Trebuchet MS"/>
        </w:rPr>
        <w:t>0and FY 20</w:t>
      </w:r>
      <w:r w:rsidR="003252CF">
        <w:rPr>
          <w:rFonts w:ascii="Trebuchet MS" w:hAnsi="Trebuchet MS"/>
        </w:rPr>
        <w:t xml:space="preserve">20-21 </w:t>
      </w:r>
      <w:r w:rsidR="00D56F30">
        <w:rPr>
          <w:rFonts w:ascii="Trebuchet MS" w:hAnsi="Trebuchet MS"/>
        </w:rPr>
        <w:t xml:space="preserve">which is being </w:t>
      </w:r>
      <w:r w:rsidR="005550C8" w:rsidRPr="00487B5E">
        <w:rPr>
          <w:rFonts w:ascii="Trebuchet MS" w:hAnsi="Trebuchet MS"/>
        </w:rPr>
        <w:t>developed by M/s</w:t>
      </w:r>
      <w:r w:rsidR="00D56F30">
        <w:rPr>
          <w:rFonts w:ascii="Trebuchet MS" w:hAnsi="Trebuchet MS"/>
        </w:rPr>
        <w:t xml:space="preserve">. </w:t>
      </w:r>
      <w:r w:rsidR="005550C8" w:rsidRPr="00487B5E">
        <w:rPr>
          <w:rFonts w:ascii="Trebuchet MS" w:hAnsi="Trebuchet MS"/>
        </w:rPr>
        <w:t>Adi</w:t>
      </w:r>
      <w:r w:rsidR="00D56F30">
        <w:rPr>
          <w:rFonts w:ascii="Trebuchet MS" w:hAnsi="Trebuchet MS"/>
        </w:rPr>
        <w:t>t</w:t>
      </w:r>
      <w:r w:rsidR="005550C8" w:rsidRPr="00487B5E">
        <w:rPr>
          <w:rFonts w:ascii="Trebuchet MS" w:hAnsi="Trebuchet MS"/>
        </w:rPr>
        <w:t>ya Birla Renewables Ltd. in 3 phases (1</w:t>
      </w:r>
      <w:r w:rsidR="005550C8" w:rsidRPr="00D56F30">
        <w:rPr>
          <w:rFonts w:ascii="Trebuchet MS" w:hAnsi="Trebuchet MS"/>
        </w:rPr>
        <w:t>st</w:t>
      </w:r>
      <w:r w:rsidR="003252CF">
        <w:rPr>
          <w:rFonts w:ascii="Trebuchet MS" w:hAnsi="Trebuchet MS"/>
        </w:rPr>
        <w:t xml:space="preserve"> 25 MW SPV P</w:t>
      </w:r>
      <w:r w:rsidR="005550C8" w:rsidRPr="00487B5E">
        <w:rPr>
          <w:rFonts w:ascii="Trebuchet MS" w:hAnsi="Trebuchet MS"/>
        </w:rPr>
        <w:t>roject by January 2020, 2</w:t>
      </w:r>
      <w:r w:rsidR="005550C8" w:rsidRPr="00D56F30">
        <w:rPr>
          <w:rFonts w:ascii="Trebuchet MS" w:hAnsi="Trebuchet MS"/>
        </w:rPr>
        <w:t>nd</w:t>
      </w:r>
      <w:r w:rsidR="005550C8" w:rsidRPr="00487B5E">
        <w:rPr>
          <w:rFonts w:ascii="Trebuchet MS" w:hAnsi="Trebuchet MS"/>
        </w:rPr>
        <w:t xml:space="preserve">25 MW SPV </w:t>
      </w:r>
      <w:r w:rsidR="00D56F30">
        <w:rPr>
          <w:rFonts w:ascii="Trebuchet MS" w:hAnsi="Trebuchet MS"/>
        </w:rPr>
        <w:t>P</w:t>
      </w:r>
      <w:r w:rsidR="005550C8" w:rsidRPr="00487B5E">
        <w:rPr>
          <w:rFonts w:ascii="Trebuchet MS" w:hAnsi="Trebuchet MS"/>
        </w:rPr>
        <w:t>roject by March 2020 and 3</w:t>
      </w:r>
      <w:r w:rsidR="005550C8" w:rsidRPr="00D56F30">
        <w:rPr>
          <w:rFonts w:ascii="Trebuchet MS" w:hAnsi="Trebuchet MS"/>
        </w:rPr>
        <w:t>rd</w:t>
      </w:r>
      <w:r w:rsidR="003252CF">
        <w:rPr>
          <w:rFonts w:ascii="Trebuchet MS" w:hAnsi="Trebuchet MS"/>
        </w:rPr>
        <w:t xml:space="preserve"> 25 MW SPV P</w:t>
      </w:r>
      <w:r w:rsidR="005550C8" w:rsidRPr="00487B5E">
        <w:rPr>
          <w:rFonts w:ascii="Trebuchet MS" w:hAnsi="Trebuchet MS"/>
        </w:rPr>
        <w:t xml:space="preserve">roject by June 2020) selected through GRIDCO </w:t>
      </w:r>
      <w:r w:rsidR="003252CF">
        <w:rPr>
          <w:rFonts w:ascii="Trebuchet MS" w:hAnsi="Trebuchet MS"/>
        </w:rPr>
        <w:t>“</w:t>
      </w:r>
      <w:r w:rsidR="005550C8" w:rsidRPr="00487B5E">
        <w:rPr>
          <w:rFonts w:ascii="Trebuchet MS" w:hAnsi="Trebuchet MS"/>
        </w:rPr>
        <w:t>e-</w:t>
      </w:r>
      <w:r w:rsidR="003252CF">
        <w:rPr>
          <w:rFonts w:ascii="Trebuchet MS" w:hAnsi="Trebuchet MS"/>
        </w:rPr>
        <w:t>B</w:t>
      </w:r>
      <w:r w:rsidR="005550C8" w:rsidRPr="00487B5E">
        <w:rPr>
          <w:rFonts w:ascii="Trebuchet MS" w:hAnsi="Trebuchet MS"/>
        </w:rPr>
        <w:t>iddin</w:t>
      </w:r>
      <w:r w:rsidR="00D56F30">
        <w:rPr>
          <w:rFonts w:ascii="Trebuchet MS" w:hAnsi="Trebuchet MS"/>
        </w:rPr>
        <w:t xml:space="preserve">g </w:t>
      </w:r>
      <w:r w:rsidR="003252CF">
        <w:rPr>
          <w:rFonts w:ascii="Trebuchet MS" w:hAnsi="Trebuchet MS"/>
        </w:rPr>
        <w:t>S</w:t>
      </w:r>
      <w:r w:rsidR="00D56F30">
        <w:rPr>
          <w:rFonts w:ascii="Trebuchet MS" w:hAnsi="Trebuchet MS"/>
        </w:rPr>
        <w:t>cheme</w:t>
      </w:r>
      <w:r w:rsidR="003252CF">
        <w:rPr>
          <w:rFonts w:ascii="Trebuchet MS" w:hAnsi="Trebuchet MS"/>
        </w:rPr>
        <w:t>”</w:t>
      </w:r>
      <w:r w:rsidR="005550C8" w:rsidRPr="00487B5E">
        <w:rPr>
          <w:rFonts w:ascii="Trebuchet MS" w:hAnsi="Trebuchet MS"/>
        </w:rPr>
        <w:t xml:space="preserve">, as detailed in the </w:t>
      </w:r>
      <w:r w:rsidR="002345D7" w:rsidRPr="00487B5E">
        <w:rPr>
          <w:rFonts w:ascii="Trebuchet MS" w:hAnsi="Trebuchet MS" w:cs="Arial"/>
          <w:b/>
          <w:bCs/>
          <w:i/>
          <w:iCs/>
          <w:sz w:val="28"/>
          <w:highlight w:val="yellow"/>
        </w:rPr>
        <w:t>Annexure</w:t>
      </w:r>
      <w:r w:rsidR="00AE450A" w:rsidRPr="00487B5E">
        <w:rPr>
          <w:rFonts w:ascii="Trebuchet MS" w:hAnsi="Trebuchet MS" w:cs="Arial"/>
          <w:b/>
          <w:bCs/>
          <w:i/>
          <w:iCs/>
          <w:sz w:val="28"/>
          <w:highlight w:val="yellow"/>
        </w:rPr>
        <w:t>-</w:t>
      </w:r>
      <w:r w:rsidR="00EF45BA" w:rsidRPr="00487B5E">
        <w:rPr>
          <w:rFonts w:ascii="Trebuchet MS" w:hAnsi="Trebuchet MS" w:cs="Arial"/>
          <w:b/>
          <w:bCs/>
          <w:i/>
          <w:iCs/>
          <w:sz w:val="28"/>
          <w:highlight w:val="yellow"/>
        </w:rPr>
        <w:t>2</w:t>
      </w:r>
      <w:r w:rsidR="00945F9A">
        <w:rPr>
          <w:rFonts w:ascii="Trebuchet MS" w:hAnsi="Trebuchet MS" w:cs="Arial"/>
          <w:b/>
          <w:bCs/>
          <w:i/>
          <w:iCs/>
          <w:sz w:val="28"/>
        </w:rPr>
        <w:t>5</w:t>
      </w:r>
      <w:r w:rsidR="002C2D96" w:rsidRPr="00487B5E">
        <w:rPr>
          <w:rFonts w:ascii="Trebuchet MS" w:hAnsi="Trebuchet MS" w:cs="Arial"/>
          <w:b/>
          <w:bCs/>
          <w:i/>
          <w:iCs/>
          <w:sz w:val="28"/>
        </w:rPr>
        <w:t>.</w:t>
      </w:r>
    </w:p>
    <w:p w:rsidR="005550C8" w:rsidRDefault="005550C8" w:rsidP="00070665">
      <w:pPr>
        <w:pStyle w:val="BodyTextIndent2"/>
        <w:spacing w:line="240" w:lineRule="auto"/>
        <w:ind w:left="567" w:right="-537" w:firstLine="0"/>
        <w:rPr>
          <w:rFonts w:ascii="Trebuchet MS" w:hAnsi="Trebuchet MS"/>
          <w:b w:val="0"/>
          <w:sz w:val="24"/>
        </w:rPr>
      </w:pPr>
    </w:p>
    <w:p w:rsidR="00070665" w:rsidRPr="00487B5E" w:rsidRDefault="00070665" w:rsidP="005550C8">
      <w:pPr>
        <w:pStyle w:val="BodyTextIndent2"/>
        <w:ind w:left="567" w:right="-537" w:firstLine="0"/>
        <w:rPr>
          <w:rFonts w:ascii="Trebuchet MS" w:hAnsi="Trebuchet MS"/>
          <w:b w:val="0"/>
          <w:sz w:val="24"/>
        </w:rPr>
      </w:pPr>
      <w:r w:rsidRPr="00070665">
        <w:rPr>
          <w:rFonts w:ascii="Trebuchet MS" w:hAnsi="Trebuchet MS"/>
          <w:sz w:val="24"/>
        </w:rPr>
        <w:t xml:space="preserve">SECI ISTS Connected </w:t>
      </w:r>
      <w:r w:rsidR="00212440">
        <w:rPr>
          <w:rFonts w:ascii="Trebuchet MS" w:hAnsi="Trebuchet MS"/>
          <w:sz w:val="24"/>
        </w:rPr>
        <w:t>200 MW Solar Capacity Tranche-VI &amp;</w:t>
      </w:r>
      <w:r w:rsidRPr="00070665">
        <w:rPr>
          <w:rFonts w:ascii="Trebuchet MS" w:hAnsi="Trebuchet MS"/>
          <w:sz w:val="24"/>
        </w:rPr>
        <w:t>300 MW Solar Capacity:</w:t>
      </w:r>
    </w:p>
    <w:p w:rsidR="00070665" w:rsidRPr="00070665" w:rsidRDefault="00070665" w:rsidP="00070665">
      <w:pPr>
        <w:pStyle w:val="BodyTextIndent2"/>
        <w:spacing w:line="240" w:lineRule="auto"/>
        <w:ind w:left="540" w:right="-537" w:firstLine="0"/>
        <w:rPr>
          <w:rFonts w:ascii="Trebuchet MS" w:hAnsi="Trebuchet MS"/>
          <w:b w:val="0"/>
          <w:sz w:val="16"/>
        </w:rPr>
      </w:pPr>
    </w:p>
    <w:p w:rsidR="005550C8" w:rsidRPr="00487B5E" w:rsidRDefault="005550C8" w:rsidP="00531F26">
      <w:pPr>
        <w:pStyle w:val="BodyTextIndent2"/>
        <w:ind w:left="540" w:firstLine="0"/>
        <w:rPr>
          <w:rFonts w:ascii="Trebuchet MS" w:hAnsi="Trebuchet MS"/>
          <w:b w:val="0"/>
          <w:sz w:val="24"/>
        </w:rPr>
      </w:pPr>
      <w:r w:rsidRPr="00487B5E">
        <w:rPr>
          <w:rFonts w:ascii="Trebuchet MS" w:hAnsi="Trebuchet MS"/>
          <w:b w:val="0"/>
          <w:sz w:val="24"/>
        </w:rPr>
        <w:t xml:space="preserve">Additional </w:t>
      </w:r>
      <w:r w:rsidRPr="00212440">
        <w:rPr>
          <w:rFonts w:ascii="Trebuchet MS" w:hAnsi="Trebuchet MS"/>
          <w:sz w:val="24"/>
        </w:rPr>
        <w:t xml:space="preserve">300 MW </w:t>
      </w:r>
      <w:r w:rsidR="00907823" w:rsidRPr="00212440">
        <w:rPr>
          <w:rFonts w:ascii="Trebuchet MS" w:hAnsi="Trebuchet MS"/>
          <w:sz w:val="24"/>
        </w:rPr>
        <w:t>Solar Capacity</w:t>
      </w:r>
      <w:r w:rsidR="00040F29">
        <w:rPr>
          <w:rFonts w:ascii="Trebuchet MS" w:hAnsi="Trebuchet MS"/>
          <w:sz w:val="24"/>
        </w:rPr>
        <w:t xml:space="preserve"> </w:t>
      </w:r>
      <w:r w:rsidR="00907823">
        <w:rPr>
          <w:rFonts w:ascii="Trebuchet MS" w:hAnsi="Trebuchet MS"/>
          <w:b w:val="0"/>
          <w:sz w:val="24"/>
        </w:rPr>
        <w:t>is likely to be added in the S</w:t>
      </w:r>
      <w:r w:rsidRPr="00487B5E">
        <w:rPr>
          <w:rFonts w:ascii="Trebuchet MS" w:hAnsi="Trebuchet MS"/>
          <w:b w:val="0"/>
          <w:sz w:val="24"/>
        </w:rPr>
        <w:t>tate from October 2020 through SECI ISTS-</w:t>
      </w:r>
      <w:r w:rsidR="00936A65">
        <w:rPr>
          <w:rFonts w:ascii="Trebuchet MS" w:hAnsi="Trebuchet MS"/>
          <w:b w:val="0"/>
          <w:sz w:val="24"/>
        </w:rPr>
        <w:t>C</w:t>
      </w:r>
      <w:r w:rsidRPr="00487B5E">
        <w:rPr>
          <w:rFonts w:ascii="Trebuchet MS" w:hAnsi="Trebuchet MS"/>
          <w:b w:val="0"/>
          <w:sz w:val="24"/>
        </w:rPr>
        <w:t xml:space="preserve">onnected Solar </w:t>
      </w:r>
      <w:r w:rsidR="00936A65" w:rsidRPr="00487B5E">
        <w:rPr>
          <w:rFonts w:ascii="Trebuchet MS" w:hAnsi="Trebuchet MS"/>
          <w:b w:val="0"/>
          <w:sz w:val="24"/>
        </w:rPr>
        <w:t>Power Project Scheme</w:t>
      </w:r>
      <w:r w:rsidRPr="00487B5E">
        <w:rPr>
          <w:rFonts w:ascii="Trebuchet MS" w:hAnsi="Trebuchet MS"/>
          <w:b w:val="0"/>
          <w:sz w:val="24"/>
        </w:rPr>
        <w:t xml:space="preserve">. GRIDCO has also executed Power Sale Agreement (PSA) for another 200 MW </w:t>
      </w:r>
      <w:r w:rsidR="00843F50" w:rsidRPr="00487B5E">
        <w:rPr>
          <w:rFonts w:ascii="Trebuchet MS" w:hAnsi="Trebuchet MS"/>
          <w:b w:val="0"/>
          <w:sz w:val="24"/>
        </w:rPr>
        <w:t xml:space="preserve">Solar Capacity </w:t>
      </w:r>
      <w:r w:rsidRPr="00487B5E">
        <w:rPr>
          <w:rFonts w:ascii="Trebuchet MS" w:hAnsi="Trebuchet MS"/>
          <w:b w:val="0"/>
          <w:sz w:val="24"/>
        </w:rPr>
        <w:t>on 22.08.2019 with SECI under the ISTS-</w:t>
      </w:r>
      <w:r w:rsidR="00457417">
        <w:rPr>
          <w:rFonts w:ascii="Trebuchet MS" w:hAnsi="Trebuchet MS"/>
          <w:b w:val="0"/>
          <w:sz w:val="24"/>
        </w:rPr>
        <w:t>C</w:t>
      </w:r>
      <w:r w:rsidRPr="00487B5E">
        <w:rPr>
          <w:rFonts w:ascii="Trebuchet MS" w:hAnsi="Trebuchet MS"/>
          <w:b w:val="0"/>
          <w:sz w:val="24"/>
        </w:rPr>
        <w:t xml:space="preserve">onnected Solar </w:t>
      </w:r>
      <w:r w:rsidR="00936A65" w:rsidRPr="00487B5E">
        <w:rPr>
          <w:rFonts w:ascii="Trebuchet MS" w:hAnsi="Trebuchet MS"/>
          <w:b w:val="0"/>
          <w:sz w:val="24"/>
        </w:rPr>
        <w:t>Power Project Scheme</w:t>
      </w:r>
      <w:r w:rsidRPr="00487B5E">
        <w:rPr>
          <w:rFonts w:ascii="Trebuchet MS" w:hAnsi="Trebuchet MS"/>
          <w:b w:val="0"/>
          <w:sz w:val="24"/>
        </w:rPr>
        <w:t xml:space="preserve">, </w:t>
      </w:r>
      <w:r w:rsidR="00936A65">
        <w:rPr>
          <w:rFonts w:ascii="Trebuchet MS" w:hAnsi="Trebuchet MS"/>
          <w:b w:val="0"/>
          <w:sz w:val="24"/>
        </w:rPr>
        <w:t>T</w:t>
      </w:r>
      <w:r w:rsidRPr="00487B5E">
        <w:rPr>
          <w:rFonts w:ascii="Trebuchet MS" w:hAnsi="Trebuchet MS"/>
          <w:b w:val="0"/>
          <w:sz w:val="24"/>
        </w:rPr>
        <w:t xml:space="preserve">ranche-VI, which is expected to be available in FY 2020 -21. </w:t>
      </w:r>
    </w:p>
    <w:p w:rsidR="00A34884" w:rsidRDefault="00A34884" w:rsidP="005550C8">
      <w:pPr>
        <w:pStyle w:val="BodyTextIndent2"/>
        <w:ind w:left="567" w:right="-537" w:firstLine="0"/>
        <w:rPr>
          <w:rFonts w:ascii="Trebuchet MS" w:hAnsi="Trebuchet MS"/>
          <w:b w:val="0"/>
          <w:sz w:val="24"/>
        </w:rPr>
      </w:pPr>
    </w:p>
    <w:p w:rsidR="00A02802" w:rsidRDefault="00A02802" w:rsidP="005550C8">
      <w:pPr>
        <w:pStyle w:val="BodyTextIndent2"/>
        <w:ind w:left="567" w:right="-537" w:firstLine="0"/>
        <w:rPr>
          <w:rFonts w:ascii="Trebuchet MS" w:hAnsi="Trebuchet MS"/>
          <w:b w:val="0"/>
          <w:sz w:val="24"/>
        </w:rPr>
      </w:pPr>
    </w:p>
    <w:p w:rsidR="00070665" w:rsidRDefault="00070665" w:rsidP="005550C8">
      <w:pPr>
        <w:pStyle w:val="BodyTextIndent2"/>
        <w:ind w:left="567" w:right="-537" w:firstLine="0"/>
        <w:rPr>
          <w:rFonts w:ascii="Trebuchet MS" w:hAnsi="Trebuchet MS"/>
          <w:sz w:val="24"/>
        </w:rPr>
      </w:pPr>
    </w:p>
    <w:p w:rsidR="00070665" w:rsidRPr="00070665" w:rsidRDefault="00070665" w:rsidP="005550C8">
      <w:pPr>
        <w:pStyle w:val="BodyTextIndent2"/>
        <w:ind w:left="567" w:right="-537" w:firstLine="0"/>
        <w:rPr>
          <w:rFonts w:ascii="Trebuchet MS" w:hAnsi="Trebuchet MS"/>
          <w:sz w:val="24"/>
        </w:rPr>
      </w:pPr>
      <w:r w:rsidRPr="00070665">
        <w:rPr>
          <w:rFonts w:ascii="Trebuchet MS" w:hAnsi="Trebuchet MS"/>
          <w:sz w:val="24"/>
        </w:rPr>
        <w:lastRenderedPageBreak/>
        <w:t>275 MW Solar Park Project</w:t>
      </w:r>
      <w:r w:rsidR="00212440">
        <w:rPr>
          <w:rFonts w:ascii="Trebuchet MS" w:hAnsi="Trebuchet MS"/>
          <w:sz w:val="24"/>
        </w:rPr>
        <w:t xml:space="preserve">by </w:t>
      </w:r>
      <w:r w:rsidR="00212440" w:rsidRPr="00070665">
        <w:rPr>
          <w:rFonts w:ascii="Trebuchet MS" w:hAnsi="Trebuchet MS"/>
          <w:sz w:val="24"/>
        </w:rPr>
        <w:t>GEDCOL</w:t>
      </w:r>
      <w:r w:rsidR="00212440">
        <w:rPr>
          <w:rFonts w:ascii="Trebuchet MS" w:hAnsi="Trebuchet MS"/>
          <w:sz w:val="24"/>
        </w:rPr>
        <w:t>&amp; 40 MW Solar Project by NHPC</w:t>
      </w:r>
      <w:r w:rsidRPr="00070665">
        <w:rPr>
          <w:rFonts w:ascii="Trebuchet MS" w:hAnsi="Trebuchet MS"/>
          <w:sz w:val="24"/>
        </w:rPr>
        <w:t>:</w:t>
      </w:r>
    </w:p>
    <w:p w:rsidR="00070665" w:rsidRPr="00070665" w:rsidRDefault="00070665" w:rsidP="00070665">
      <w:pPr>
        <w:pStyle w:val="BodyTextIndent2"/>
        <w:spacing w:line="240" w:lineRule="auto"/>
        <w:ind w:left="567" w:right="-537" w:firstLine="0"/>
        <w:rPr>
          <w:rFonts w:ascii="Trebuchet MS" w:hAnsi="Trebuchet MS"/>
          <w:b w:val="0"/>
          <w:sz w:val="16"/>
        </w:rPr>
      </w:pPr>
    </w:p>
    <w:p w:rsidR="005550C8" w:rsidRPr="00487B5E" w:rsidRDefault="005550C8" w:rsidP="00531F26">
      <w:pPr>
        <w:pStyle w:val="BodyTextIndent2"/>
        <w:ind w:left="567" w:firstLine="0"/>
        <w:rPr>
          <w:rFonts w:ascii="Trebuchet MS" w:hAnsi="Trebuchet MS"/>
          <w:b w:val="0"/>
          <w:sz w:val="24"/>
        </w:rPr>
      </w:pPr>
      <w:r w:rsidRPr="00487B5E">
        <w:rPr>
          <w:rFonts w:ascii="Trebuchet MS" w:hAnsi="Trebuchet MS"/>
          <w:b w:val="0"/>
          <w:sz w:val="24"/>
        </w:rPr>
        <w:t>The matt</w:t>
      </w:r>
      <w:r w:rsidR="00070665">
        <w:rPr>
          <w:rFonts w:ascii="Trebuchet MS" w:hAnsi="Trebuchet MS"/>
          <w:b w:val="0"/>
          <w:sz w:val="24"/>
        </w:rPr>
        <w:t>er of 275 MW GEDCOL Solar Park P</w:t>
      </w:r>
      <w:r w:rsidRPr="00487B5E">
        <w:rPr>
          <w:rFonts w:ascii="Trebuchet MS" w:hAnsi="Trebuchet MS"/>
          <w:b w:val="0"/>
          <w:sz w:val="24"/>
        </w:rPr>
        <w:t xml:space="preserve">roject is in the final </w:t>
      </w:r>
      <w:r w:rsidR="00070665" w:rsidRPr="00487B5E">
        <w:rPr>
          <w:rFonts w:ascii="Trebuchet MS" w:hAnsi="Trebuchet MS"/>
          <w:b w:val="0"/>
          <w:sz w:val="24"/>
        </w:rPr>
        <w:t xml:space="preserve">Scrutiny Stage </w:t>
      </w:r>
      <w:r w:rsidRPr="00487B5E">
        <w:rPr>
          <w:rFonts w:ascii="Trebuchet MS" w:hAnsi="Trebuchet MS"/>
          <w:b w:val="0"/>
          <w:sz w:val="24"/>
        </w:rPr>
        <w:t xml:space="preserve">and </w:t>
      </w:r>
      <w:r w:rsidR="00070665">
        <w:rPr>
          <w:rFonts w:ascii="Trebuchet MS" w:hAnsi="Trebuchet MS"/>
          <w:b w:val="0"/>
          <w:sz w:val="24"/>
        </w:rPr>
        <w:t>the T</w:t>
      </w:r>
      <w:r w:rsidRPr="00487B5E">
        <w:rPr>
          <w:rFonts w:ascii="Trebuchet MS" w:hAnsi="Trebuchet MS"/>
          <w:b w:val="0"/>
          <w:sz w:val="24"/>
        </w:rPr>
        <w:t xml:space="preserve">ender is expected </w:t>
      </w:r>
      <w:r w:rsidR="00070665">
        <w:rPr>
          <w:rFonts w:ascii="Trebuchet MS" w:hAnsi="Trebuchet MS"/>
          <w:b w:val="0"/>
          <w:sz w:val="24"/>
        </w:rPr>
        <w:t xml:space="preserve">to be called </w:t>
      </w:r>
      <w:r w:rsidRPr="00487B5E">
        <w:rPr>
          <w:rFonts w:ascii="Trebuchet MS" w:hAnsi="Trebuchet MS"/>
          <w:b w:val="0"/>
          <w:sz w:val="24"/>
        </w:rPr>
        <w:t xml:space="preserve">by </w:t>
      </w:r>
      <w:r w:rsidR="00070665">
        <w:rPr>
          <w:rFonts w:ascii="Trebuchet MS" w:hAnsi="Trebuchet MS"/>
          <w:b w:val="0"/>
          <w:sz w:val="24"/>
        </w:rPr>
        <w:t xml:space="preserve">M/s. </w:t>
      </w:r>
      <w:r w:rsidRPr="00487B5E">
        <w:rPr>
          <w:rFonts w:ascii="Trebuchet MS" w:hAnsi="Trebuchet MS"/>
          <w:b w:val="0"/>
          <w:sz w:val="24"/>
        </w:rPr>
        <w:t xml:space="preserve">GEDCOL within next two months. </w:t>
      </w:r>
      <w:r w:rsidR="00070665">
        <w:rPr>
          <w:rFonts w:ascii="Trebuchet MS" w:hAnsi="Trebuchet MS"/>
          <w:b w:val="0"/>
          <w:sz w:val="24"/>
        </w:rPr>
        <w:t>It may be submitted that a</w:t>
      </w:r>
      <w:r w:rsidRPr="00487B5E">
        <w:rPr>
          <w:rFonts w:ascii="Trebuchet MS" w:hAnsi="Trebuchet MS"/>
          <w:b w:val="0"/>
          <w:sz w:val="24"/>
        </w:rPr>
        <w:t xml:space="preserve">fter award of the 275 MW GEDCOL Solar Park </w:t>
      </w:r>
      <w:r w:rsidR="00070665">
        <w:rPr>
          <w:rFonts w:ascii="Trebuchet MS" w:hAnsi="Trebuchet MS"/>
          <w:b w:val="0"/>
          <w:sz w:val="24"/>
        </w:rPr>
        <w:t>P</w:t>
      </w:r>
      <w:r w:rsidRPr="00487B5E">
        <w:rPr>
          <w:rFonts w:ascii="Trebuchet MS" w:hAnsi="Trebuchet MS"/>
          <w:b w:val="0"/>
          <w:sz w:val="24"/>
        </w:rPr>
        <w:t xml:space="preserve">roject, it is expected to be completed within 24 months’ time period. Similarly, 40 MW </w:t>
      </w:r>
      <w:r w:rsidR="00070665" w:rsidRPr="00487B5E">
        <w:rPr>
          <w:rFonts w:ascii="Trebuchet MS" w:hAnsi="Trebuchet MS"/>
          <w:b w:val="0"/>
          <w:sz w:val="24"/>
        </w:rPr>
        <w:t xml:space="preserve">Solar Project </w:t>
      </w:r>
      <w:r w:rsidRPr="00487B5E">
        <w:rPr>
          <w:rFonts w:ascii="Trebuchet MS" w:hAnsi="Trebuchet MS"/>
          <w:b w:val="0"/>
          <w:sz w:val="24"/>
        </w:rPr>
        <w:t>by NHPC at Jagannathprasad, Ganjam is at</w:t>
      </w:r>
      <w:r w:rsidR="00070665">
        <w:rPr>
          <w:rFonts w:ascii="Trebuchet MS" w:hAnsi="Trebuchet MS"/>
          <w:b w:val="0"/>
          <w:sz w:val="24"/>
        </w:rPr>
        <w:t xml:space="preserve"> the </w:t>
      </w:r>
      <w:r w:rsidRPr="00487B5E">
        <w:rPr>
          <w:rFonts w:ascii="Trebuchet MS" w:hAnsi="Trebuchet MS"/>
          <w:b w:val="0"/>
          <w:sz w:val="24"/>
        </w:rPr>
        <w:t xml:space="preserve">tendering stage and </w:t>
      </w:r>
      <w:r w:rsidR="00070665">
        <w:rPr>
          <w:rFonts w:ascii="Trebuchet MS" w:hAnsi="Trebuchet MS"/>
          <w:b w:val="0"/>
          <w:sz w:val="24"/>
        </w:rPr>
        <w:t xml:space="preserve">the </w:t>
      </w:r>
      <w:r w:rsidRPr="00487B5E">
        <w:rPr>
          <w:rFonts w:ascii="Trebuchet MS" w:hAnsi="Trebuchet MS"/>
          <w:b w:val="0"/>
          <w:sz w:val="24"/>
        </w:rPr>
        <w:t xml:space="preserve">PPA </w:t>
      </w:r>
      <w:r w:rsidR="00070665">
        <w:rPr>
          <w:rFonts w:ascii="Trebuchet MS" w:hAnsi="Trebuchet MS"/>
          <w:b w:val="0"/>
          <w:sz w:val="24"/>
        </w:rPr>
        <w:t xml:space="preserve">is going to be </w:t>
      </w:r>
      <w:r w:rsidRPr="00487B5E">
        <w:rPr>
          <w:rFonts w:ascii="Trebuchet MS" w:hAnsi="Trebuchet MS"/>
          <w:b w:val="0"/>
          <w:sz w:val="24"/>
        </w:rPr>
        <w:t xml:space="preserve">executed with NHPC after the </w:t>
      </w:r>
      <w:r w:rsidR="00070665">
        <w:rPr>
          <w:rFonts w:ascii="Trebuchet MS" w:hAnsi="Trebuchet MS"/>
          <w:b w:val="0"/>
          <w:sz w:val="24"/>
        </w:rPr>
        <w:t>P</w:t>
      </w:r>
      <w:r w:rsidRPr="00487B5E">
        <w:rPr>
          <w:rFonts w:ascii="Trebuchet MS" w:hAnsi="Trebuchet MS"/>
          <w:b w:val="0"/>
          <w:sz w:val="24"/>
        </w:rPr>
        <w:t xml:space="preserve">rice </w:t>
      </w:r>
      <w:r w:rsidR="00070665">
        <w:rPr>
          <w:rFonts w:ascii="Trebuchet MS" w:hAnsi="Trebuchet MS"/>
          <w:b w:val="0"/>
          <w:sz w:val="24"/>
        </w:rPr>
        <w:t>D</w:t>
      </w:r>
      <w:r w:rsidRPr="00487B5E">
        <w:rPr>
          <w:rFonts w:ascii="Trebuchet MS" w:hAnsi="Trebuchet MS"/>
          <w:b w:val="0"/>
          <w:sz w:val="24"/>
        </w:rPr>
        <w:t>iscovery.</w:t>
      </w:r>
    </w:p>
    <w:p w:rsidR="005550C8" w:rsidRPr="00070665" w:rsidRDefault="005550C8" w:rsidP="005550C8">
      <w:pPr>
        <w:pStyle w:val="BodyTextIndent2"/>
        <w:ind w:left="567" w:firstLine="0"/>
        <w:jc w:val="left"/>
        <w:rPr>
          <w:rFonts w:ascii="Trebuchet MS" w:hAnsi="Trebuchet MS"/>
          <w:b w:val="0"/>
          <w:sz w:val="16"/>
          <w:u w:val="single"/>
        </w:rPr>
      </w:pPr>
    </w:p>
    <w:p w:rsidR="00070665" w:rsidRPr="00070665" w:rsidRDefault="00070665" w:rsidP="005550C8">
      <w:pPr>
        <w:pStyle w:val="BodyTextIndent2"/>
        <w:ind w:left="567" w:right="-537" w:firstLine="0"/>
        <w:rPr>
          <w:rFonts w:ascii="Trebuchet MS" w:hAnsi="Trebuchet MS"/>
          <w:sz w:val="24"/>
        </w:rPr>
      </w:pPr>
      <w:r w:rsidRPr="00070665">
        <w:rPr>
          <w:rFonts w:ascii="Trebuchet MS" w:hAnsi="Trebuchet MS"/>
          <w:sz w:val="24"/>
        </w:rPr>
        <w:t>Non-Solar RPO</w:t>
      </w:r>
      <w:r w:rsidR="00212440">
        <w:rPr>
          <w:rFonts w:ascii="Trebuchet MS" w:hAnsi="Trebuchet MS"/>
          <w:sz w:val="24"/>
        </w:rPr>
        <w:t>(478 MW)</w:t>
      </w:r>
      <w:r w:rsidRPr="00070665">
        <w:rPr>
          <w:rFonts w:ascii="Trebuchet MS" w:hAnsi="Trebuchet MS"/>
          <w:sz w:val="24"/>
        </w:rPr>
        <w:t>:</w:t>
      </w:r>
    </w:p>
    <w:p w:rsidR="00070665" w:rsidRDefault="00070665" w:rsidP="005550C8">
      <w:pPr>
        <w:pStyle w:val="BodyTextIndent2"/>
        <w:ind w:left="567" w:right="-537" w:firstLine="0"/>
        <w:rPr>
          <w:rFonts w:ascii="Trebuchet MS" w:hAnsi="Trebuchet MS"/>
          <w:b w:val="0"/>
          <w:sz w:val="24"/>
        </w:rPr>
      </w:pPr>
    </w:p>
    <w:p w:rsidR="005550C8" w:rsidRPr="00487B5E" w:rsidRDefault="00070665" w:rsidP="00531F26">
      <w:pPr>
        <w:pStyle w:val="BodyTextIndent2"/>
        <w:ind w:left="567" w:firstLine="0"/>
        <w:rPr>
          <w:rFonts w:ascii="Trebuchet MS" w:hAnsi="Trebuchet MS"/>
          <w:b w:val="0"/>
          <w:sz w:val="24"/>
        </w:rPr>
      </w:pPr>
      <w:r>
        <w:rPr>
          <w:rFonts w:ascii="Trebuchet MS" w:hAnsi="Trebuchet MS"/>
          <w:b w:val="0"/>
          <w:sz w:val="24"/>
        </w:rPr>
        <w:t xml:space="preserve">In so far as Non-Solar RPO is concerned, </w:t>
      </w:r>
      <w:r w:rsidR="00212440">
        <w:rPr>
          <w:rFonts w:ascii="Trebuchet MS" w:hAnsi="Trebuchet MS"/>
          <w:b w:val="0"/>
          <w:sz w:val="24"/>
        </w:rPr>
        <w:t xml:space="preserve">in addition to the existing 207.64 MW, </w:t>
      </w:r>
      <w:r w:rsidR="005550C8" w:rsidRPr="00487B5E">
        <w:rPr>
          <w:rFonts w:ascii="Trebuchet MS" w:hAnsi="Trebuchet MS"/>
          <w:b w:val="0"/>
          <w:sz w:val="24"/>
        </w:rPr>
        <w:t>GRIDCO wi</w:t>
      </w:r>
      <w:r>
        <w:rPr>
          <w:rFonts w:ascii="Trebuchet MS" w:hAnsi="Trebuchet MS"/>
          <w:b w:val="0"/>
          <w:sz w:val="24"/>
        </w:rPr>
        <w:t xml:space="preserve">ll receive additional </w:t>
      </w:r>
      <w:r w:rsidRPr="00082125">
        <w:rPr>
          <w:rFonts w:ascii="Trebuchet MS" w:hAnsi="Trebuchet MS"/>
          <w:sz w:val="24"/>
        </w:rPr>
        <w:t>93.36 MW</w:t>
      </w:r>
      <w:r w:rsidR="00212440">
        <w:rPr>
          <w:rFonts w:ascii="Trebuchet MS" w:hAnsi="Trebuchet MS"/>
          <w:b w:val="0"/>
          <w:sz w:val="24"/>
        </w:rPr>
        <w:t xml:space="preserve">of Non-Solar </w:t>
      </w:r>
      <w:r>
        <w:rPr>
          <w:rFonts w:ascii="Trebuchet MS" w:hAnsi="Trebuchet MS"/>
          <w:b w:val="0"/>
          <w:sz w:val="24"/>
        </w:rPr>
        <w:t>C</w:t>
      </w:r>
      <w:r w:rsidR="005550C8" w:rsidRPr="00487B5E">
        <w:rPr>
          <w:rFonts w:ascii="Trebuchet MS" w:hAnsi="Trebuchet MS"/>
          <w:b w:val="0"/>
          <w:sz w:val="24"/>
        </w:rPr>
        <w:t xml:space="preserve">apacity in FY 2019-20, </w:t>
      </w:r>
      <w:r w:rsidR="005550C8" w:rsidRPr="00082125">
        <w:rPr>
          <w:rFonts w:ascii="Trebuchet MS" w:hAnsi="Trebuchet MS"/>
          <w:sz w:val="24"/>
        </w:rPr>
        <w:t>24 MW</w:t>
      </w:r>
      <w:r w:rsidR="005550C8" w:rsidRPr="00487B5E">
        <w:rPr>
          <w:rFonts w:ascii="Trebuchet MS" w:hAnsi="Trebuchet MS"/>
          <w:b w:val="0"/>
          <w:sz w:val="24"/>
        </w:rPr>
        <w:t xml:space="preserve"> from the SHEP developed by M/s Baitarani Power Projects Pvt. Ltd. and </w:t>
      </w:r>
      <w:r w:rsidR="005550C8" w:rsidRPr="00082125">
        <w:rPr>
          <w:rFonts w:ascii="Trebuchet MS" w:hAnsi="Trebuchet MS"/>
          <w:sz w:val="24"/>
        </w:rPr>
        <w:t>69.36</w:t>
      </w:r>
      <w:r w:rsidR="005550C8" w:rsidRPr="00487B5E">
        <w:rPr>
          <w:rFonts w:ascii="Trebuchet MS" w:hAnsi="Trebuchet MS"/>
          <w:b w:val="0"/>
          <w:sz w:val="24"/>
        </w:rPr>
        <w:t xml:space="preserve"> MW from Phase-II &amp; III of ISTS-</w:t>
      </w:r>
      <w:r>
        <w:rPr>
          <w:rFonts w:ascii="Trebuchet MS" w:hAnsi="Trebuchet MS"/>
          <w:b w:val="0"/>
          <w:sz w:val="24"/>
        </w:rPr>
        <w:t>C</w:t>
      </w:r>
      <w:r w:rsidR="005550C8" w:rsidRPr="00487B5E">
        <w:rPr>
          <w:rFonts w:ascii="Trebuchet MS" w:hAnsi="Trebuchet MS"/>
          <w:b w:val="0"/>
          <w:sz w:val="24"/>
        </w:rPr>
        <w:t xml:space="preserve">onnected Wind power </w:t>
      </w:r>
      <w:r w:rsidRPr="00487B5E">
        <w:rPr>
          <w:rFonts w:ascii="Trebuchet MS" w:hAnsi="Trebuchet MS"/>
          <w:b w:val="0"/>
          <w:sz w:val="24"/>
        </w:rPr>
        <w:t>Project Schemes</w:t>
      </w:r>
      <w:r w:rsidR="005550C8" w:rsidRPr="00487B5E">
        <w:rPr>
          <w:rFonts w:ascii="Trebuchet MS" w:hAnsi="Trebuchet MS"/>
          <w:b w:val="0"/>
          <w:sz w:val="24"/>
        </w:rPr>
        <w:t xml:space="preserve">, as detailed in the </w:t>
      </w:r>
      <w:r w:rsidR="00082125" w:rsidRPr="002070CD">
        <w:rPr>
          <w:rFonts w:ascii="Trebuchet MS" w:hAnsi="Trebuchet MS"/>
          <w:i/>
          <w:iCs/>
          <w:sz w:val="28"/>
          <w:highlight w:val="yellow"/>
        </w:rPr>
        <w:t>Annexure-</w:t>
      </w:r>
      <w:r w:rsidRPr="002070CD">
        <w:rPr>
          <w:rFonts w:ascii="Trebuchet MS" w:hAnsi="Trebuchet MS"/>
          <w:i/>
          <w:iCs/>
          <w:sz w:val="28"/>
          <w:highlight w:val="yellow"/>
        </w:rPr>
        <w:t>2</w:t>
      </w:r>
      <w:r w:rsidR="00945F9A">
        <w:rPr>
          <w:rFonts w:ascii="Trebuchet MS" w:hAnsi="Trebuchet MS"/>
          <w:i/>
          <w:iCs/>
          <w:sz w:val="28"/>
          <w:highlight w:val="yellow"/>
        </w:rPr>
        <w:t>5</w:t>
      </w:r>
      <w:r w:rsidR="005550C8" w:rsidRPr="002070CD">
        <w:rPr>
          <w:rFonts w:ascii="Trebuchet MS" w:hAnsi="Trebuchet MS"/>
          <w:i/>
          <w:iCs/>
          <w:sz w:val="28"/>
          <w:highlight w:val="yellow"/>
        </w:rPr>
        <w:t>.</w:t>
      </w:r>
      <w:r w:rsidR="00082125">
        <w:rPr>
          <w:rFonts w:ascii="Trebuchet MS" w:hAnsi="Trebuchet MS"/>
          <w:b w:val="0"/>
          <w:sz w:val="24"/>
        </w:rPr>
        <w:t>It is submitted that a</w:t>
      </w:r>
      <w:r w:rsidR="005550C8" w:rsidRPr="00487B5E">
        <w:rPr>
          <w:rFonts w:ascii="Trebuchet MS" w:hAnsi="Trebuchet MS"/>
          <w:b w:val="0"/>
          <w:sz w:val="24"/>
        </w:rPr>
        <w:t xml:space="preserve">nother </w:t>
      </w:r>
      <w:r w:rsidR="005550C8" w:rsidRPr="00082125">
        <w:rPr>
          <w:rFonts w:ascii="Trebuchet MS" w:hAnsi="Trebuchet MS"/>
          <w:sz w:val="24"/>
        </w:rPr>
        <w:t>177 MW</w:t>
      </w:r>
      <w:r w:rsidR="00082125">
        <w:rPr>
          <w:rFonts w:ascii="Trebuchet MS" w:hAnsi="Trebuchet MS"/>
          <w:b w:val="0"/>
          <w:sz w:val="24"/>
        </w:rPr>
        <w:t xml:space="preserve">of </w:t>
      </w:r>
      <w:r w:rsidR="00082125" w:rsidRPr="00487B5E">
        <w:rPr>
          <w:rFonts w:ascii="Trebuchet MS" w:hAnsi="Trebuchet MS"/>
          <w:b w:val="0"/>
          <w:sz w:val="24"/>
        </w:rPr>
        <w:t xml:space="preserve">Non- Solar Capacity </w:t>
      </w:r>
      <w:r w:rsidR="005550C8" w:rsidRPr="00487B5E">
        <w:rPr>
          <w:rFonts w:ascii="Trebuchet MS" w:hAnsi="Trebuchet MS"/>
          <w:b w:val="0"/>
          <w:sz w:val="24"/>
        </w:rPr>
        <w:t>(</w:t>
      </w:r>
      <w:r w:rsidR="005550C8" w:rsidRPr="00082125">
        <w:rPr>
          <w:rFonts w:ascii="Trebuchet MS" w:hAnsi="Trebuchet MS"/>
          <w:sz w:val="24"/>
        </w:rPr>
        <w:t>SHEP – 27 MW, Wind – 150 MW</w:t>
      </w:r>
      <w:r w:rsidR="005550C8" w:rsidRPr="00487B5E">
        <w:rPr>
          <w:rFonts w:ascii="Trebuchet MS" w:hAnsi="Trebuchet MS"/>
          <w:b w:val="0"/>
          <w:sz w:val="24"/>
        </w:rPr>
        <w:t>) are under pipeline</w:t>
      </w:r>
      <w:r w:rsidR="00082125">
        <w:rPr>
          <w:rFonts w:ascii="Trebuchet MS" w:hAnsi="Trebuchet MS"/>
          <w:b w:val="0"/>
          <w:sz w:val="24"/>
        </w:rPr>
        <w:t xml:space="preserve"> which is expected </w:t>
      </w:r>
      <w:r w:rsidR="005550C8" w:rsidRPr="00487B5E">
        <w:rPr>
          <w:rFonts w:ascii="Trebuchet MS" w:hAnsi="Trebuchet MS"/>
          <w:b w:val="0"/>
          <w:sz w:val="24"/>
        </w:rPr>
        <w:t xml:space="preserve">to be made available to the </w:t>
      </w:r>
      <w:r w:rsidR="00082125">
        <w:rPr>
          <w:rFonts w:ascii="Trebuchet MS" w:hAnsi="Trebuchet MS"/>
          <w:b w:val="0"/>
          <w:sz w:val="24"/>
        </w:rPr>
        <w:t>S</w:t>
      </w:r>
      <w:r w:rsidR="005550C8" w:rsidRPr="00487B5E">
        <w:rPr>
          <w:rFonts w:ascii="Trebuchet MS" w:hAnsi="Trebuchet MS"/>
          <w:b w:val="0"/>
          <w:sz w:val="24"/>
        </w:rPr>
        <w:t xml:space="preserve">tate within </w:t>
      </w:r>
      <w:r w:rsidR="00082125">
        <w:rPr>
          <w:rFonts w:ascii="Trebuchet MS" w:hAnsi="Trebuchet MS"/>
          <w:b w:val="0"/>
          <w:sz w:val="24"/>
        </w:rPr>
        <w:t xml:space="preserve">the </w:t>
      </w:r>
      <w:r w:rsidR="005550C8" w:rsidRPr="00487B5E">
        <w:rPr>
          <w:rFonts w:ascii="Trebuchet MS" w:hAnsi="Trebuchet MS"/>
          <w:b w:val="0"/>
          <w:sz w:val="24"/>
        </w:rPr>
        <w:t>next two years’ time.</w:t>
      </w:r>
    </w:p>
    <w:p w:rsidR="005550C8" w:rsidRPr="00487B5E" w:rsidRDefault="005550C8" w:rsidP="00F82FEA">
      <w:pPr>
        <w:spacing w:line="360" w:lineRule="auto"/>
        <w:ind w:left="426"/>
        <w:jc w:val="both"/>
        <w:rPr>
          <w:rFonts w:ascii="Trebuchet MS" w:hAnsi="Trebuchet MS" w:cs="Arial"/>
          <w:color w:val="FF0000"/>
        </w:rPr>
      </w:pPr>
    </w:p>
    <w:p w:rsidR="00D5249D" w:rsidRPr="00487B5E" w:rsidRDefault="00D5249D" w:rsidP="00904177">
      <w:pPr>
        <w:spacing w:line="360" w:lineRule="auto"/>
        <w:ind w:left="426"/>
        <w:jc w:val="both"/>
        <w:rPr>
          <w:rFonts w:ascii="Trebuchet MS" w:hAnsi="Trebuchet MS" w:cs="Arial"/>
          <w:color w:val="0000CC"/>
        </w:rPr>
      </w:pPr>
    </w:p>
    <w:p w:rsidR="00BC7274" w:rsidRPr="00487B5E" w:rsidRDefault="004D7585" w:rsidP="004D7585">
      <w:pPr>
        <w:spacing w:line="360" w:lineRule="auto"/>
        <w:ind w:left="720" w:hanging="720"/>
        <w:jc w:val="both"/>
        <w:rPr>
          <w:rFonts w:ascii="Trebuchet MS" w:hAnsi="Trebuchet MS" w:cs="Arial"/>
          <w:b/>
          <w:bCs/>
          <w:iCs/>
          <w:sz w:val="28"/>
        </w:rPr>
      </w:pPr>
      <w:r w:rsidRPr="00487B5E">
        <w:rPr>
          <w:rFonts w:ascii="Trebuchet MS" w:hAnsi="Trebuchet MS" w:cs="Arial"/>
          <w:b/>
          <w:bCs/>
          <w:iCs/>
          <w:sz w:val="28"/>
        </w:rPr>
        <w:t>7</w:t>
      </w:r>
      <w:r w:rsidR="00904177" w:rsidRPr="00487B5E">
        <w:rPr>
          <w:rFonts w:ascii="Trebuchet MS" w:hAnsi="Trebuchet MS" w:cs="Arial"/>
        </w:rPr>
        <w:t>.</w:t>
      </w:r>
      <w:r w:rsidRPr="00487B5E">
        <w:rPr>
          <w:rFonts w:ascii="Trebuchet MS" w:hAnsi="Trebuchet MS" w:cs="Arial"/>
          <w:b/>
          <w:bCs/>
          <w:iCs/>
          <w:sz w:val="28"/>
        </w:rPr>
        <w:tab/>
      </w:r>
      <w:r w:rsidR="00BC7274" w:rsidRPr="00487B5E">
        <w:rPr>
          <w:rFonts w:ascii="Trebuchet MS" w:hAnsi="Trebuchet MS" w:cs="Arial"/>
          <w:b/>
          <w:bCs/>
          <w:iCs/>
          <w:sz w:val="28"/>
        </w:rPr>
        <w:t>W.I. No.</w:t>
      </w:r>
      <w:r w:rsidRPr="00487B5E">
        <w:rPr>
          <w:rFonts w:ascii="Trebuchet MS" w:hAnsi="Trebuchet MS" w:cs="Arial"/>
          <w:b/>
          <w:bCs/>
          <w:iCs/>
          <w:sz w:val="28"/>
        </w:rPr>
        <w:t>7</w:t>
      </w:r>
    </w:p>
    <w:p w:rsidR="004D7585" w:rsidRPr="00487B5E" w:rsidRDefault="004D7585" w:rsidP="004D7585">
      <w:pPr>
        <w:spacing w:line="360" w:lineRule="auto"/>
        <w:ind w:left="720"/>
        <w:jc w:val="both"/>
        <w:rPr>
          <w:rFonts w:ascii="Trebuchet MS" w:hAnsi="Trebuchet MS" w:cs="Arial"/>
          <w:b/>
        </w:rPr>
      </w:pPr>
    </w:p>
    <w:p w:rsidR="00F82FEA" w:rsidRPr="00487B5E" w:rsidRDefault="00F82FEA" w:rsidP="004D7585">
      <w:pPr>
        <w:spacing w:line="360" w:lineRule="auto"/>
        <w:ind w:left="720"/>
        <w:jc w:val="both"/>
        <w:rPr>
          <w:rFonts w:ascii="Trebuchet MS" w:hAnsi="Trebuchet MS" w:cs="Arial"/>
          <w:b/>
        </w:rPr>
      </w:pPr>
      <w:r w:rsidRPr="00487B5E">
        <w:rPr>
          <w:rFonts w:ascii="Trebuchet MS" w:hAnsi="Trebuchet MS" w:cs="Arial"/>
          <w:b/>
        </w:rPr>
        <w:t xml:space="preserve">In its ARR application GRIDCO has indicated that M/s. </w:t>
      </w:r>
      <w:r w:rsidR="004D7585" w:rsidRPr="00487B5E">
        <w:rPr>
          <w:rFonts w:ascii="Trebuchet MS" w:hAnsi="Trebuchet MS" w:cs="Arial"/>
          <w:b/>
        </w:rPr>
        <w:t xml:space="preserve">JITPLunilaterally stopped </w:t>
      </w:r>
      <w:r w:rsidRPr="00487B5E">
        <w:rPr>
          <w:rFonts w:ascii="Trebuchet MS" w:hAnsi="Trebuchet MS" w:cs="Arial"/>
          <w:b/>
        </w:rPr>
        <w:t xml:space="preserve">supply </w:t>
      </w:r>
      <w:r w:rsidR="004D7585" w:rsidRPr="00487B5E">
        <w:rPr>
          <w:rFonts w:ascii="Trebuchet MS" w:hAnsi="Trebuchet MS" w:cs="Arial"/>
          <w:b/>
        </w:rPr>
        <w:t xml:space="preserve">of power from 23.05.2019. GRIDCO is to intimate that whether the plant is in operation at present or not ? If yes, action taken by GRIDCO for availing State share of Power from M/s. JITPL is to be intimated. The IPPs of M/s. Nava Bharat Ventures Limited and M/s. Ind-Barath Energy (Utkal) Limited have been commercially operated w.e.f. 30.11.2015 and 20.07.2016 respectively. But they are not supplying </w:t>
      </w:r>
      <w:r w:rsidRPr="00487B5E">
        <w:rPr>
          <w:rFonts w:ascii="Trebuchet MS" w:hAnsi="Trebuchet MS" w:cs="Arial"/>
          <w:b/>
        </w:rPr>
        <w:t xml:space="preserve">the State entitlement of power to GRIDCO. </w:t>
      </w:r>
      <w:r w:rsidR="00964751" w:rsidRPr="00487B5E">
        <w:rPr>
          <w:rFonts w:ascii="Trebuchet MS" w:hAnsi="Trebuchet MS" w:cs="Arial"/>
          <w:b/>
        </w:rPr>
        <w:t xml:space="preserve">The present status of these two IPPs along with the action taken by GRIDCO to avail State share of power from these IPPs is to be furnished. Whether the matter is taken up with the State Government or GRIDCO has gone to any court of law? </w:t>
      </w:r>
    </w:p>
    <w:p w:rsidR="00C01502" w:rsidRPr="00487B5E" w:rsidRDefault="00C01502" w:rsidP="004D7585">
      <w:pPr>
        <w:spacing w:before="120" w:line="360" w:lineRule="auto"/>
        <w:ind w:firstLine="720"/>
        <w:jc w:val="both"/>
        <w:rPr>
          <w:rFonts w:ascii="Trebuchet MS" w:hAnsi="Trebuchet MS" w:cs="Arial"/>
          <w:b/>
          <w:bCs/>
          <w:u w:val="single"/>
        </w:rPr>
      </w:pPr>
    </w:p>
    <w:p w:rsidR="00BC7274" w:rsidRPr="00487B5E" w:rsidRDefault="00BC7274" w:rsidP="004D7585">
      <w:pPr>
        <w:spacing w:before="120" w:line="360" w:lineRule="auto"/>
        <w:ind w:firstLine="720"/>
        <w:jc w:val="both"/>
        <w:rPr>
          <w:rFonts w:ascii="Trebuchet MS" w:hAnsi="Trebuchet MS" w:cs="Arial"/>
        </w:rPr>
      </w:pPr>
      <w:r w:rsidRPr="00487B5E">
        <w:rPr>
          <w:rFonts w:ascii="Trebuchet MS" w:hAnsi="Trebuchet MS" w:cs="Arial"/>
          <w:b/>
          <w:bCs/>
          <w:u w:val="single"/>
        </w:rPr>
        <w:lastRenderedPageBreak/>
        <w:t>Reply of GRIDCO</w:t>
      </w:r>
      <w:r w:rsidRPr="00487B5E">
        <w:rPr>
          <w:rFonts w:ascii="Trebuchet MS" w:hAnsi="Trebuchet MS" w:cs="Arial"/>
          <w:b/>
          <w:bCs/>
        </w:rPr>
        <w:t>:</w:t>
      </w:r>
      <w:r w:rsidRPr="00487B5E">
        <w:rPr>
          <w:rFonts w:ascii="Trebuchet MS" w:hAnsi="Trebuchet MS" w:cs="Arial"/>
        </w:rPr>
        <w:tab/>
      </w:r>
    </w:p>
    <w:p w:rsidR="00DD5C44" w:rsidRPr="00487B5E" w:rsidRDefault="00DD5C44" w:rsidP="00C01502">
      <w:pPr>
        <w:spacing w:line="360" w:lineRule="auto"/>
        <w:ind w:left="720"/>
        <w:jc w:val="both"/>
        <w:rPr>
          <w:rFonts w:ascii="Trebuchet MS" w:hAnsi="Trebuchet MS" w:cs="Arial"/>
          <w:sz w:val="14"/>
        </w:rPr>
      </w:pPr>
    </w:p>
    <w:p w:rsidR="00C01502" w:rsidRPr="00487B5E" w:rsidRDefault="00C01502" w:rsidP="00C01502">
      <w:pPr>
        <w:spacing w:line="360" w:lineRule="auto"/>
        <w:ind w:left="720"/>
        <w:jc w:val="both"/>
        <w:rPr>
          <w:rFonts w:ascii="Trebuchet MS" w:hAnsi="Trebuchet MS" w:cs="Arial"/>
        </w:rPr>
      </w:pPr>
      <w:r w:rsidRPr="00487B5E">
        <w:rPr>
          <w:rFonts w:ascii="Trebuchet MS" w:hAnsi="Trebuchet MS" w:cs="Arial"/>
        </w:rPr>
        <w:t xml:space="preserve">It is kindly submitted that by taking plea of the Hon’ble Odisha High Court’s Interim Order Dated 16.05.2019 in W.P.(C) No. 18150 of 2018 (photocopy enclosed as </w:t>
      </w:r>
      <w:r w:rsidRPr="00487B5E">
        <w:rPr>
          <w:rFonts w:ascii="Trebuchet MS" w:hAnsi="Trebuchet MS" w:cs="Arial"/>
          <w:b/>
          <w:bCs/>
          <w:i/>
          <w:iCs/>
          <w:sz w:val="28"/>
          <w:highlight w:val="yellow"/>
        </w:rPr>
        <w:t>Annexure -</w:t>
      </w:r>
      <w:r w:rsidR="009828FE" w:rsidRPr="00487B5E">
        <w:rPr>
          <w:rFonts w:ascii="Trebuchet MS" w:hAnsi="Trebuchet MS" w:cs="Arial"/>
          <w:b/>
          <w:bCs/>
          <w:i/>
          <w:iCs/>
          <w:sz w:val="28"/>
          <w:highlight w:val="yellow"/>
        </w:rPr>
        <w:t>2</w:t>
      </w:r>
      <w:r w:rsidR="00945F9A">
        <w:rPr>
          <w:rFonts w:ascii="Trebuchet MS" w:hAnsi="Trebuchet MS" w:cs="Arial"/>
          <w:b/>
          <w:bCs/>
          <w:i/>
          <w:iCs/>
          <w:sz w:val="28"/>
          <w:highlight w:val="yellow"/>
        </w:rPr>
        <w:t>6</w:t>
      </w:r>
      <w:r w:rsidRPr="00487B5E">
        <w:rPr>
          <w:rFonts w:ascii="Trebuchet MS" w:hAnsi="Trebuchet MS" w:cs="Arial"/>
          <w:b/>
          <w:bCs/>
          <w:i/>
          <w:iCs/>
          <w:sz w:val="28"/>
          <w:highlight w:val="yellow"/>
        </w:rPr>
        <w:t>,</w:t>
      </w:r>
      <w:r w:rsidRPr="00487B5E">
        <w:rPr>
          <w:rFonts w:ascii="Trebuchet MS" w:hAnsi="Trebuchet MS" w:cs="Arial"/>
        </w:rPr>
        <w:t xml:space="preserve"> M/s. JITPL stopped supplying power to GRIDCO w.e.</w:t>
      </w:r>
      <w:r w:rsidR="00AE02C7">
        <w:rPr>
          <w:rFonts w:ascii="Trebuchet MS" w:hAnsi="Trebuchet MS" w:cs="Arial"/>
        </w:rPr>
        <w:t>f. 23.05.2019. GRIDCO filed an A</w:t>
      </w:r>
      <w:r w:rsidRPr="00487B5E">
        <w:rPr>
          <w:rFonts w:ascii="Trebuchet MS" w:hAnsi="Trebuchet MS" w:cs="Arial"/>
        </w:rPr>
        <w:t xml:space="preserve">pplication before Hon’ble High Court of Orissa for vacation of the stay order dated 16.05.2019, which is yet to be heard. However, the Thermal Plant of JITPL is continuing to be in operation and the IPP is selling power outside the State. After unilateral stand taken by </w:t>
      </w:r>
      <w:r w:rsidR="00166311">
        <w:rPr>
          <w:rFonts w:ascii="Trebuchet MS" w:hAnsi="Trebuchet MS" w:cs="Arial"/>
        </w:rPr>
        <w:t xml:space="preserve">M/s. </w:t>
      </w:r>
      <w:r w:rsidRPr="00487B5E">
        <w:rPr>
          <w:rFonts w:ascii="Trebuchet MS" w:hAnsi="Trebuchet MS" w:cs="Arial"/>
        </w:rPr>
        <w:t xml:space="preserve">JITPL to stop supply of power to the State/GRIDCO, GRIDCO has intimated the matter to the Department of Energy, Government of Odisha vide letter dated 30.05.2019 (Photocopy enclosed as </w:t>
      </w:r>
      <w:r w:rsidRPr="00487B5E">
        <w:rPr>
          <w:rFonts w:ascii="Trebuchet MS" w:hAnsi="Trebuchet MS" w:cs="Arial"/>
          <w:b/>
          <w:bCs/>
          <w:i/>
          <w:iCs/>
          <w:sz w:val="28"/>
          <w:highlight w:val="yellow"/>
        </w:rPr>
        <w:t>Annexure-</w:t>
      </w:r>
      <w:r w:rsidR="009828FE" w:rsidRPr="00487B5E">
        <w:rPr>
          <w:rFonts w:ascii="Trebuchet MS" w:hAnsi="Trebuchet MS" w:cs="Arial"/>
          <w:b/>
          <w:bCs/>
          <w:i/>
          <w:iCs/>
          <w:sz w:val="28"/>
          <w:highlight w:val="yellow"/>
        </w:rPr>
        <w:t>2</w:t>
      </w:r>
      <w:r w:rsidR="00945F9A">
        <w:rPr>
          <w:rFonts w:ascii="Trebuchet MS" w:hAnsi="Trebuchet MS" w:cs="Arial"/>
          <w:b/>
          <w:bCs/>
          <w:i/>
          <w:iCs/>
          <w:sz w:val="28"/>
          <w:highlight w:val="yellow"/>
        </w:rPr>
        <w:t>7</w:t>
      </w:r>
      <w:r w:rsidRPr="00487B5E">
        <w:rPr>
          <w:rFonts w:ascii="Trebuchet MS" w:hAnsi="Trebuchet MS" w:cs="Arial"/>
          <w:highlight w:val="yellow"/>
        </w:rPr>
        <w:t>)</w:t>
      </w:r>
      <w:r w:rsidRPr="00487B5E">
        <w:rPr>
          <w:rFonts w:ascii="Trebuchet MS" w:hAnsi="Trebuchet MS" w:cs="Arial"/>
        </w:rPr>
        <w:t xml:space="preserve"> requesting the Authorities to take necessary action.</w:t>
      </w:r>
    </w:p>
    <w:p w:rsidR="00C01502" w:rsidRPr="00487B5E" w:rsidRDefault="00C01502" w:rsidP="00C01502">
      <w:pPr>
        <w:spacing w:line="360" w:lineRule="auto"/>
        <w:ind w:left="426" w:firstLine="294"/>
        <w:jc w:val="both"/>
        <w:rPr>
          <w:rFonts w:ascii="Trebuchet MS" w:hAnsi="Trebuchet MS" w:cs="Arial"/>
        </w:rPr>
      </w:pPr>
    </w:p>
    <w:p w:rsidR="00C01502" w:rsidRPr="00487B5E" w:rsidRDefault="00C01502" w:rsidP="00057647">
      <w:pPr>
        <w:spacing w:line="360" w:lineRule="auto"/>
        <w:ind w:left="720"/>
        <w:jc w:val="both"/>
        <w:rPr>
          <w:rFonts w:ascii="Trebuchet MS" w:hAnsi="Trebuchet MS" w:cs="Arial"/>
        </w:rPr>
      </w:pPr>
      <w:r w:rsidRPr="00487B5E">
        <w:rPr>
          <w:rFonts w:ascii="Trebuchet MS" w:hAnsi="Trebuchet MS" w:cs="Arial"/>
        </w:rPr>
        <w:t xml:space="preserve">Further, GRIDCO has also written to JITPL on 30.05.2019 (Photocopy enclosed as </w:t>
      </w:r>
      <w:r w:rsidRPr="00487B5E">
        <w:rPr>
          <w:rFonts w:ascii="Trebuchet MS" w:hAnsi="Trebuchet MS" w:cs="Arial"/>
          <w:b/>
          <w:bCs/>
          <w:i/>
          <w:iCs/>
          <w:sz w:val="28"/>
          <w:highlight w:val="yellow"/>
        </w:rPr>
        <w:t>Annexure-</w:t>
      </w:r>
      <w:r w:rsidR="009828FE" w:rsidRPr="00487B5E">
        <w:rPr>
          <w:rFonts w:ascii="Trebuchet MS" w:hAnsi="Trebuchet MS" w:cs="Arial"/>
          <w:b/>
          <w:bCs/>
          <w:i/>
          <w:iCs/>
          <w:sz w:val="28"/>
          <w:highlight w:val="yellow"/>
        </w:rPr>
        <w:t>2</w:t>
      </w:r>
      <w:r w:rsidR="00945F9A">
        <w:rPr>
          <w:rFonts w:ascii="Trebuchet MS" w:hAnsi="Trebuchet MS" w:cs="Arial"/>
          <w:b/>
          <w:bCs/>
          <w:i/>
          <w:iCs/>
          <w:sz w:val="28"/>
          <w:highlight w:val="yellow"/>
        </w:rPr>
        <w:t>8</w:t>
      </w:r>
      <w:r w:rsidRPr="00487B5E">
        <w:rPr>
          <w:rFonts w:ascii="Trebuchet MS" w:hAnsi="Trebuchet MS" w:cs="Arial"/>
          <w:highlight w:val="yellow"/>
        </w:rPr>
        <w:t>),</w:t>
      </w:r>
      <w:r w:rsidRPr="00487B5E">
        <w:rPr>
          <w:rFonts w:ascii="Trebuchet MS" w:hAnsi="Trebuchet MS" w:cs="Arial"/>
        </w:rPr>
        <w:t xml:space="preserve"> intimating that the stoppage of power supply is a coercive action taken by JITPL and is thus liable for contempt of Court.</w:t>
      </w:r>
    </w:p>
    <w:p w:rsidR="00C01502" w:rsidRPr="00487B5E" w:rsidRDefault="00C01502" w:rsidP="00AF4D15">
      <w:pPr>
        <w:ind w:left="426"/>
        <w:jc w:val="both"/>
        <w:rPr>
          <w:rFonts w:ascii="Trebuchet MS" w:hAnsi="Trebuchet MS" w:cs="Arial"/>
        </w:rPr>
      </w:pPr>
    </w:p>
    <w:p w:rsidR="00C01502" w:rsidRPr="00487B5E" w:rsidRDefault="00C43B0E" w:rsidP="00C01502">
      <w:pPr>
        <w:jc w:val="both"/>
        <w:rPr>
          <w:rFonts w:ascii="Trebuchet MS" w:hAnsi="Trebuchet MS"/>
          <w:b/>
        </w:rPr>
      </w:pPr>
      <w:r w:rsidRPr="00487B5E">
        <w:rPr>
          <w:rFonts w:ascii="Trebuchet MS" w:hAnsi="Trebuchet MS"/>
          <w:b/>
        </w:rPr>
        <w:t xml:space="preserve">M/s. </w:t>
      </w:r>
      <w:r w:rsidR="00C01502" w:rsidRPr="00487B5E">
        <w:rPr>
          <w:rFonts w:ascii="Trebuchet MS" w:hAnsi="Trebuchet MS"/>
          <w:b/>
        </w:rPr>
        <w:t>I</w:t>
      </w:r>
      <w:r w:rsidR="003F101C" w:rsidRPr="00487B5E">
        <w:rPr>
          <w:rFonts w:ascii="Trebuchet MS" w:hAnsi="Trebuchet MS"/>
          <w:b/>
        </w:rPr>
        <w:t>nd-Barath Energy (Utkal) Limited (I</w:t>
      </w:r>
      <w:r w:rsidR="00C01502" w:rsidRPr="00487B5E">
        <w:rPr>
          <w:rFonts w:ascii="Trebuchet MS" w:hAnsi="Trebuchet MS"/>
          <w:b/>
        </w:rPr>
        <w:t>BEUL</w:t>
      </w:r>
      <w:r w:rsidR="003F101C" w:rsidRPr="00487B5E">
        <w:rPr>
          <w:rFonts w:ascii="Trebuchet MS" w:hAnsi="Trebuchet MS"/>
          <w:b/>
        </w:rPr>
        <w:t>)</w:t>
      </w:r>
      <w:r w:rsidR="00C01502" w:rsidRPr="00487B5E">
        <w:rPr>
          <w:rFonts w:ascii="Trebuchet MS" w:hAnsi="Trebuchet MS"/>
          <w:b/>
        </w:rPr>
        <w:t>:</w:t>
      </w:r>
    </w:p>
    <w:p w:rsidR="00C01502" w:rsidRPr="00487B5E" w:rsidRDefault="00C01502" w:rsidP="00C01502">
      <w:pPr>
        <w:jc w:val="both"/>
        <w:rPr>
          <w:rFonts w:ascii="Trebuchet MS" w:hAnsi="Trebuchet MS"/>
        </w:rPr>
      </w:pPr>
    </w:p>
    <w:p w:rsidR="00C01502" w:rsidRPr="00487B5E" w:rsidRDefault="00C01502" w:rsidP="00C01502">
      <w:pPr>
        <w:spacing w:line="360" w:lineRule="auto"/>
        <w:ind w:left="426"/>
        <w:jc w:val="both"/>
        <w:rPr>
          <w:rFonts w:ascii="Trebuchet MS" w:hAnsi="Trebuchet MS" w:cs="Arial"/>
        </w:rPr>
      </w:pPr>
      <w:r w:rsidRPr="00487B5E">
        <w:rPr>
          <w:rFonts w:ascii="Trebuchet MS" w:hAnsi="Trebuchet MS" w:cs="Arial"/>
        </w:rPr>
        <w:t xml:space="preserve">It is learnt that IBEUL </w:t>
      </w:r>
      <w:r w:rsidR="003F101C" w:rsidRPr="00487B5E">
        <w:rPr>
          <w:rFonts w:ascii="Trebuchet MS" w:hAnsi="Trebuchet MS" w:cs="Arial"/>
        </w:rPr>
        <w:t>P</w:t>
      </w:r>
      <w:r w:rsidRPr="00487B5E">
        <w:rPr>
          <w:rFonts w:ascii="Trebuchet MS" w:hAnsi="Trebuchet MS" w:cs="Arial"/>
        </w:rPr>
        <w:t>roject has been referred to NCLT and the same is under process of public auction for liquidation of liabilities. In view of the above,</w:t>
      </w:r>
      <w:r w:rsidR="003F101C" w:rsidRPr="00487B5E">
        <w:rPr>
          <w:rFonts w:ascii="Trebuchet MS" w:hAnsi="Trebuchet MS" w:cs="Arial"/>
        </w:rPr>
        <w:t xml:space="preserve"> it is submitted that </w:t>
      </w:r>
      <w:r w:rsidRPr="00487B5E">
        <w:rPr>
          <w:rFonts w:ascii="Trebuchet MS" w:hAnsi="Trebuchet MS" w:cs="Arial"/>
        </w:rPr>
        <w:t xml:space="preserve">there is no scope of any </w:t>
      </w:r>
      <w:r w:rsidR="003F101C" w:rsidRPr="00487B5E">
        <w:rPr>
          <w:rFonts w:ascii="Trebuchet MS" w:hAnsi="Trebuchet MS" w:cs="Arial"/>
        </w:rPr>
        <w:t>procurementof power from this Project by GRIDCO</w:t>
      </w:r>
      <w:r w:rsidRPr="00487B5E">
        <w:rPr>
          <w:rFonts w:ascii="Trebuchet MS" w:hAnsi="Trebuchet MS" w:cs="Arial"/>
        </w:rPr>
        <w:t>.</w:t>
      </w:r>
    </w:p>
    <w:p w:rsidR="00C01502" w:rsidRPr="00487B5E" w:rsidRDefault="00C01502" w:rsidP="008E2F33">
      <w:pPr>
        <w:ind w:left="426"/>
        <w:jc w:val="both"/>
        <w:rPr>
          <w:rFonts w:ascii="Trebuchet MS" w:hAnsi="Trebuchet MS" w:cs="Arial"/>
        </w:rPr>
      </w:pPr>
    </w:p>
    <w:p w:rsidR="00C01502" w:rsidRPr="00487B5E" w:rsidRDefault="00C43B0E" w:rsidP="00C01502">
      <w:pPr>
        <w:rPr>
          <w:rFonts w:ascii="Trebuchet MS" w:hAnsi="Trebuchet MS"/>
          <w:b/>
        </w:rPr>
      </w:pPr>
      <w:r w:rsidRPr="00487B5E">
        <w:rPr>
          <w:rFonts w:ascii="Trebuchet MS" w:hAnsi="Trebuchet MS"/>
          <w:b/>
        </w:rPr>
        <w:t xml:space="preserve">M/s. </w:t>
      </w:r>
      <w:r w:rsidR="00C01502" w:rsidRPr="00487B5E">
        <w:rPr>
          <w:rFonts w:ascii="Trebuchet MS" w:hAnsi="Trebuchet MS"/>
          <w:b/>
        </w:rPr>
        <w:t>NBVL:</w:t>
      </w:r>
    </w:p>
    <w:p w:rsidR="00C01502" w:rsidRPr="00487B5E" w:rsidRDefault="00C01502" w:rsidP="00C01502">
      <w:pPr>
        <w:rPr>
          <w:rFonts w:ascii="Trebuchet MS" w:hAnsi="Trebuchet MS"/>
          <w:b/>
        </w:rPr>
      </w:pPr>
    </w:p>
    <w:p w:rsidR="00C01502" w:rsidRPr="00487B5E" w:rsidRDefault="00A139C7" w:rsidP="00C01502">
      <w:pPr>
        <w:spacing w:line="360" w:lineRule="auto"/>
        <w:ind w:left="426"/>
        <w:jc w:val="both"/>
        <w:rPr>
          <w:rFonts w:ascii="Trebuchet MS" w:hAnsi="Trebuchet MS" w:cs="Arial"/>
        </w:rPr>
      </w:pPr>
      <w:r w:rsidRPr="00487B5E">
        <w:rPr>
          <w:rFonts w:ascii="Trebuchet MS" w:hAnsi="Trebuchet MS" w:cs="Arial"/>
        </w:rPr>
        <w:t>It may be stated that alt</w:t>
      </w:r>
      <w:r w:rsidR="00C01502" w:rsidRPr="00487B5E">
        <w:rPr>
          <w:rFonts w:ascii="Trebuchet MS" w:hAnsi="Trebuchet MS" w:cs="Arial"/>
        </w:rPr>
        <w:t xml:space="preserve">hough </w:t>
      </w:r>
      <w:r w:rsidRPr="00487B5E">
        <w:rPr>
          <w:rFonts w:ascii="Trebuchet MS" w:hAnsi="Trebuchet MS" w:cs="Arial"/>
        </w:rPr>
        <w:t xml:space="preserve">GRIDCO has signed </w:t>
      </w:r>
      <w:r w:rsidR="00C01502" w:rsidRPr="00487B5E">
        <w:rPr>
          <w:rFonts w:ascii="Trebuchet MS" w:hAnsi="Trebuchet MS" w:cs="Arial"/>
        </w:rPr>
        <w:t xml:space="preserve">PPA with </w:t>
      </w:r>
      <w:r w:rsidRPr="00487B5E">
        <w:rPr>
          <w:rFonts w:ascii="Trebuchet MS" w:hAnsi="Trebuchet MS" w:cs="Arial"/>
        </w:rPr>
        <w:t xml:space="preserve">M/s. NBVL, the </w:t>
      </w:r>
      <w:r w:rsidR="009C5891" w:rsidRPr="00487B5E">
        <w:rPr>
          <w:rFonts w:ascii="Trebuchet MS" w:hAnsi="Trebuchet MS" w:cs="Arial"/>
        </w:rPr>
        <w:t xml:space="preserve">COD </w:t>
      </w:r>
      <w:r w:rsidRPr="00487B5E">
        <w:rPr>
          <w:rFonts w:ascii="Trebuchet MS" w:hAnsi="Trebuchet MS" w:cs="Arial"/>
        </w:rPr>
        <w:t>(Commercial Operation Date) of the IPP</w:t>
      </w:r>
      <w:r w:rsidR="0000402A">
        <w:rPr>
          <w:rFonts w:ascii="Trebuchet MS" w:hAnsi="Trebuchet MS" w:cs="Arial"/>
        </w:rPr>
        <w:t xml:space="preserve"> </w:t>
      </w:r>
      <w:r w:rsidR="000B1F32">
        <w:rPr>
          <w:rFonts w:ascii="Trebuchet MS" w:hAnsi="Trebuchet MS" w:cs="Arial"/>
        </w:rPr>
        <w:t xml:space="preserve">already </w:t>
      </w:r>
      <w:r w:rsidR="009C5891" w:rsidRPr="00487B5E">
        <w:rPr>
          <w:rFonts w:ascii="Trebuchet MS" w:hAnsi="Trebuchet MS" w:cs="Arial"/>
        </w:rPr>
        <w:t xml:space="preserve">declared and </w:t>
      </w:r>
      <w:r w:rsidR="000B1F32">
        <w:rPr>
          <w:rFonts w:ascii="Trebuchet MS" w:hAnsi="Trebuchet MS" w:cs="Arial"/>
        </w:rPr>
        <w:t xml:space="preserve">the synchronization </w:t>
      </w:r>
      <w:r w:rsidR="005251CF">
        <w:rPr>
          <w:rFonts w:ascii="Trebuchet MS" w:hAnsi="Trebuchet MS" w:cs="Arial"/>
        </w:rPr>
        <w:t xml:space="preserve">of </w:t>
      </w:r>
      <w:r w:rsidR="00C01502" w:rsidRPr="00487B5E">
        <w:rPr>
          <w:rFonts w:ascii="Trebuchet MS" w:hAnsi="Trebuchet MS" w:cs="Arial"/>
        </w:rPr>
        <w:t>IPP with the OPTCL Grid system</w:t>
      </w:r>
      <w:r w:rsidR="005251CF">
        <w:rPr>
          <w:rFonts w:ascii="Trebuchet MS" w:hAnsi="Trebuchet MS" w:cs="Arial"/>
        </w:rPr>
        <w:t xml:space="preserve"> completed</w:t>
      </w:r>
      <w:r w:rsidR="00C01502" w:rsidRPr="00487B5E">
        <w:rPr>
          <w:rFonts w:ascii="Trebuchet MS" w:hAnsi="Trebuchet MS" w:cs="Arial"/>
        </w:rPr>
        <w:t xml:space="preserve">, </w:t>
      </w:r>
      <w:r w:rsidRPr="00487B5E">
        <w:rPr>
          <w:rFonts w:ascii="Trebuchet MS" w:hAnsi="Trebuchet MS" w:cs="Arial"/>
        </w:rPr>
        <w:t xml:space="preserve">the </w:t>
      </w:r>
      <w:r w:rsidR="00C01502" w:rsidRPr="00487B5E">
        <w:rPr>
          <w:rFonts w:ascii="Trebuchet MS" w:hAnsi="Trebuchet MS" w:cs="Arial"/>
        </w:rPr>
        <w:t xml:space="preserve">IPP </w:t>
      </w:r>
      <w:r w:rsidRPr="00487B5E">
        <w:rPr>
          <w:rFonts w:ascii="Trebuchet MS" w:hAnsi="Trebuchet MS" w:cs="Arial"/>
        </w:rPr>
        <w:t>continues to be</w:t>
      </w:r>
      <w:r w:rsidR="00C01502" w:rsidRPr="00487B5E">
        <w:rPr>
          <w:rFonts w:ascii="Trebuchet MS" w:hAnsi="Trebuchet MS" w:cs="Arial"/>
        </w:rPr>
        <w:t xml:space="preserve"> non-operational due to non-clearance of the new </w:t>
      </w:r>
      <w:r w:rsidRPr="00487B5E">
        <w:rPr>
          <w:rFonts w:ascii="Trebuchet MS" w:hAnsi="Trebuchet MS" w:cs="Arial"/>
        </w:rPr>
        <w:t xml:space="preserve">Metering Scheme </w:t>
      </w:r>
      <w:r w:rsidR="00C01502" w:rsidRPr="00487B5E">
        <w:rPr>
          <w:rFonts w:ascii="Trebuchet MS" w:hAnsi="Trebuchet MS" w:cs="Arial"/>
        </w:rPr>
        <w:t>proposed and approved by CESU, OPTCL&amp;GRIDCO.</w:t>
      </w:r>
    </w:p>
    <w:p w:rsidR="00124187" w:rsidRDefault="00124187" w:rsidP="00964751">
      <w:pPr>
        <w:spacing w:line="360" w:lineRule="auto"/>
        <w:ind w:left="720" w:hanging="720"/>
        <w:jc w:val="both"/>
        <w:rPr>
          <w:rFonts w:ascii="Trebuchet MS" w:hAnsi="Trebuchet MS" w:cs="Arial"/>
          <w:b/>
          <w:bCs/>
          <w:iCs/>
          <w:sz w:val="28"/>
        </w:rPr>
      </w:pPr>
    </w:p>
    <w:p w:rsidR="00E07B8E" w:rsidRDefault="00E07B8E" w:rsidP="00964751">
      <w:pPr>
        <w:spacing w:line="360" w:lineRule="auto"/>
        <w:ind w:left="720" w:hanging="720"/>
        <w:jc w:val="both"/>
        <w:rPr>
          <w:rFonts w:ascii="Trebuchet MS" w:hAnsi="Trebuchet MS" w:cs="Arial"/>
          <w:b/>
          <w:bCs/>
          <w:iCs/>
          <w:sz w:val="28"/>
        </w:rPr>
      </w:pPr>
    </w:p>
    <w:p w:rsidR="00E07B8E" w:rsidRDefault="00E07B8E" w:rsidP="00964751">
      <w:pPr>
        <w:spacing w:line="360" w:lineRule="auto"/>
        <w:ind w:left="720" w:hanging="720"/>
        <w:jc w:val="both"/>
        <w:rPr>
          <w:rFonts w:ascii="Trebuchet MS" w:hAnsi="Trebuchet MS" w:cs="Arial"/>
          <w:b/>
          <w:bCs/>
          <w:iCs/>
          <w:sz w:val="28"/>
        </w:rPr>
      </w:pPr>
    </w:p>
    <w:p w:rsidR="00E07B8E" w:rsidRDefault="00E07B8E" w:rsidP="00964751">
      <w:pPr>
        <w:spacing w:line="360" w:lineRule="auto"/>
        <w:ind w:left="720" w:hanging="720"/>
        <w:jc w:val="both"/>
        <w:rPr>
          <w:rFonts w:ascii="Trebuchet MS" w:hAnsi="Trebuchet MS" w:cs="Arial"/>
          <w:b/>
          <w:bCs/>
          <w:iCs/>
          <w:sz w:val="28"/>
        </w:rPr>
      </w:pPr>
    </w:p>
    <w:p w:rsidR="00964751" w:rsidRPr="00487B5E" w:rsidRDefault="00964751" w:rsidP="00964751">
      <w:pPr>
        <w:spacing w:line="360" w:lineRule="auto"/>
        <w:ind w:left="720" w:hanging="720"/>
        <w:jc w:val="both"/>
        <w:rPr>
          <w:rFonts w:ascii="Trebuchet MS" w:hAnsi="Trebuchet MS" w:cs="Arial"/>
          <w:b/>
          <w:bCs/>
          <w:iCs/>
          <w:sz w:val="28"/>
        </w:rPr>
      </w:pPr>
      <w:r w:rsidRPr="00487B5E">
        <w:rPr>
          <w:rFonts w:ascii="Trebuchet MS" w:hAnsi="Trebuchet MS" w:cs="Arial"/>
          <w:b/>
          <w:bCs/>
          <w:iCs/>
          <w:sz w:val="28"/>
        </w:rPr>
        <w:t>8.</w:t>
      </w:r>
      <w:r w:rsidRPr="00487B5E">
        <w:rPr>
          <w:rFonts w:ascii="Trebuchet MS" w:hAnsi="Trebuchet MS" w:cs="Arial"/>
          <w:b/>
          <w:bCs/>
          <w:iCs/>
          <w:color w:val="0000CC"/>
          <w:sz w:val="28"/>
        </w:rPr>
        <w:tab/>
      </w:r>
      <w:r w:rsidRPr="00487B5E">
        <w:rPr>
          <w:rFonts w:ascii="Trebuchet MS" w:hAnsi="Trebuchet MS" w:cs="Arial"/>
          <w:b/>
          <w:bCs/>
          <w:iCs/>
          <w:sz w:val="28"/>
        </w:rPr>
        <w:t>W.I. No.8</w:t>
      </w:r>
      <w:r w:rsidR="00DD7B34">
        <w:rPr>
          <w:rFonts w:ascii="Trebuchet MS" w:hAnsi="Trebuchet MS" w:cs="Arial"/>
          <w:b/>
          <w:bCs/>
          <w:iCs/>
          <w:sz w:val="28"/>
        </w:rPr>
        <w:t>:</w:t>
      </w:r>
    </w:p>
    <w:p w:rsidR="00964751" w:rsidRPr="00487B5E" w:rsidRDefault="00964751" w:rsidP="00964751">
      <w:pPr>
        <w:spacing w:line="360" w:lineRule="auto"/>
        <w:ind w:left="720"/>
        <w:jc w:val="both"/>
        <w:rPr>
          <w:rFonts w:ascii="Trebuchet MS" w:hAnsi="Trebuchet MS" w:cs="Arial"/>
          <w:b/>
        </w:rPr>
      </w:pPr>
      <w:r w:rsidRPr="00487B5E">
        <w:rPr>
          <w:rFonts w:ascii="Trebuchet MS" w:hAnsi="Trebuchet MS" w:cs="Arial"/>
          <w:b/>
        </w:rPr>
        <w:t>M/s. Vedanta Limited has furnished the generation plan to supply 3053 MU during FY 2020-21 subject to resumption of coal supply by MCL. But GRIDCO has proposed to draw only 544 MU from M/s. Vedanta Limited during FY 2020-21. The status of coal supply to M/s. Vedanta Limited is to be furnished.</w:t>
      </w:r>
    </w:p>
    <w:p w:rsidR="00964751" w:rsidRPr="00487B5E" w:rsidRDefault="00964751" w:rsidP="00964751">
      <w:pPr>
        <w:spacing w:before="120" w:line="360" w:lineRule="auto"/>
        <w:ind w:firstLine="720"/>
        <w:jc w:val="both"/>
        <w:rPr>
          <w:rFonts w:ascii="Trebuchet MS" w:hAnsi="Trebuchet MS" w:cs="Arial"/>
          <w:u w:val="single"/>
        </w:rPr>
      </w:pPr>
      <w:r w:rsidRPr="00487B5E">
        <w:rPr>
          <w:rFonts w:ascii="Trebuchet MS" w:hAnsi="Trebuchet MS" w:cs="Arial"/>
          <w:b/>
          <w:bCs/>
          <w:u w:val="single"/>
        </w:rPr>
        <w:t>Reply of GRIDCO:</w:t>
      </w:r>
    </w:p>
    <w:p w:rsidR="00A139C7" w:rsidRPr="00487B5E" w:rsidRDefault="00A139C7" w:rsidP="00D95C2F">
      <w:pPr>
        <w:ind w:firstLine="720"/>
        <w:jc w:val="both"/>
        <w:rPr>
          <w:rFonts w:ascii="Trebuchet MS" w:hAnsi="Trebuchet MS"/>
          <w:b/>
          <w:sz w:val="28"/>
          <w:u w:val="single"/>
        </w:rPr>
      </w:pPr>
    </w:p>
    <w:p w:rsidR="00D95C2F" w:rsidRPr="00487B5E" w:rsidRDefault="00D95C2F" w:rsidP="00F64533">
      <w:pPr>
        <w:spacing w:line="360" w:lineRule="auto"/>
        <w:ind w:left="720"/>
        <w:jc w:val="both"/>
        <w:rPr>
          <w:rFonts w:ascii="Trebuchet MS" w:hAnsi="Trebuchet MS"/>
        </w:rPr>
      </w:pPr>
      <w:r w:rsidRPr="00487B5E">
        <w:rPr>
          <w:rFonts w:ascii="Trebuchet MS" w:hAnsi="Trebuchet MS"/>
        </w:rPr>
        <w:t>M/s. Vedanta Ltd</w:t>
      </w:r>
      <w:r w:rsidR="00F64533" w:rsidRPr="00487B5E">
        <w:rPr>
          <w:rFonts w:ascii="Trebuchet MS" w:hAnsi="Trebuchet MS"/>
        </w:rPr>
        <w:t>.</w:t>
      </w:r>
      <w:r w:rsidRPr="00487B5E">
        <w:rPr>
          <w:rFonts w:ascii="Trebuchet MS" w:hAnsi="Trebuchet MS"/>
        </w:rPr>
        <w:t xml:space="preserve"> submitted </w:t>
      </w:r>
      <w:r w:rsidR="00F64533" w:rsidRPr="00487B5E">
        <w:rPr>
          <w:rFonts w:ascii="Trebuchet MS" w:hAnsi="Trebuchet MS"/>
        </w:rPr>
        <w:t>Conditional Generation Plan for FY</w:t>
      </w:r>
      <w:r w:rsidRPr="00487B5E">
        <w:rPr>
          <w:rFonts w:ascii="Trebuchet MS" w:hAnsi="Trebuchet MS"/>
        </w:rPr>
        <w:t xml:space="preserve"> 2020-21</w:t>
      </w:r>
      <w:r w:rsidR="00124187">
        <w:rPr>
          <w:rFonts w:ascii="Trebuchet MS" w:hAnsi="Trebuchet MS"/>
        </w:rPr>
        <w:t xml:space="preserve"> stating that if such conditions would be</w:t>
      </w:r>
      <w:r w:rsidRPr="00487B5E">
        <w:rPr>
          <w:rFonts w:ascii="Trebuchet MS" w:hAnsi="Trebuchet MS"/>
        </w:rPr>
        <w:t xml:space="preserve"> fulfilled, </w:t>
      </w:r>
      <w:r w:rsidR="00124187">
        <w:rPr>
          <w:rFonts w:ascii="Trebuchet MS" w:hAnsi="Trebuchet MS"/>
        </w:rPr>
        <w:t xml:space="preserve">then only </w:t>
      </w:r>
      <w:r w:rsidRPr="00487B5E">
        <w:rPr>
          <w:rFonts w:ascii="Trebuchet MS" w:hAnsi="Trebuchet MS"/>
        </w:rPr>
        <w:t xml:space="preserve">the IPP </w:t>
      </w:r>
      <w:r w:rsidR="00124187">
        <w:rPr>
          <w:rFonts w:ascii="Trebuchet MS" w:hAnsi="Trebuchet MS"/>
        </w:rPr>
        <w:t>would</w:t>
      </w:r>
      <w:r w:rsidRPr="00487B5E">
        <w:rPr>
          <w:rFonts w:ascii="Trebuchet MS" w:hAnsi="Trebuchet MS"/>
        </w:rPr>
        <w:t xml:space="preserve"> supply 3053 MU of power to the State</w:t>
      </w:r>
      <w:r w:rsidR="00124187">
        <w:rPr>
          <w:rFonts w:ascii="Trebuchet MS" w:hAnsi="Trebuchet MS"/>
        </w:rPr>
        <w:t xml:space="preserve"> (GRIDCO Ltd.)</w:t>
      </w:r>
      <w:r w:rsidRPr="00487B5E">
        <w:rPr>
          <w:rFonts w:ascii="Trebuchet MS" w:hAnsi="Trebuchet MS"/>
        </w:rPr>
        <w:t xml:space="preserve">. The conditions </w:t>
      </w:r>
      <w:r w:rsidR="00F64533" w:rsidRPr="00487B5E">
        <w:rPr>
          <w:rFonts w:ascii="Trebuchet MS" w:hAnsi="Trebuchet MS"/>
        </w:rPr>
        <w:t xml:space="preserve">specified by M/s. Vedanta Ltd. </w:t>
      </w:r>
      <w:r w:rsidRPr="00487B5E">
        <w:rPr>
          <w:rFonts w:ascii="Trebuchet MS" w:hAnsi="Trebuchet MS"/>
        </w:rPr>
        <w:t>were:</w:t>
      </w:r>
    </w:p>
    <w:p w:rsidR="00A139C7" w:rsidRPr="00487B5E" w:rsidRDefault="00A139C7" w:rsidP="00D95C2F">
      <w:pPr>
        <w:ind w:left="720"/>
        <w:jc w:val="both"/>
        <w:rPr>
          <w:rFonts w:ascii="Trebuchet MS" w:hAnsi="Trebuchet MS"/>
        </w:rPr>
      </w:pPr>
    </w:p>
    <w:p w:rsidR="00D95C2F" w:rsidRPr="00487B5E" w:rsidRDefault="00AE02C7" w:rsidP="00D95C2F">
      <w:pPr>
        <w:pStyle w:val="ListParagraph"/>
        <w:numPr>
          <w:ilvl w:val="0"/>
          <w:numId w:val="30"/>
        </w:numPr>
        <w:jc w:val="both"/>
        <w:rPr>
          <w:rFonts w:ascii="Trebuchet MS" w:hAnsi="Trebuchet MS"/>
          <w:sz w:val="24"/>
        </w:rPr>
      </w:pPr>
      <w:r>
        <w:rPr>
          <w:rFonts w:ascii="Trebuchet MS" w:hAnsi="Trebuchet MS"/>
          <w:sz w:val="24"/>
        </w:rPr>
        <w:t>S</w:t>
      </w:r>
      <w:r w:rsidR="00D95C2F" w:rsidRPr="00487B5E">
        <w:rPr>
          <w:rFonts w:ascii="Trebuchet MS" w:hAnsi="Trebuchet MS"/>
          <w:sz w:val="24"/>
        </w:rPr>
        <w:t xml:space="preserve">ubject to resumption of coal supply </w:t>
      </w:r>
      <w:r w:rsidR="00A813A8">
        <w:rPr>
          <w:rFonts w:ascii="Trebuchet MS" w:hAnsi="Trebuchet MS"/>
          <w:sz w:val="24"/>
        </w:rPr>
        <w:t>b</w:t>
      </w:r>
      <w:r w:rsidR="00D95C2F" w:rsidRPr="00487B5E">
        <w:rPr>
          <w:rFonts w:ascii="Trebuchet MS" w:hAnsi="Trebuchet MS"/>
          <w:sz w:val="24"/>
        </w:rPr>
        <w:t>y M/s. MCL and</w:t>
      </w:r>
      <w:r w:rsidR="00A139C7" w:rsidRPr="00487B5E">
        <w:rPr>
          <w:rFonts w:ascii="Trebuchet MS" w:hAnsi="Trebuchet MS"/>
          <w:sz w:val="24"/>
        </w:rPr>
        <w:t>;</w:t>
      </w:r>
    </w:p>
    <w:p w:rsidR="00A139C7" w:rsidRPr="00487B5E" w:rsidRDefault="00A139C7" w:rsidP="00A139C7">
      <w:pPr>
        <w:pStyle w:val="ListParagraph"/>
        <w:ind w:left="1080"/>
        <w:jc w:val="both"/>
        <w:rPr>
          <w:rFonts w:ascii="Trebuchet MS" w:hAnsi="Trebuchet MS"/>
          <w:sz w:val="24"/>
        </w:rPr>
      </w:pPr>
    </w:p>
    <w:p w:rsidR="00D95C2F" w:rsidRPr="00487B5E" w:rsidRDefault="00AE02C7" w:rsidP="00F64533">
      <w:pPr>
        <w:pStyle w:val="ListParagraph"/>
        <w:numPr>
          <w:ilvl w:val="0"/>
          <w:numId w:val="30"/>
        </w:numPr>
        <w:spacing w:line="360" w:lineRule="auto"/>
        <w:jc w:val="both"/>
        <w:rPr>
          <w:rFonts w:ascii="Trebuchet MS" w:hAnsi="Trebuchet MS"/>
          <w:sz w:val="24"/>
        </w:rPr>
      </w:pPr>
      <w:r w:rsidRPr="00487B5E">
        <w:rPr>
          <w:rFonts w:ascii="Trebuchet MS" w:hAnsi="Trebuchet MS"/>
          <w:sz w:val="24"/>
        </w:rPr>
        <w:t>Outcome</w:t>
      </w:r>
      <w:r w:rsidR="00D95C2F" w:rsidRPr="00487B5E">
        <w:rPr>
          <w:rFonts w:ascii="Trebuchet MS" w:hAnsi="Trebuchet MS"/>
          <w:sz w:val="24"/>
        </w:rPr>
        <w:t xml:space="preserve"> of Case No. 34 of 2018 filed before </w:t>
      </w:r>
      <w:r w:rsidR="00F64533" w:rsidRPr="00487B5E">
        <w:rPr>
          <w:rFonts w:ascii="Trebuchet MS" w:hAnsi="Trebuchet MS"/>
          <w:sz w:val="24"/>
        </w:rPr>
        <w:t xml:space="preserve">the Hon’ble </w:t>
      </w:r>
      <w:r w:rsidR="00D95C2F" w:rsidRPr="00487B5E">
        <w:rPr>
          <w:rFonts w:ascii="Trebuchet MS" w:hAnsi="Trebuchet MS"/>
          <w:sz w:val="24"/>
        </w:rPr>
        <w:t xml:space="preserve">OERC in the matter of conversion of Unit #2 (600 MW) from IPP to CGP. </w:t>
      </w:r>
    </w:p>
    <w:p w:rsidR="00D95C2F" w:rsidRPr="00487B5E" w:rsidRDefault="00D95C2F" w:rsidP="00F64533">
      <w:pPr>
        <w:spacing w:line="360" w:lineRule="auto"/>
        <w:ind w:left="720"/>
        <w:jc w:val="both"/>
        <w:rPr>
          <w:rFonts w:ascii="Trebuchet MS" w:hAnsi="Trebuchet MS"/>
        </w:rPr>
      </w:pPr>
      <w:r w:rsidRPr="00487B5E">
        <w:rPr>
          <w:rFonts w:ascii="Trebuchet MS" w:hAnsi="Trebuchet MS"/>
        </w:rPr>
        <w:t xml:space="preserve">As submitted in its ARR </w:t>
      </w:r>
      <w:r w:rsidR="00F64533" w:rsidRPr="00487B5E">
        <w:rPr>
          <w:rFonts w:ascii="Trebuchet MS" w:hAnsi="Trebuchet MS"/>
        </w:rPr>
        <w:t>&amp; BSP A</w:t>
      </w:r>
      <w:r w:rsidRPr="00487B5E">
        <w:rPr>
          <w:rFonts w:ascii="Trebuchet MS" w:hAnsi="Trebuchet MS"/>
        </w:rPr>
        <w:t xml:space="preserve">pplication for FY2020-21, </w:t>
      </w:r>
      <w:r w:rsidR="00F64533" w:rsidRPr="00487B5E">
        <w:rPr>
          <w:rFonts w:ascii="Trebuchet MS" w:hAnsi="Trebuchet MS"/>
        </w:rPr>
        <w:t xml:space="preserve">GRIDCO has stated that </w:t>
      </w:r>
      <w:r w:rsidRPr="00487B5E">
        <w:rPr>
          <w:rFonts w:ascii="Trebuchet MS" w:hAnsi="Trebuchet MS"/>
        </w:rPr>
        <w:t xml:space="preserve">such </w:t>
      </w:r>
      <w:r w:rsidR="00F64533" w:rsidRPr="00487B5E">
        <w:rPr>
          <w:rFonts w:ascii="Trebuchet MS" w:hAnsi="Trebuchet MS"/>
        </w:rPr>
        <w:t xml:space="preserve">Proposal having Conditional Generation Plan </w:t>
      </w:r>
      <w:r w:rsidRPr="00487B5E">
        <w:rPr>
          <w:rFonts w:ascii="Trebuchet MS" w:hAnsi="Trebuchet MS"/>
        </w:rPr>
        <w:t>is not acceptable to GRIDCO.</w:t>
      </w:r>
    </w:p>
    <w:p w:rsidR="00F64533" w:rsidRPr="00487B5E" w:rsidRDefault="00F64533" w:rsidP="00D95C2F">
      <w:pPr>
        <w:ind w:left="720"/>
        <w:jc w:val="both"/>
        <w:rPr>
          <w:rFonts w:ascii="Trebuchet MS" w:hAnsi="Trebuchet MS"/>
        </w:rPr>
      </w:pPr>
    </w:p>
    <w:p w:rsidR="00D95C2F" w:rsidRPr="00487B5E" w:rsidRDefault="00D95C2F" w:rsidP="00F64533">
      <w:pPr>
        <w:spacing w:line="360" w:lineRule="auto"/>
        <w:ind w:left="720"/>
        <w:jc w:val="both"/>
        <w:rPr>
          <w:rFonts w:ascii="Trebuchet MS" w:hAnsi="Trebuchet MS"/>
        </w:rPr>
      </w:pPr>
      <w:r w:rsidRPr="00487B5E">
        <w:rPr>
          <w:rFonts w:ascii="Trebuchet MS" w:hAnsi="Trebuchet MS"/>
        </w:rPr>
        <w:t xml:space="preserve">However, Coal supply by </w:t>
      </w:r>
      <w:r w:rsidR="00F64533" w:rsidRPr="00487B5E">
        <w:rPr>
          <w:rFonts w:ascii="Trebuchet MS" w:hAnsi="Trebuchet MS"/>
        </w:rPr>
        <w:t xml:space="preserve">M/s. </w:t>
      </w:r>
      <w:r w:rsidRPr="00487B5E">
        <w:rPr>
          <w:rFonts w:ascii="Trebuchet MS" w:hAnsi="Trebuchet MS"/>
        </w:rPr>
        <w:t>MCL has resumed w.e.f. 18.12.2019 as intimated by MCL to GRIDCO vide letter dated 23.12.2019</w:t>
      </w:r>
      <w:r w:rsidR="005251CF">
        <w:rPr>
          <w:rFonts w:ascii="Trebuchet MS" w:hAnsi="Trebuchet MS"/>
        </w:rPr>
        <w:t xml:space="preserve"> a </w:t>
      </w:r>
      <w:r w:rsidRPr="00487B5E">
        <w:rPr>
          <w:rFonts w:ascii="Trebuchet MS" w:hAnsi="Trebuchet MS"/>
        </w:rPr>
        <w:t xml:space="preserve">photocopy </w:t>
      </w:r>
      <w:r w:rsidR="005251CF">
        <w:rPr>
          <w:rFonts w:ascii="Trebuchet MS" w:hAnsi="Trebuchet MS"/>
        </w:rPr>
        <w:t xml:space="preserve">of which is </w:t>
      </w:r>
      <w:r w:rsidRPr="00487B5E">
        <w:rPr>
          <w:rFonts w:ascii="Trebuchet MS" w:hAnsi="Trebuchet MS"/>
        </w:rPr>
        <w:t xml:space="preserve">enclosed as </w:t>
      </w:r>
      <w:r w:rsidRPr="00487B5E">
        <w:rPr>
          <w:rFonts w:ascii="Trebuchet MS" w:hAnsi="Trebuchet MS"/>
          <w:b/>
          <w:i/>
          <w:color w:val="0000FF"/>
          <w:sz w:val="28"/>
          <w:szCs w:val="28"/>
          <w:highlight w:val="yellow"/>
        </w:rPr>
        <w:t>Annexure</w:t>
      </w:r>
      <w:r w:rsidRPr="00487B5E">
        <w:rPr>
          <w:rFonts w:ascii="Trebuchet MS" w:hAnsi="Trebuchet MS"/>
          <w:b/>
          <w:i/>
          <w:color w:val="0000FF"/>
          <w:szCs w:val="28"/>
          <w:highlight w:val="yellow"/>
        </w:rPr>
        <w:t>-</w:t>
      </w:r>
      <w:r w:rsidR="00945F9A">
        <w:rPr>
          <w:rFonts w:ascii="Trebuchet MS" w:hAnsi="Trebuchet MS"/>
          <w:b/>
          <w:i/>
          <w:color w:val="0000FF"/>
          <w:szCs w:val="28"/>
        </w:rPr>
        <w:t>29</w:t>
      </w:r>
      <w:r w:rsidR="005251CF" w:rsidRPr="005251CF">
        <w:rPr>
          <w:rFonts w:ascii="Trebuchet MS" w:hAnsi="Trebuchet MS"/>
          <w:b/>
          <w:i/>
          <w:color w:val="0000FF"/>
          <w:sz w:val="28"/>
          <w:szCs w:val="28"/>
        </w:rPr>
        <w:t xml:space="preserve">. </w:t>
      </w:r>
      <w:r w:rsidR="005251CF" w:rsidRPr="005251CF">
        <w:rPr>
          <w:rFonts w:ascii="Trebuchet MS" w:hAnsi="Trebuchet MS"/>
        </w:rPr>
        <w:t xml:space="preserve">The letter of M/s. MCL </w:t>
      </w:r>
      <w:r w:rsidRPr="005251CF">
        <w:rPr>
          <w:rFonts w:ascii="Trebuchet MS" w:hAnsi="Trebuchet MS"/>
        </w:rPr>
        <w:t>to</w:t>
      </w:r>
      <w:r w:rsidR="00E07B8E">
        <w:rPr>
          <w:rFonts w:ascii="Trebuchet MS" w:hAnsi="Trebuchet MS"/>
        </w:rPr>
        <w:t xml:space="preserve"> </w:t>
      </w:r>
      <w:r w:rsidR="00F64533" w:rsidRPr="00487B5E">
        <w:rPr>
          <w:rFonts w:ascii="Trebuchet MS" w:hAnsi="Trebuchet MS"/>
        </w:rPr>
        <w:t xml:space="preserve">M/s. </w:t>
      </w:r>
      <w:r w:rsidRPr="00487B5E">
        <w:rPr>
          <w:rFonts w:ascii="Trebuchet MS" w:hAnsi="Trebuchet MS"/>
        </w:rPr>
        <w:t>Vedanta</w:t>
      </w:r>
      <w:r w:rsidR="00F64533" w:rsidRPr="00487B5E">
        <w:rPr>
          <w:rFonts w:ascii="Trebuchet MS" w:hAnsi="Trebuchet MS"/>
        </w:rPr>
        <w:t xml:space="preserve"> Ltd.,</w:t>
      </w:r>
      <w:r w:rsidRPr="00487B5E">
        <w:rPr>
          <w:rFonts w:ascii="Trebuchet MS" w:hAnsi="Trebuchet MS"/>
        </w:rPr>
        <w:t xml:space="preserve"> in this regard</w:t>
      </w:r>
      <w:r w:rsidR="00F64533" w:rsidRPr="00487B5E">
        <w:rPr>
          <w:rFonts w:ascii="Trebuchet MS" w:hAnsi="Trebuchet MS"/>
        </w:rPr>
        <w:t>,</w:t>
      </w:r>
      <w:r w:rsidRPr="00487B5E">
        <w:rPr>
          <w:rFonts w:ascii="Trebuchet MS" w:hAnsi="Trebuchet MS"/>
        </w:rPr>
        <w:t xml:space="preserve"> is also submitted herewith for kind reference </w:t>
      </w:r>
      <w:r w:rsidRPr="00487B5E">
        <w:rPr>
          <w:rFonts w:ascii="Trebuchet MS" w:hAnsi="Trebuchet MS"/>
          <w:b/>
          <w:i/>
          <w:color w:val="0000FF"/>
          <w:sz w:val="28"/>
          <w:szCs w:val="28"/>
          <w:highlight w:val="yellow"/>
        </w:rPr>
        <w:t>(Annexure-</w:t>
      </w:r>
      <w:r w:rsidR="009828FE" w:rsidRPr="00487B5E">
        <w:rPr>
          <w:rFonts w:ascii="Trebuchet MS" w:hAnsi="Trebuchet MS"/>
          <w:b/>
          <w:i/>
          <w:color w:val="0000FF"/>
          <w:sz w:val="28"/>
          <w:szCs w:val="28"/>
          <w:highlight w:val="yellow"/>
        </w:rPr>
        <w:t>3</w:t>
      </w:r>
      <w:r w:rsidR="00945F9A">
        <w:rPr>
          <w:rFonts w:ascii="Trebuchet MS" w:hAnsi="Trebuchet MS"/>
          <w:b/>
          <w:i/>
          <w:color w:val="0000FF"/>
          <w:sz w:val="28"/>
          <w:szCs w:val="28"/>
          <w:highlight w:val="yellow"/>
        </w:rPr>
        <w:t>0</w:t>
      </w:r>
      <w:r w:rsidRPr="00487B5E">
        <w:rPr>
          <w:rFonts w:ascii="Trebuchet MS" w:hAnsi="Trebuchet MS"/>
          <w:b/>
          <w:i/>
          <w:color w:val="0000FF"/>
          <w:sz w:val="28"/>
          <w:szCs w:val="28"/>
          <w:highlight w:val="yellow"/>
        </w:rPr>
        <w:t>).</w:t>
      </w:r>
      <w:r w:rsidR="005251CF">
        <w:rPr>
          <w:rFonts w:ascii="Trebuchet MS" w:hAnsi="Trebuchet MS"/>
        </w:rPr>
        <w:t xml:space="preserve">It may </w:t>
      </w:r>
      <w:r w:rsidR="000E6517">
        <w:rPr>
          <w:rFonts w:ascii="Trebuchet MS" w:hAnsi="Trebuchet MS"/>
        </w:rPr>
        <w:t xml:space="preserve">be </w:t>
      </w:r>
      <w:r w:rsidR="005251CF">
        <w:rPr>
          <w:rFonts w:ascii="Trebuchet MS" w:hAnsi="Trebuchet MS"/>
        </w:rPr>
        <w:t xml:space="preserve">further submitted that, </w:t>
      </w:r>
      <w:r w:rsidRPr="00487B5E">
        <w:rPr>
          <w:rFonts w:ascii="Trebuchet MS" w:hAnsi="Trebuchet MS"/>
        </w:rPr>
        <w:t xml:space="preserve">in view of huge amount of dues </w:t>
      </w:r>
      <w:r w:rsidR="00611332" w:rsidRPr="00487B5E">
        <w:rPr>
          <w:rFonts w:ascii="Trebuchet MS" w:hAnsi="Trebuchet MS"/>
        </w:rPr>
        <w:t>receivable</w:t>
      </w:r>
      <w:r w:rsidRPr="00487B5E">
        <w:rPr>
          <w:rFonts w:ascii="Trebuchet MS" w:hAnsi="Trebuchet MS"/>
        </w:rPr>
        <w:t xml:space="preserve"> from the IPP on account of non-supply of State entitlement of power to GRIDCO as per </w:t>
      </w:r>
      <w:r w:rsidR="005251CF">
        <w:rPr>
          <w:rFonts w:ascii="Trebuchet MS" w:hAnsi="Trebuchet MS"/>
        </w:rPr>
        <w:t xml:space="preserve">the </w:t>
      </w:r>
      <w:r w:rsidRPr="00487B5E">
        <w:rPr>
          <w:rFonts w:ascii="Trebuchet MS" w:hAnsi="Trebuchet MS"/>
        </w:rPr>
        <w:t>Hon’bl</w:t>
      </w:r>
      <w:r w:rsidR="005251CF">
        <w:rPr>
          <w:rFonts w:ascii="Trebuchet MS" w:hAnsi="Trebuchet MS"/>
        </w:rPr>
        <w:t>e Commission’s directions vide O</w:t>
      </w:r>
      <w:r w:rsidRPr="00487B5E">
        <w:rPr>
          <w:rFonts w:ascii="Trebuchet MS" w:hAnsi="Trebuchet MS"/>
        </w:rPr>
        <w:t xml:space="preserve">rder dated 27.01.2016 in Case No. 21 of 2015 (after adjustment of differential claim of </w:t>
      </w:r>
      <w:r w:rsidR="000E6517" w:rsidRPr="00487B5E">
        <w:rPr>
          <w:rFonts w:ascii="Trebuchet MS" w:hAnsi="Trebuchet MS"/>
        </w:rPr>
        <w:t xml:space="preserve">Fixed Charges </w:t>
      </w:r>
      <w:r w:rsidRPr="00487B5E">
        <w:rPr>
          <w:rFonts w:ascii="Trebuchet MS" w:hAnsi="Trebuchet MS"/>
        </w:rPr>
        <w:t xml:space="preserve">as per </w:t>
      </w:r>
      <w:r w:rsidR="000E6517">
        <w:rPr>
          <w:rFonts w:ascii="Trebuchet MS" w:hAnsi="Trebuchet MS"/>
        </w:rPr>
        <w:t xml:space="preserve">the </w:t>
      </w:r>
      <w:r w:rsidR="00D94159" w:rsidRPr="00487B5E">
        <w:rPr>
          <w:rFonts w:ascii="Trebuchet MS" w:hAnsi="Trebuchet MS"/>
        </w:rPr>
        <w:t xml:space="preserve">Tariff Order </w:t>
      </w:r>
      <w:r w:rsidRPr="00487B5E">
        <w:rPr>
          <w:rFonts w:ascii="Trebuchet MS" w:hAnsi="Trebuchet MS"/>
        </w:rPr>
        <w:t xml:space="preserve">of </w:t>
      </w:r>
      <w:r w:rsidR="00D94159">
        <w:rPr>
          <w:rFonts w:ascii="Trebuchet MS" w:hAnsi="Trebuchet MS"/>
        </w:rPr>
        <w:t xml:space="preserve">the Hon’ble </w:t>
      </w:r>
      <w:r w:rsidRPr="00487B5E">
        <w:rPr>
          <w:rFonts w:ascii="Trebuchet MS" w:hAnsi="Trebuchet MS"/>
        </w:rPr>
        <w:t xml:space="preserve">OERC for the period 2010-11 to 2013-14 and 2014-15 to 2018-19), it may not be possible to procure projected quantum of power from the IPP till </w:t>
      </w:r>
      <w:r w:rsidR="00D94159" w:rsidRPr="00487B5E">
        <w:rPr>
          <w:rFonts w:ascii="Trebuchet MS" w:hAnsi="Trebuchet MS"/>
        </w:rPr>
        <w:t>Final Order</w:t>
      </w:r>
      <w:r w:rsidRPr="00487B5E">
        <w:rPr>
          <w:rFonts w:ascii="Trebuchet MS" w:hAnsi="Trebuchet MS"/>
        </w:rPr>
        <w:t xml:space="preserve"> in Case No. 68 of 2018 is passed by </w:t>
      </w:r>
      <w:r w:rsidR="00D94159">
        <w:rPr>
          <w:rFonts w:ascii="Trebuchet MS" w:hAnsi="Trebuchet MS"/>
        </w:rPr>
        <w:t xml:space="preserve">the </w:t>
      </w:r>
      <w:r w:rsidRPr="00487B5E">
        <w:rPr>
          <w:rFonts w:ascii="Trebuchet MS" w:hAnsi="Trebuchet MS"/>
        </w:rPr>
        <w:t xml:space="preserve">Hon’ble Commission (wherein </w:t>
      </w:r>
      <w:r w:rsidR="00D94159">
        <w:rPr>
          <w:rFonts w:ascii="Trebuchet MS" w:hAnsi="Trebuchet MS"/>
        </w:rPr>
        <w:t xml:space="preserve">provision for </w:t>
      </w:r>
      <w:r w:rsidR="00D94159" w:rsidRPr="00487B5E">
        <w:rPr>
          <w:rFonts w:ascii="Trebuchet MS" w:hAnsi="Trebuchet MS"/>
        </w:rPr>
        <w:t>incorporation</w:t>
      </w:r>
      <w:r w:rsidR="00D94159">
        <w:rPr>
          <w:rFonts w:ascii="Trebuchet MS" w:hAnsi="Trebuchet MS"/>
        </w:rPr>
        <w:t xml:space="preserve"> of C</w:t>
      </w:r>
      <w:r w:rsidRPr="00487B5E">
        <w:rPr>
          <w:rFonts w:ascii="Trebuchet MS" w:hAnsi="Trebuchet MS"/>
        </w:rPr>
        <w:t>ompensation for non-supply of power to the State in the Revised PPA is to be decided).</w:t>
      </w:r>
    </w:p>
    <w:p w:rsidR="00F64533" w:rsidRPr="00487B5E" w:rsidRDefault="00F64533" w:rsidP="00F64533">
      <w:pPr>
        <w:spacing w:line="360" w:lineRule="auto"/>
        <w:ind w:left="720"/>
        <w:jc w:val="both"/>
        <w:rPr>
          <w:rFonts w:ascii="Trebuchet MS" w:hAnsi="Trebuchet MS"/>
        </w:rPr>
      </w:pPr>
    </w:p>
    <w:p w:rsidR="00D95C2F" w:rsidRPr="00487B5E" w:rsidRDefault="00611332" w:rsidP="00F64533">
      <w:pPr>
        <w:spacing w:line="360" w:lineRule="auto"/>
        <w:ind w:left="720"/>
        <w:jc w:val="both"/>
        <w:rPr>
          <w:rFonts w:ascii="Trebuchet MS" w:hAnsi="Trebuchet MS"/>
        </w:rPr>
      </w:pPr>
      <w:r w:rsidRPr="00487B5E">
        <w:rPr>
          <w:rFonts w:ascii="Trebuchet MS" w:hAnsi="Trebuchet MS"/>
        </w:rPr>
        <w:lastRenderedPageBreak/>
        <w:t xml:space="preserve">It </w:t>
      </w:r>
      <w:r w:rsidR="000E6517">
        <w:rPr>
          <w:rFonts w:ascii="Trebuchet MS" w:hAnsi="Trebuchet MS"/>
        </w:rPr>
        <w:t>may</w:t>
      </w:r>
      <w:r w:rsidR="00067DA1">
        <w:rPr>
          <w:rFonts w:ascii="Trebuchet MS" w:hAnsi="Trebuchet MS"/>
        </w:rPr>
        <w:t xml:space="preserve"> </w:t>
      </w:r>
      <w:r w:rsidR="000E6517">
        <w:rPr>
          <w:rFonts w:ascii="Trebuchet MS" w:hAnsi="Trebuchet MS"/>
        </w:rPr>
        <w:t>also</w:t>
      </w:r>
      <w:r w:rsidR="00067DA1">
        <w:rPr>
          <w:rFonts w:ascii="Trebuchet MS" w:hAnsi="Trebuchet MS"/>
        </w:rPr>
        <w:t xml:space="preserve"> </w:t>
      </w:r>
      <w:r w:rsidR="000E6517">
        <w:rPr>
          <w:rFonts w:ascii="Trebuchet MS" w:hAnsi="Trebuchet MS"/>
        </w:rPr>
        <w:t xml:space="preserve">be added </w:t>
      </w:r>
      <w:r w:rsidRPr="00487B5E">
        <w:rPr>
          <w:rFonts w:ascii="Trebuchet MS" w:hAnsi="Trebuchet MS"/>
        </w:rPr>
        <w:t xml:space="preserve">that </w:t>
      </w:r>
      <w:r w:rsidR="00D95C2F" w:rsidRPr="00487B5E">
        <w:rPr>
          <w:rFonts w:ascii="Trebuchet MS" w:hAnsi="Trebuchet MS"/>
        </w:rPr>
        <w:t xml:space="preserve">in spite of </w:t>
      </w:r>
      <w:r w:rsidRPr="00487B5E">
        <w:rPr>
          <w:rFonts w:ascii="Trebuchet MS" w:hAnsi="Trebuchet MS"/>
        </w:rPr>
        <w:t xml:space="preserve">the Hon’ble Commission </w:t>
      </w:r>
      <w:r w:rsidR="00D95C2F" w:rsidRPr="00487B5E">
        <w:rPr>
          <w:rFonts w:ascii="Trebuchet MS" w:hAnsi="Trebuchet MS"/>
        </w:rPr>
        <w:t xml:space="preserve">allowing supply of power through alternate routes at </w:t>
      </w:r>
      <w:r w:rsidR="00D35ECA">
        <w:rPr>
          <w:rFonts w:ascii="Trebuchet MS" w:hAnsi="Trebuchet MS"/>
        </w:rPr>
        <w:t xml:space="preserve">the </w:t>
      </w:r>
      <w:r w:rsidR="00D95C2F" w:rsidRPr="00487B5E">
        <w:rPr>
          <w:rFonts w:ascii="Trebuchet MS" w:hAnsi="Trebuchet MS"/>
        </w:rPr>
        <w:t xml:space="preserve">IPP </w:t>
      </w:r>
      <w:r w:rsidR="00D35ECA">
        <w:rPr>
          <w:rFonts w:ascii="Trebuchet MS" w:hAnsi="Trebuchet MS"/>
        </w:rPr>
        <w:t>P</w:t>
      </w:r>
      <w:r w:rsidR="00D95C2F" w:rsidRPr="00487B5E">
        <w:rPr>
          <w:rFonts w:ascii="Trebuchet MS" w:hAnsi="Trebuchet MS"/>
        </w:rPr>
        <w:t>rice vide Minutes of Meeting dated 07.12.2017, M/s. Vedanta Ltd</w:t>
      </w:r>
      <w:r w:rsidR="00D35ECA">
        <w:rPr>
          <w:rFonts w:ascii="Trebuchet MS" w:hAnsi="Trebuchet MS"/>
        </w:rPr>
        <w:t>.</w:t>
      </w:r>
      <w:r w:rsidR="00D95C2F" w:rsidRPr="00487B5E">
        <w:rPr>
          <w:rFonts w:ascii="Trebuchet MS" w:hAnsi="Trebuchet MS"/>
        </w:rPr>
        <w:t xml:space="preserve"> has failed to supply power from </w:t>
      </w:r>
      <w:r w:rsidR="00D35ECA">
        <w:rPr>
          <w:rFonts w:ascii="Trebuchet MS" w:hAnsi="Trebuchet MS"/>
        </w:rPr>
        <w:t xml:space="preserve">any other </w:t>
      </w:r>
      <w:r w:rsidR="00A813A8">
        <w:rPr>
          <w:rFonts w:ascii="Trebuchet MS" w:hAnsi="Trebuchet MS"/>
        </w:rPr>
        <w:t xml:space="preserve">alternate sources such as, </w:t>
      </w:r>
      <w:r w:rsidR="00D95C2F" w:rsidRPr="00487B5E">
        <w:rPr>
          <w:rFonts w:ascii="Trebuchet MS" w:hAnsi="Trebuchet MS"/>
        </w:rPr>
        <w:t>its VAL-I CGP (9x135MW)/Power Exchanges.</w:t>
      </w:r>
    </w:p>
    <w:p w:rsidR="00611332" w:rsidRPr="00E1295C" w:rsidRDefault="00611332" w:rsidP="00F64533">
      <w:pPr>
        <w:spacing w:line="360" w:lineRule="auto"/>
        <w:ind w:left="720"/>
        <w:jc w:val="both"/>
        <w:rPr>
          <w:rFonts w:ascii="Trebuchet MS" w:hAnsi="Trebuchet MS"/>
          <w:sz w:val="10"/>
          <w:szCs w:val="10"/>
        </w:rPr>
      </w:pPr>
    </w:p>
    <w:p w:rsidR="00D95C2F" w:rsidRPr="00487B5E" w:rsidRDefault="000E6517" w:rsidP="00611332">
      <w:pPr>
        <w:spacing w:line="360" w:lineRule="auto"/>
        <w:ind w:left="720"/>
        <w:jc w:val="both"/>
        <w:rPr>
          <w:rFonts w:ascii="Trebuchet MS" w:hAnsi="Trebuchet MS"/>
        </w:rPr>
      </w:pPr>
      <w:r>
        <w:rPr>
          <w:rFonts w:ascii="Trebuchet MS" w:hAnsi="Trebuchet MS"/>
        </w:rPr>
        <w:t>It is for the above stated reasons that the P</w:t>
      </w:r>
      <w:r w:rsidR="00D95C2F" w:rsidRPr="00487B5E">
        <w:rPr>
          <w:rFonts w:ascii="Trebuchet MS" w:hAnsi="Trebuchet MS"/>
        </w:rPr>
        <w:t xml:space="preserve">rojection </w:t>
      </w:r>
      <w:r>
        <w:rPr>
          <w:rFonts w:ascii="Trebuchet MS" w:hAnsi="Trebuchet MS"/>
        </w:rPr>
        <w:t xml:space="preserve">of procurement of power from M/s. Vedanta Ltd. has been made for </w:t>
      </w:r>
      <w:r w:rsidR="00D95C2F" w:rsidRPr="00487B5E">
        <w:rPr>
          <w:rFonts w:ascii="Trebuchet MS" w:hAnsi="Trebuchet MS"/>
        </w:rPr>
        <w:t xml:space="preserve">544 MU </w:t>
      </w:r>
      <w:r w:rsidRPr="00487B5E">
        <w:rPr>
          <w:rFonts w:ascii="Trebuchet MS" w:hAnsi="Trebuchet MS"/>
        </w:rPr>
        <w:t xml:space="preserve">only </w:t>
      </w:r>
      <w:r w:rsidR="00D95C2F" w:rsidRPr="00487B5E">
        <w:rPr>
          <w:rFonts w:ascii="Trebuchet MS" w:hAnsi="Trebuchet MS"/>
        </w:rPr>
        <w:t xml:space="preserve">vis-à-vis </w:t>
      </w:r>
      <w:r>
        <w:rPr>
          <w:rFonts w:ascii="Trebuchet MS" w:hAnsi="Trebuchet MS"/>
        </w:rPr>
        <w:t xml:space="preserve">the Conditional </w:t>
      </w:r>
      <w:r w:rsidR="00F56370" w:rsidRPr="00487B5E">
        <w:rPr>
          <w:rFonts w:ascii="Trebuchet MS" w:hAnsi="Trebuchet MS"/>
        </w:rPr>
        <w:t xml:space="preserve">Generation Plan </w:t>
      </w:r>
      <w:r w:rsidR="00D95C2F" w:rsidRPr="00487B5E">
        <w:rPr>
          <w:rFonts w:ascii="Trebuchet MS" w:hAnsi="Trebuchet MS"/>
        </w:rPr>
        <w:t>of 3053 MU submitted by M/s. Vedanta Ltd.</w:t>
      </w:r>
      <w:r>
        <w:rPr>
          <w:rFonts w:ascii="Trebuchet MS" w:hAnsi="Trebuchet MS"/>
        </w:rPr>
        <w:t xml:space="preserve"> for FY 2020-21.</w:t>
      </w:r>
    </w:p>
    <w:p w:rsidR="00964751" w:rsidRPr="00487B5E" w:rsidRDefault="00964751" w:rsidP="00E21EEA">
      <w:pPr>
        <w:ind w:left="720"/>
        <w:jc w:val="both"/>
        <w:rPr>
          <w:rFonts w:ascii="Trebuchet MS" w:hAnsi="Trebuchet MS" w:cs="Arial"/>
          <w:b/>
          <w:color w:val="0000CC"/>
        </w:rPr>
      </w:pPr>
    </w:p>
    <w:p w:rsidR="00BC7274" w:rsidRPr="00487B5E" w:rsidRDefault="005544B7" w:rsidP="00611332">
      <w:pPr>
        <w:ind w:left="360" w:hanging="360"/>
        <w:jc w:val="both"/>
        <w:rPr>
          <w:rFonts w:ascii="Trebuchet MS" w:hAnsi="Trebuchet MS" w:cs="Arial"/>
          <w:b/>
          <w:bCs/>
          <w:iCs/>
          <w:sz w:val="28"/>
        </w:rPr>
      </w:pPr>
      <w:r w:rsidRPr="00487B5E">
        <w:rPr>
          <w:rFonts w:ascii="Trebuchet MS" w:hAnsi="Trebuchet MS" w:cs="Arial"/>
          <w:b/>
          <w:sz w:val="28"/>
          <w:szCs w:val="28"/>
        </w:rPr>
        <w:t>9.</w:t>
      </w:r>
      <w:r w:rsidRPr="00487B5E">
        <w:rPr>
          <w:rFonts w:ascii="Trebuchet MS" w:hAnsi="Trebuchet MS" w:cs="Arial"/>
          <w:b/>
        </w:rPr>
        <w:tab/>
      </w:r>
      <w:r w:rsidR="00DE1B90" w:rsidRPr="00487B5E">
        <w:rPr>
          <w:rFonts w:ascii="Trebuchet MS" w:hAnsi="Trebuchet MS" w:cs="Arial"/>
          <w:b/>
        </w:rPr>
        <w:tab/>
      </w:r>
      <w:r w:rsidR="00BC7274" w:rsidRPr="00487B5E">
        <w:rPr>
          <w:rFonts w:ascii="Trebuchet MS" w:hAnsi="Trebuchet MS" w:cs="Arial"/>
          <w:b/>
          <w:bCs/>
          <w:iCs/>
          <w:sz w:val="28"/>
        </w:rPr>
        <w:t>W.I. No.</w:t>
      </w:r>
      <w:r w:rsidR="00964751" w:rsidRPr="00487B5E">
        <w:rPr>
          <w:rFonts w:ascii="Trebuchet MS" w:hAnsi="Trebuchet MS" w:cs="Arial"/>
          <w:b/>
          <w:bCs/>
          <w:iCs/>
          <w:sz w:val="28"/>
        </w:rPr>
        <w:t>9</w:t>
      </w:r>
      <w:r w:rsidRPr="00487B5E">
        <w:rPr>
          <w:rFonts w:ascii="Trebuchet MS" w:hAnsi="Trebuchet MS" w:cs="Arial"/>
          <w:b/>
          <w:bCs/>
          <w:iCs/>
          <w:sz w:val="28"/>
        </w:rPr>
        <w:t>:</w:t>
      </w:r>
    </w:p>
    <w:p w:rsidR="005544B7" w:rsidRPr="00487B5E" w:rsidRDefault="005544B7" w:rsidP="00611332">
      <w:pPr>
        <w:ind w:left="360" w:hanging="360"/>
        <w:jc w:val="both"/>
        <w:rPr>
          <w:rFonts w:ascii="Trebuchet MS" w:hAnsi="Trebuchet MS" w:cs="Arial"/>
          <w:b/>
          <w:bCs/>
          <w:iCs/>
          <w:sz w:val="28"/>
        </w:rPr>
      </w:pPr>
    </w:p>
    <w:p w:rsidR="00964751" w:rsidRPr="00487B5E" w:rsidRDefault="00964751" w:rsidP="00964751">
      <w:pPr>
        <w:spacing w:line="360" w:lineRule="auto"/>
        <w:ind w:left="720"/>
        <w:jc w:val="both"/>
        <w:rPr>
          <w:rFonts w:ascii="Trebuchet MS" w:hAnsi="Trebuchet MS" w:cs="Arial"/>
          <w:b/>
        </w:rPr>
      </w:pPr>
      <w:r w:rsidRPr="00487B5E">
        <w:rPr>
          <w:rFonts w:ascii="Trebuchet MS" w:hAnsi="Trebuchet MS" w:cs="Arial"/>
          <w:b/>
        </w:rPr>
        <w:t>GRIDCO has proposed the tariff for Teesta power station at 232.60 P/U. Copy of CERC order in support of this is to be submitted.</w:t>
      </w:r>
    </w:p>
    <w:p w:rsidR="00FA066A" w:rsidRPr="00487B5E" w:rsidRDefault="00FA066A" w:rsidP="00FA066A">
      <w:pPr>
        <w:spacing w:before="120" w:line="360" w:lineRule="auto"/>
        <w:ind w:left="720"/>
        <w:jc w:val="both"/>
        <w:rPr>
          <w:rFonts w:ascii="Trebuchet MS" w:hAnsi="Trebuchet MS" w:cs="Arial"/>
          <w:color w:val="FF0000"/>
        </w:rPr>
      </w:pPr>
      <w:r w:rsidRPr="00487B5E">
        <w:rPr>
          <w:rFonts w:ascii="Trebuchet MS" w:hAnsi="Trebuchet MS" w:cs="Arial"/>
          <w:b/>
          <w:bCs/>
          <w:u w:val="single"/>
        </w:rPr>
        <w:t>Reply of GRIDCO</w:t>
      </w:r>
      <w:r w:rsidRPr="00487B5E">
        <w:rPr>
          <w:rFonts w:ascii="Trebuchet MS" w:hAnsi="Trebuchet MS" w:cs="Arial"/>
          <w:b/>
          <w:bCs/>
        </w:rPr>
        <w:t>:</w:t>
      </w:r>
      <w:r w:rsidRPr="00487B5E">
        <w:rPr>
          <w:rFonts w:ascii="Trebuchet MS" w:hAnsi="Trebuchet MS" w:cs="Arial"/>
          <w:color w:val="FF0000"/>
        </w:rPr>
        <w:tab/>
      </w:r>
    </w:p>
    <w:p w:rsidR="00E526A4" w:rsidRDefault="00254756" w:rsidP="00634A10">
      <w:pPr>
        <w:spacing w:before="120" w:line="360" w:lineRule="auto"/>
        <w:ind w:left="720"/>
        <w:jc w:val="both"/>
        <w:rPr>
          <w:rFonts w:ascii="Trebuchet MS" w:hAnsi="Trebuchet MS" w:cs="Arial"/>
        </w:rPr>
      </w:pPr>
      <w:r w:rsidRPr="00487B5E">
        <w:rPr>
          <w:rFonts w:ascii="Trebuchet MS" w:hAnsi="Trebuchet MS" w:cs="Arial"/>
        </w:rPr>
        <w:t xml:space="preserve">It is submitted that the Hon’ble Central Electricity Regulatory Commission (CERC) has disposed of the Petition No. 234/GT/2014filed by M/s. NHPC for Truing-Up of Capital Expenditure for the Period 2009-14 and Determination of Tariff for the Period, 2014-19 in respect of Teesta-V Hydro Power Station vide CERC Order Dated 16.08.2016. </w:t>
      </w:r>
    </w:p>
    <w:p w:rsidR="00E526A4" w:rsidRPr="006A20E4" w:rsidRDefault="00E526A4" w:rsidP="006A20E4">
      <w:pPr>
        <w:ind w:left="720"/>
        <w:jc w:val="both"/>
        <w:rPr>
          <w:rFonts w:ascii="Trebuchet MS" w:hAnsi="Trebuchet MS" w:cs="Arial"/>
          <w:sz w:val="20"/>
        </w:rPr>
      </w:pPr>
    </w:p>
    <w:p w:rsidR="00254756" w:rsidRPr="00487B5E" w:rsidRDefault="00254756" w:rsidP="00634A10">
      <w:pPr>
        <w:spacing w:before="120" w:line="360" w:lineRule="auto"/>
        <w:ind w:left="720"/>
        <w:jc w:val="both"/>
        <w:rPr>
          <w:rFonts w:ascii="Trebuchet MS" w:hAnsi="Trebuchet MS" w:cs="Arial"/>
          <w:b/>
          <w:bCs/>
          <w:i/>
          <w:iCs/>
          <w:sz w:val="28"/>
        </w:rPr>
      </w:pPr>
      <w:r w:rsidRPr="00487B5E">
        <w:rPr>
          <w:rFonts w:ascii="Trebuchet MS" w:hAnsi="Trebuchet MS" w:cs="Arial"/>
        </w:rPr>
        <w:t xml:space="preserve">Hon’ble CERC, in the afore-said Order dated 16.08.2016 has approved the Tariff for NHPC-Teesta for the period 2014-19 which is attached herewith as </w:t>
      </w:r>
      <w:r w:rsidRPr="00487B5E">
        <w:rPr>
          <w:rFonts w:ascii="Trebuchet MS" w:hAnsi="Trebuchet MS" w:cs="Arial"/>
          <w:b/>
          <w:bCs/>
          <w:i/>
          <w:iCs/>
          <w:sz w:val="28"/>
          <w:highlight w:val="yellow"/>
        </w:rPr>
        <w:t>Annexure-</w:t>
      </w:r>
      <w:r w:rsidR="00634A10" w:rsidRPr="00487B5E">
        <w:rPr>
          <w:rFonts w:ascii="Trebuchet MS" w:hAnsi="Trebuchet MS" w:cs="Arial"/>
          <w:b/>
          <w:bCs/>
          <w:i/>
          <w:iCs/>
          <w:sz w:val="28"/>
          <w:highlight w:val="yellow"/>
        </w:rPr>
        <w:t>3</w:t>
      </w:r>
      <w:r w:rsidR="00945F9A">
        <w:rPr>
          <w:rFonts w:ascii="Trebuchet MS" w:hAnsi="Trebuchet MS" w:cs="Arial"/>
          <w:b/>
          <w:bCs/>
          <w:i/>
          <w:iCs/>
          <w:sz w:val="28"/>
        </w:rPr>
        <w:t>1</w:t>
      </w:r>
      <w:r w:rsidRPr="00487B5E">
        <w:rPr>
          <w:rFonts w:ascii="Trebuchet MS" w:hAnsi="Trebuchet MS" w:cs="Arial"/>
        </w:rPr>
        <w:t xml:space="preserve">for kind appreciation of the Hon’ble Commission. Since </w:t>
      </w:r>
      <w:r w:rsidR="0088010C">
        <w:rPr>
          <w:rFonts w:ascii="Trebuchet MS" w:hAnsi="Trebuchet MS" w:cs="Arial"/>
        </w:rPr>
        <w:t xml:space="preserve">the </w:t>
      </w:r>
      <w:r w:rsidRPr="00487B5E">
        <w:rPr>
          <w:rFonts w:ascii="Trebuchet MS" w:hAnsi="Trebuchet MS" w:cs="Arial"/>
        </w:rPr>
        <w:t xml:space="preserve">CERC Tariff Order Teesta-V for the Control period 2019 -24 </w:t>
      </w:r>
      <w:r w:rsidR="00E526A4">
        <w:rPr>
          <w:rFonts w:ascii="Trebuchet MS" w:hAnsi="Trebuchet MS" w:cs="Arial"/>
        </w:rPr>
        <w:t xml:space="preserve">is </w:t>
      </w:r>
      <w:r w:rsidRPr="00487B5E">
        <w:rPr>
          <w:rFonts w:ascii="Trebuchet MS" w:hAnsi="Trebuchet MS" w:cs="Arial"/>
        </w:rPr>
        <w:t xml:space="preserve">yet to be determined </w:t>
      </w:r>
      <w:r w:rsidR="001F1792">
        <w:rPr>
          <w:rFonts w:ascii="Trebuchet MS" w:hAnsi="Trebuchet MS" w:cs="Arial"/>
        </w:rPr>
        <w:t>and</w:t>
      </w:r>
      <w:r w:rsidR="00E526A4">
        <w:rPr>
          <w:rFonts w:ascii="Trebuchet MS" w:hAnsi="Trebuchet MS" w:cs="Arial"/>
        </w:rPr>
        <w:t xml:space="preserve"> approved, the </w:t>
      </w:r>
      <w:r w:rsidR="001F1792">
        <w:rPr>
          <w:rFonts w:ascii="Trebuchet MS" w:hAnsi="Trebuchet MS" w:cs="Arial"/>
        </w:rPr>
        <w:t>B</w:t>
      </w:r>
      <w:r w:rsidR="00E526A4">
        <w:rPr>
          <w:rFonts w:ascii="Trebuchet MS" w:hAnsi="Trebuchet MS" w:cs="Arial"/>
        </w:rPr>
        <w:t xml:space="preserve">ills of the Teesta-V </w:t>
      </w:r>
      <w:r w:rsidR="001F1792">
        <w:rPr>
          <w:rFonts w:ascii="Trebuchet MS" w:hAnsi="Trebuchet MS" w:cs="Arial"/>
        </w:rPr>
        <w:t xml:space="preserve">HPS </w:t>
      </w:r>
      <w:r w:rsidR="00E526A4">
        <w:rPr>
          <w:rFonts w:ascii="Trebuchet MS" w:hAnsi="Trebuchet MS" w:cs="Arial"/>
        </w:rPr>
        <w:t xml:space="preserve">is being </w:t>
      </w:r>
      <w:r w:rsidRPr="00487B5E">
        <w:rPr>
          <w:rFonts w:ascii="Trebuchet MS" w:hAnsi="Trebuchet MS" w:cs="Arial"/>
        </w:rPr>
        <w:t xml:space="preserve">processed as per </w:t>
      </w:r>
      <w:r w:rsidR="00E526A4">
        <w:rPr>
          <w:rFonts w:ascii="Trebuchet MS" w:hAnsi="Trebuchet MS" w:cs="Arial"/>
        </w:rPr>
        <w:t>the CERC O</w:t>
      </w:r>
      <w:r w:rsidRPr="00487B5E">
        <w:rPr>
          <w:rFonts w:ascii="Trebuchet MS" w:hAnsi="Trebuchet MS" w:cs="Arial"/>
        </w:rPr>
        <w:t>rder dtd</w:t>
      </w:r>
      <w:r w:rsidR="0088010C">
        <w:rPr>
          <w:rFonts w:ascii="Trebuchet MS" w:hAnsi="Trebuchet MS" w:cs="Arial"/>
        </w:rPr>
        <w:t>.</w:t>
      </w:r>
      <w:r w:rsidRPr="00487B5E">
        <w:rPr>
          <w:rFonts w:ascii="Trebuchet MS" w:hAnsi="Trebuchet MS" w:cs="Arial"/>
        </w:rPr>
        <w:t xml:space="preserve"> 16.08.2016 </w:t>
      </w:r>
      <w:r w:rsidR="001F1792">
        <w:rPr>
          <w:rFonts w:ascii="Trebuchet MS" w:hAnsi="Trebuchet MS" w:cs="Arial"/>
        </w:rPr>
        <w:t>for the</w:t>
      </w:r>
      <w:r w:rsidRPr="00487B5E">
        <w:rPr>
          <w:rFonts w:ascii="Trebuchet MS" w:hAnsi="Trebuchet MS" w:cs="Arial"/>
        </w:rPr>
        <w:t xml:space="preserve"> previous </w:t>
      </w:r>
      <w:r w:rsidR="00E526A4" w:rsidRPr="00487B5E">
        <w:rPr>
          <w:rFonts w:ascii="Trebuchet MS" w:hAnsi="Trebuchet MS" w:cs="Arial"/>
        </w:rPr>
        <w:t xml:space="preserve">Control Period </w:t>
      </w:r>
      <w:r w:rsidR="00E526A4">
        <w:rPr>
          <w:rFonts w:ascii="Trebuchet MS" w:hAnsi="Trebuchet MS" w:cs="Arial"/>
        </w:rPr>
        <w:t xml:space="preserve">of </w:t>
      </w:r>
      <w:r w:rsidRPr="00487B5E">
        <w:rPr>
          <w:rFonts w:ascii="Trebuchet MS" w:hAnsi="Trebuchet MS" w:cs="Arial"/>
        </w:rPr>
        <w:t>FY 2014-19</w:t>
      </w:r>
      <w:r w:rsidR="00E526A4">
        <w:rPr>
          <w:rFonts w:ascii="Trebuchet MS" w:hAnsi="Trebuchet MS" w:cs="Arial"/>
        </w:rPr>
        <w:t>, at present.</w:t>
      </w:r>
    </w:p>
    <w:p w:rsidR="00E526A4" w:rsidRPr="00E1295C" w:rsidRDefault="00E526A4" w:rsidP="006A20E4">
      <w:pPr>
        <w:ind w:left="720"/>
        <w:jc w:val="both"/>
        <w:rPr>
          <w:rFonts w:ascii="Trebuchet MS" w:hAnsi="Trebuchet MS" w:cs="Arial"/>
          <w:sz w:val="10"/>
          <w:szCs w:val="10"/>
        </w:rPr>
      </w:pPr>
    </w:p>
    <w:p w:rsidR="00254756" w:rsidRPr="00487B5E" w:rsidRDefault="00254756" w:rsidP="00254756">
      <w:pPr>
        <w:spacing w:before="120" w:line="360" w:lineRule="auto"/>
        <w:ind w:left="720"/>
        <w:jc w:val="both"/>
        <w:rPr>
          <w:rFonts w:ascii="Trebuchet MS" w:hAnsi="Trebuchet MS" w:cs="Arial"/>
        </w:rPr>
      </w:pPr>
      <w:r w:rsidRPr="00487B5E">
        <w:rPr>
          <w:rFonts w:ascii="Trebuchet MS" w:hAnsi="Trebuchet MS" w:cs="Arial"/>
        </w:rPr>
        <w:t>In line with the a</w:t>
      </w:r>
      <w:r w:rsidR="00E526A4">
        <w:rPr>
          <w:rFonts w:ascii="Trebuchet MS" w:hAnsi="Trebuchet MS" w:cs="Arial"/>
        </w:rPr>
        <w:t>fore-said</w:t>
      </w:r>
      <w:r w:rsidRPr="00487B5E">
        <w:rPr>
          <w:rFonts w:ascii="Trebuchet MS" w:hAnsi="Trebuchet MS" w:cs="Arial"/>
        </w:rPr>
        <w:t xml:space="preserve"> Order</w:t>
      </w:r>
      <w:r w:rsidR="00E526A4">
        <w:rPr>
          <w:rFonts w:ascii="Trebuchet MS" w:hAnsi="Trebuchet MS" w:cs="Arial"/>
        </w:rPr>
        <w:t xml:space="preserve"> of the Hon’ble CERC dated </w:t>
      </w:r>
      <w:r w:rsidR="00E526A4" w:rsidRPr="00487B5E">
        <w:rPr>
          <w:rFonts w:ascii="Trebuchet MS" w:hAnsi="Trebuchet MS" w:cs="Arial"/>
        </w:rPr>
        <w:t>16.08.2016</w:t>
      </w:r>
      <w:r w:rsidRPr="00487B5E">
        <w:rPr>
          <w:rFonts w:ascii="Trebuchet MS" w:hAnsi="Trebuchet MS" w:cs="Arial"/>
        </w:rPr>
        <w:t xml:space="preserve">, GRIDCO has considered both the </w:t>
      </w:r>
      <w:r w:rsidR="001F1792">
        <w:rPr>
          <w:rFonts w:ascii="Trebuchet MS" w:hAnsi="Trebuchet MS" w:cs="Arial"/>
        </w:rPr>
        <w:t>Energy Charge Rate (</w:t>
      </w:r>
      <w:r w:rsidRPr="00487B5E">
        <w:rPr>
          <w:rFonts w:ascii="Trebuchet MS" w:hAnsi="Trebuchet MS" w:cs="Arial"/>
        </w:rPr>
        <w:t>ECR</w:t>
      </w:r>
      <w:r w:rsidR="001F1792">
        <w:rPr>
          <w:rFonts w:ascii="Trebuchet MS" w:hAnsi="Trebuchet MS" w:cs="Arial"/>
        </w:rPr>
        <w:t>)</w:t>
      </w:r>
      <w:r w:rsidRPr="00487B5E">
        <w:rPr>
          <w:rFonts w:ascii="Trebuchet MS" w:hAnsi="Trebuchet MS" w:cs="Arial"/>
        </w:rPr>
        <w:t xml:space="preserve"> and the Fixed Charge Rate (FCR) (or the Capacity Charge) as equal to each other, both of which constitute the Annual Fixed Cost (AFC). As per the present billing by M/s. NHPC-TEESTA, the ECR &amp; the Fixed Charge Rate is taken as </w:t>
      </w:r>
      <w:r w:rsidRPr="00487B5E">
        <w:rPr>
          <w:rFonts w:ascii="Trebuchet MS" w:hAnsi="Trebuchet MS" w:cs="Arial"/>
          <w:b/>
          <w:bCs/>
        </w:rPr>
        <w:t>116.30 P/U,</w:t>
      </w:r>
      <w:r w:rsidRPr="00487B5E">
        <w:rPr>
          <w:rFonts w:ascii="Trebuchet MS" w:hAnsi="Trebuchet MS" w:cs="Arial"/>
        </w:rPr>
        <w:t xml:space="preserve"> each.</w:t>
      </w:r>
    </w:p>
    <w:p w:rsidR="00795DBE" w:rsidRDefault="00795DBE" w:rsidP="00254756">
      <w:pPr>
        <w:spacing w:before="120"/>
        <w:ind w:left="360"/>
        <w:jc w:val="both"/>
        <w:rPr>
          <w:rFonts w:ascii="Trebuchet MS" w:hAnsi="Trebuchet MS" w:cs="Arial"/>
          <w:sz w:val="2"/>
        </w:rPr>
      </w:pPr>
    </w:p>
    <w:p w:rsidR="00254756" w:rsidRPr="00487B5E" w:rsidRDefault="00254756" w:rsidP="00254756">
      <w:pPr>
        <w:numPr>
          <w:ilvl w:val="0"/>
          <w:numId w:val="2"/>
        </w:numPr>
        <w:spacing w:before="120"/>
        <w:jc w:val="both"/>
        <w:rPr>
          <w:rFonts w:ascii="Trebuchet MS" w:hAnsi="Trebuchet MS" w:cs="Arial"/>
        </w:rPr>
      </w:pPr>
      <w:r w:rsidRPr="00487B5E">
        <w:rPr>
          <w:rFonts w:ascii="Trebuchet MS" w:hAnsi="Trebuchet MS" w:cs="Arial"/>
        </w:rPr>
        <w:t>ECR as per Current Bills of NHPC-(Teesta-V)</w:t>
      </w:r>
      <w:r w:rsidRPr="00487B5E">
        <w:rPr>
          <w:rFonts w:ascii="Trebuchet MS" w:hAnsi="Trebuchet MS" w:cs="Arial"/>
        </w:rPr>
        <w:tab/>
      </w:r>
      <w:r w:rsidRPr="00487B5E">
        <w:rPr>
          <w:rFonts w:ascii="Trebuchet MS" w:hAnsi="Trebuchet MS" w:cs="Arial"/>
        </w:rPr>
        <w:tab/>
        <w:t>= 116.30 P/U</w:t>
      </w:r>
    </w:p>
    <w:p w:rsidR="00254756" w:rsidRPr="00487B5E" w:rsidRDefault="00254756" w:rsidP="00254756">
      <w:pPr>
        <w:numPr>
          <w:ilvl w:val="0"/>
          <w:numId w:val="2"/>
        </w:numPr>
        <w:spacing w:before="120"/>
        <w:jc w:val="both"/>
        <w:rPr>
          <w:rFonts w:ascii="Trebuchet MS" w:hAnsi="Trebuchet MS" w:cs="Arial"/>
        </w:rPr>
      </w:pPr>
      <w:r w:rsidRPr="00487B5E">
        <w:rPr>
          <w:rFonts w:ascii="Trebuchet MS" w:hAnsi="Trebuchet MS" w:cs="Arial"/>
        </w:rPr>
        <w:t>Capacity Charge for NHPC-(Teesta-V)</w:t>
      </w:r>
      <w:r w:rsidRPr="00487B5E">
        <w:rPr>
          <w:rFonts w:ascii="Trebuchet MS" w:hAnsi="Trebuchet MS" w:cs="Arial"/>
        </w:rPr>
        <w:tab/>
      </w:r>
      <w:r w:rsidRPr="00487B5E">
        <w:rPr>
          <w:rFonts w:ascii="Trebuchet MS" w:hAnsi="Trebuchet MS" w:cs="Arial"/>
        </w:rPr>
        <w:tab/>
      </w:r>
      <w:r w:rsidRPr="00487B5E">
        <w:rPr>
          <w:rFonts w:ascii="Trebuchet MS" w:hAnsi="Trebuchet MS" w:cs="Arial"/>
        </w:rPr>
        <w:tab/>
        <w:t>= 116.30 P/U</w:t>
      </w:r>
    </w:p>
    <w:p w:rsidR="00254756" w:rsidRPr="001F1792" w:rsidRDefault="00254756" w:rsidP="00254756">
      <w:pPr>
        <w:pStyle w:val="ListParagraph"/>
        <w:numPr>
          <w:ilvl w:val="0"/>
          <w:numId w:val="2"/>
        </w:numPr>
        <w:spacing w:before="120"/>
        <w:jc w:val="both"/>
        <w:rPr>
          <w:rFonts w:ascii="Trebuchet MS" w:hAnsi="Trebuchet MS"/>
          <w:b/>
          <w:sz w:val="24"/>
        </w:rPr>
      </w:pPr>
      <w:r w:rsidRPr="001F1792">
        <w:rPr>
          <w:rFonts w:ascii="Trebuchet MS" w:hAnsi="Trebuchet MS" w:cs="Arial"/>
          <w:b/>
          <w:sz w:val="24"/>
        </w:rPr>
        <w:t>Total ECR &amp; Capacity Charge</w:t>
      </w:r>
      <w:r w:rsidRPr="001F1792">
        <w:rPr>
          <w:rFonts w:ascii="Trebuchet MS" w:hAnsi="Trebuchet MS" w:cs="Arial"/>
          <w:b/>
          <w:sz w:val="24"/>
        </w:rPr>
        <w:tab/>
      </w:r>
      <w:r w:rsidRPr="001F1792">
        <w:rPr>
          <w:rFonts w:ascii="Trebuchet MS" w:hAnsi="Trebuchet MS" w:cs="Arial"/>
          <w:b/>
          <w:sz w:val="24"/>
        </w:rPr>
        <w:tab/>
      </w:r>
      <w:r w:rsidRPr="001F1792">
        <w:rPr>
          <w:rFonts w:ascii="Trebuchet MS" w:hAnsi="Trebuchet MS" w:cs="Arial"/>
          <w:b/>
          <w:sz w:val="24"/>
        </w:rPr>
        <w:tab/>
      </w:r>
      <w:r w:rsidRPr="001F1792">
        <w:rPr>
          <w:rFonts w:ascii="Trebuchet MS" w:hAnsi="Trebuchet MS" w:cs="Arial"/>
          <w:b/>
          <w:sz w:val="24"/>
        </w:rPr>
        <w:tab/>
      </w:r>
      <w:r w:rsidRPr="001F1792">
        <w:rPr>
          <w:rFonts w:ascii="Trebuchet MS" w:hAnsi="Trebuchet MS" w:cs="Arial"/>
          <w:b/>
          <w:sz w:val="24"/>
        </w:rPr>
        <w:tab/>
        <w:t>=  232.60 P/U</w:t>
      </w:r>
    </w:p>
    <w:p w:rsidR="00A71788" w:rsidRPr="006A20E4" w:rsidRDefault="00A71788" w:rsidP="00F62D59">
      <w:pPr>
        <w:ind w:left="360"/>
        <w:jc w:val="both"/>
        <w:rPr>
          <w:rFonts w:ascii="Trebuchet MS" w:hAnsi="Trebuchet MS"/>
          <w:sz w:val="16"/>
        </w:rPr>
      </w:pPr>
    </w:p>
    <w:p w:rsidR="00D96AEE" w:rsidRPr="00487B5E" w:rsidRDefault="003740DB" w:rsidP="003740DB">
      <w:pPr>
        <w:spacing w:line="360" w:lineRule="auto"/>
        <w:jc w:val="both"/>
        <w:rPr>
          <w:rFonts w:ascii="Trebuchet MS" w:hAnsi="Trebuchet MS" w:cs="Arial"/>
          <w:b/>
          <w:bCs/>
          <w:iCs/>
          <w:sz w:val="28"/>
        </w:rPr>
      </w:pPr>
      <w:r w:rsidRPr="00487B5E">
        <w:rPr>
          <w:rFonts w:ascii="Trebuchet MS" w:hAnsi="Trebuchet MS" w:cs="Arial"/>
          <w:b/>
          <w:bCs/>
          <w:iCs/>
          <w:sz w:val="28"/>
        </w:rPr>
        <w:t>10.</w:t>
      </w:r>
      <w:r w:rsidRPr="00487B5E">
        <w:rPr>
          <w:rFonts w:ascii="Trebuchet MS" w:hAnsi="Trebuchet MS" w:cs="Arial"/>
          <w:b/>
          <w:bCs/>
          <w:iCs/>
          <w:sz w:val="28"/>
        </w:rPr>
        <w:tab/>
      </w:r>
      <w:r w:rsidR="00D96AEE" w:rsidRPr="00487B5E">
        <w:rPr>
          <w:rFonts w:ascii="Trebuchet MS" w:hAnsi="Trebuchet MS" w:cs="Arial"/>
          <w:b/>
          <w:bCs/>
          <w:iCs/>
          <w:sz w:val="28"/>
        </w:rPr>
        <w:t>W.I. No.10</w:t>
      </w:r>
      <w:r w:rsidR="00E21EEA">
        <w:rPr>
          <w:rFonts w:ascii="Trebuchet MS" w:hAnsi="Trebuchet MS" w:cs="Arial"/>
          <w:b/>
          <w:bCs/>
          <w:iCs/>
          <w:sz w:val="28"/>
        </w:rPr>
        <w:t>:</w:t>
      </w:r>
    </w:p>
    <w:p w:rsidR="00F82FEA" w:rsidRPr="00487B5E" w:rsidRDefault="00D96AEE" w:rsidP="00D96AEE">
      <w:pPr>
        <w:spacing w:line="360" w:lineRule="auto"/>
        <w:ind w:left="720"/>
        <w:jc w:val="both"/>
        <w:rPr>
          <w:rFonts w:ascii="Trebuchet MS" w:hAnsi="Trebuchet MS" w:cs="Arial"/>
          <w:b/>
        </w:rPr>
      </w:pPr>
      <w:r w:rsidRPr="00487B5E">
        <w:rPr>
          <w:rFonts w:ascii="Trebuchet MS" w:hAnsi="Trebuchet MS" w:cs="Arial"/>
          <w:b/>
        </w:rPr>
        <w:t xml:space="preserve">The present Price of </w:t>
      </w:r>
      <w:r w:rsidR="00BD004D">
        <w:rPr>
          <w:rFonts w:ascii="Trebuchet MS" w:hAnsi="Trebuchet MS" w:cs="Arial"/>
          <w:b/>
        </w:rPr>
        <w:t>C</w:t>
      </w:r>
      <w:r w:rsidRPr="00487B5E">
        <w:rPr>
          <w:rFonts w:ascii="Trebuchet MS" w:hAnsi="Trebuchet MS" w:cs="Arial"/>
          <w:b/>
        </w:rPr>
        <w:t>oal and its GCV (both domestic and e-auction/imported) used in different ER-NTPC stations (including TTPS) for the period for 2018-19 &amp; 2019-20 (up to date) are to be furnished.</w:t>
      </w:r>
    </w:p>
    <w:p w:rsidR="00B556F1" w:rsidRPr="00E1295C" w:rsidRDefault="00B556F1" w:rsidP="006A20E4">
      <w:pPr>
        <w:ind w:firstLine="720"/>
        <w:jc w:val="both"/>
        <w:rPr>
          <w:rFonts w:ascii="Trebuchet MS" w:hAnsi="Trebuchet MS" w:cs="Arial"/>
          <w:b/>
          <w:bCs/>
          <w:sz w:val="2"/>
          <w:szCs w:val="6"/>
          <w:u w:val="single"/>
        </w:rPr>
      </w:pPr>
    </w:p>
    <w:p w:rsidR="00A86126" w:rsidRPr="00487B5E" w:rsidRDefault="00A86126" w:rsidP="00A86126">
      <w:pPr>
        <w:spacing w:before="120" w:line="360" w:lineRule="auto"/>
        <w:ind w:firstLine="720"/>
        <w:jc w:val="both"/>
        <w:rPr>
          <w:rFonts w:ascii="Trebuchet MS" w:hAnsi="Trebuchet MS" w:cs="Arial"/>
        </w:rPr>
      </w:pPr>
      <w:r w:rsidRPr="00487B5E">
        <w:rPr>
          <w:rFonts w:ascii="Trebuchet MS" w:hAnsi="Trebuchet MS" w:cs="Arial"/>
          <w:b/>
          <w:bCs/>
          <w:u w:val="single"/>
        </w:rPr>
        <w:t>Reply of GRIDCO:</w:t>
      </w:r>
    </w:p>
    <w:p w:rsidR="00A86126" w:rsidRPr="00487B5E" w:rsidRDefault="00A86126" w:rsidP="00A86126">
      <w:pPr>
        <w:spacing w:before="120" w:line="360" w:lineRule="auto"/>
        <w:ind w:left="720"/>
        <w:jc w:val="both"/>
        <w:rPr>
          <w:rFonts w:ascii="Trebuchet MS" w:hAnsi="Trebuchet MS" w:cs="Arial"/>
          <w:b/>
          <w:bCs/>
          <w:i/>
          <w:iCs/>
          <w:sz w:val="28"/>
          <w:highlight w:val="cyan"/>
        </w:rPr>
      </w:pPr>
      <w:r w:rsidRPr="00487B5E">
        <w:rPr>
          <w:rFonts w:ascii="Trebuchet MS" w:hAnsi="Trebuchet MS" w:cs="Arial"/>
        </w:rPr>
        <w:t>It is submitted that the det</w:t>
      </w:r>
      <w:r w:rsidR="00BD004D">
        <w:rPr>
          <w:rFonts w:ascii="Trebuchet MS" w:hAnsi="Trebuchet MS" w:cs="Arial"/>
        </w:rPr>
        <w:t>ails of Coal P</w:t>
      </w:r>
      <w:r w:rsidRPr="00487B5E">
        <w:rPr>
          <w:rFonts w:ascii="Trebuchet MS" w:hAnsi="Trebuchet MS" w:cs="Arial"/>
        </w:rPr>
        <w:t xml:space="preserve">rice and its GCV </w:t>
      </w:r>
      <w:r w:rsidR="00BD004D">
        <w:rPr>
          <w:rFonts w:ascii="Trebuchet MS" w:hAnsi="Trebuchet MS" w:cs="Arial"/>
        </w:rPr>
        <w:t>in respect of</w:t>
      </w:r>
      <w:r w:rsidRPr="00487B5E">
        <w:rPr>
          <w:rFonts w:ascii="Trebuchet MS" w:hAnsi="Trebuchet MS" w:cs="Arial"/>
        </w:rPr>
        <w:t xml:space="preserve"> different NTPC</w:t>
      </w:r>
      <w:r w:rsidR="00BD004D">
        <w:rPr>
          <w:rFonts w:ascii="Trebuchet MS" w:hAnsi="Trebuchet MS" w:cs="Arial"/>
        </w:rPr>
        <w:t>-ER</w:t>
      </w:r>
      <w:r w:rsidRPr="00487B5E">
        <w:rPr>
          <w:rFonts w:ascii="Trebuchet MS" w:hAnsi="Trebuchet MS" w:cs="Arial"/>
        </w:rPr>
        <w:t xml:space="preserve"> Stations (including TTPS) for the period 2018-19 and 2019-20 (till Nov’19) are attached </w:t>
      </w:r>
      <w:r w:rsidR="00BD004D">
        <w:rPr>
          <w:rFonts w:ascii="Trebuchet MS" w:hAnsi="Trebuchet MS" w:cs="Arial"/>
        </w:rPr>
        <w:t xml:space="preserve">herewith </w:t>
      </w:r>
      <w:r w:rsidRPr="00487B5E">
        <w:rPr>
          <w:rFonts w:ascii="Trebuchet MS" w:hAnsi="Trebuchet MS" w:cs="Arial"/>
        </w:rPr>
        <w:t xml:space="preserve">at </w:t>
      </w:r>
      <w:r w:rsidRPr="00945F9A">
        <w:rPr>
          <w:rFonts w:ascii="Trebuchet MS" w:hAnsi="Trebuchet MS" w:cs="Arial"/>
          <w:b/>
          <w:bCs/>
          <w:i/>
          <w:iCs/>
          <w:sz w:val="28"/>
          <w:highlight w:val="yellow"/>
        </w:rPr>
        <w:t>Annexure-3</w:t>
      </w:r>
      <w:r w:rsidR="00945F9A" w:rsidRPr="00945F9A">
        <w:rPr>
          <w:rFonts w:ascii="Trebuchet MS" w:hAnsi="Trebuchet MS" w:cs="Arial"/>
          <w:b/>
          <w:bCs/>
          <w:i/>
          <w:iCs/>
          <w:sz w:val="28"/>
          <w:highlight w:val="yellow"/>
        </w:rPr>
        <w:t>2</w:t>
      </w:r>
      <w:r w:rsidR="00BD004D" w:rsidRPr="00945F9A">
        <w:rPr>
          <w:rFonts w:ascii="Trebuchet MS" w:hAnsi="Trebuchet MS" w:cs="Arial"/>
          <w:b/>
          <w:bCs/>
          <w:i/>
          <w:iCs/>
          <w:sz w:val="28"/>
          <w:highlight w:val="yellow"/>
        </w:rPr>
        <w:t>.</w:t>
      </w:r>
    </w:p>
    <w:p w:rsidR="0012584B" w:rsidRPr="006A20E4" w:rsidRDefault="0012584B" w:rsidP="00F62D59">
      <w:pPr>
        <w:ind w:left="426"/>
        <w:jc w:val="both"/>
        <w:rPr>
          <w:rFonts w:ascii="Trebuchet MS" w:hAnsi="Trebuchet MS"/>
          <w:color w:val="0000CC"/>
          <w:sz w:val="16"/>
        </w:rPr>
      </w:pPr>
    </w:p>
    <w:p w:rsidR="009A57CC" w:rsidRPr="00B42E51" w:rsidRDefault="00146B6E" w:rsidP="00146B6E">
      <w:pPr>
        <w:spacing w:line="360" w:lineRule="auto"/>
        <w:ind w:left="720" w:hanging="720"/>
        <w:jc w:val="both"/>
        <w:rPr>
          <w:rFonts w:ascii="Trebuchet MS" w:hAnsi="Trebuchet MS" w:cs="Arial"/>
          <w:b/>
          <w:bCs/>
          <w:iCs/>
          <w:sz w:val="28"/>
        </w:rPr>
      </w:pPr>
      <w:r w:rsidRPr="00B42E51">
        <w:rPr>
          <w:rFonts w:ascii="Trebuchet MS" w:hAnsi="Trebuchet MS" w:cs="Arial"/>
          <w:b/>
          <w:bCs/>
          <w:iCs/>
          <w:sz w:val="28"/>
        </w:rPr>
        <w:t>11.</w:t>
      </w:r>
      <w:r w:rsidRPr="00B42E51">
        <w:rPr>
          <w:rFonts w:ascii="Trebuchet MS" w:hAnsi="Trebuchet MS" w:cs="Arial"/>
          <w:b/>
          <w:bCs/>
          <w:iCs/>
          <w:sz w:val="28"/>
        </w:rPr>
        <w:tab/>
      </w:r>
      <w:r w:rsidR="009A57CC" w:rsidRPr="00B42E51">
        <w:rPr>
          <w:rFonts w:ascii="Trebuchet MS" w:hAnsi="Trebuchet MS" w:cs="Arial"/>
          <w:b/>
          <w:bCs/>
          <w:iCs/>
          <w:sz w:val="28"/>
        </w:rPr>
        <w:t>W.I. No.1</w:t>
      </w:r>
      <w:r w:rsidRPr="00B42E51">
        <w:rPr>
          <w:rFonts w:ascii="Trebuchet MS" w:hAnsi="Trebuchet MS" w:cs="Arial"/>
          <w:b/>
          <w:bCs/>
          <w:iCs/>
          <w:sz w:val="28"/>
        </w:rPr>
        <w:t>1</w:t>
      </w:r>
      <w:r w:rsidR="00E21EEA" w:rsidRPr="00B42E51">
        <w:rPr>
          <w:rFonts w:ascii="Trebuchet MS" w:hAnsi="Trebuchet MS" w:cs="Arial"/>
          <w:b/>
          <w:bCs/>
          <w:iCs/>
          <w:sz w:val="28"/>
        </w:rPr>
        <w:t>:</w:t>
      </w:r>
    </w:p>
    <w:p w:rsidR="00146B6E" w:rsidRPr="00B42E51" w:rsidRDefault="007D434D" w:rsidP="00146B6E">
      <w:pPr>
        <w:spacing w:line="360" w:lineRule="auto"/>
        <w:ind w:left="426"/>
        <w:jc w:val="both"/>
        <w:rPr>
          <w:rFonts w:ascii="Trebuchet MS" w:hAnsi="Trebuchet MS" w:cs="Arial"/>
          <w:b/>
        </w:rPr>
      </w:pPr>
      <w:r w:rsidRPr="00B42E51">
        <w:rPr>
          <w:rFonts w:ascii="Trebuchet MS" w:hAnsi="Trebuchet MS" w:cs="Arial"/>
          <w:b/>
        </w:rPr>
        <w:tab/>
      </w:r>
      <w:r w:rsidR="00146B6E" w:rsidRPr="00B42E51">
        <w:rPr>
          <w:rFonts w:ascii="Trebuchet MS" w:hAnsi="Trebuchet MS" w:cs="Arial"/>
          <w:b/>
        </w:rPr>
        <w:t xml:space="preserve">The amount received by GRIDCO towards STOA charges for the FY 2018-19 </w:t>
      </w:r>
      <w:r w:rsidR="00146B6E" w:rsidRPr="00B42E51">
        <w:rPr>
          <w:rFonts w:ascii="Trebuchet MS" w:hAnsi="Trebuchet MS" w:cs="Arial"/>
          <w:b/>
        </w:rPr>
        <w:tab/>
        <w:t xml:space="preserve">and FY 2019-20 (upto date) under PGCIL Transmission Charges is to be </w:t>
      </w:r>
      <w:r w:rsidR="00146B6E" w:rsidRPr="00B42E51">
        <w:rPr>
          <w:rFonts w:ascii="Trebuchet MS" w:hAnsi="Trebuchet MS" w:cs="Arial"/>
          <w:b/>
        </w:rPr>
        <w:tab/>
        <w:t>furnished.</w:t>
      </w:r>
    </w:p>
    <w:p w:rsidR="00146B6E" w:rsidRPr="00487B5E" w:rsidRDefault="00146B6E" w:rsidP="00146B6E">
      <w:pPr>
        <w:spacing w:before="120" w:line="360" w:lineRule="auto"/>
        <w:ind w:firstLine="720"/>
        <w:jc w:val="both"/>
        <w:rPr>
          <w:rFonts w:ascii="Trebuchet MS" w:hAnsi="Trebuchet MS" w:cs="Arial"/>
        </w:rPr>
      </w:pPr>
      <w:r w:rsidRPr="00487B5E">
        <w:rPr>
          <w:rFonts w:ascii="Trebuchet MS" w:hAnsi="Trebuchet MS" w:cs="Arial"/>
          <w:b/>
          <w:bCs/>
          <w:u w:val="single"/>
        </w:rPr>
        <w:t>Reply of GRIDCO</w:t>
      </w:r>
      <w:r w:rsidRPr="00487B5E">
        <w:rPr>
          <w:rFonts w:ascii="Trebuchet MS" w:hAnsi="Trebuchet MS" w:cs="Arial"/>
          <w:b/>
          <w:bCs/>
        </w:rPr>
        <w:t>:</w:t>
      </w:r>
      <w:r w:rsidRPr="00487B5E">
        <w:rPr>
          <w:rFonts w:ascii="Trebuchet MS" w:hAnsi="Trebuchet MS" w:cs="Arial"/>
        </w:rPr>
        <w:tab/>
      </w:r>
    </w:p>
    <w:p w:rsidR="00146B6E" w:rsidRPr="00E1295C" w:rsidRDefault="00146B6E" w:rsidP="006A20E4">
      <w:pPr>
        <w:ind w:left="720"/>
        <w:jc w:val="both"/>
        <w:rPr>
          <w:rFonts w:ascii="Trebuchet MS" w:hAnsi="Trebuchet MS" w:cs="Arial"/>
          <w:sz w:val="8"/>
          <w:szCs w:val="16"/>
        </w:rPr>
      </w:pPr>
    </w:p>
    <w:p w:rsidR="003740DB" w:rsidRPr="00487B5E" w:rsidRDefault="003740DB" w:rsidP="003740DB">
      <w:pPr>
        <w:spacing w:line="360" w:lineRule="auto"/>
        <w:ind w:left="720"/>
        <w:jc w:val="both"/>
        <w:rPr>
          <w:rFonts w:ascii="Trebuchet MS" w:hAnsi="Trebuchet MS" w:cs="Arial"/>
        </w:rPr>
      </w:pPr>
      <w:r w:rsidRPr="00487B5E">
        <w:rPr>
          <w:rFonts w:ascii="Trebuchet MS" w:hAnsi="Trebuchet MS" w:cs="Arial"/>
        </w:rPr>
        <w:t>As desired by the Hon’ble OERC, the amount of STOA (Short-Term Open Access) Charges for FY 2018-19 &amp; FY 2019-20 (upto Nov’19) received by GRIDCO is furnished below for kind information of the Commission:</w:t>
      </w:r>
    </w:p>
    <w:p w:rsidR="003740DB" w:rsidRPr="00D32951" w:rsidRDefault="003740DB" w:rsidP="006A20E4">
      <w:pPr>
        <w:ind w:left="720"/>
        <w:jc w:val="both"/>
        <w:rPr>
          <w:rFonts w:ascii="Trebuchet MS" w:hAnsi="Trebuchet MS" w:cs="Arial"/>
          <w:b/>
          <w:sz w:val="8"/>
          <w:szCs w:val="16"/>
        </w:rPr>
      </w:pPr>
    </w:p>
    <w:p w:rsidR="003740DB" w:rsidRPr="00487B5E" w:rsidRDefault="003740DB" w:rsidP="003740DB">
      <w:pPr>
        <w:ind w:left="360"/>
        <w:jc w:val="center"/>
        <w:rPr>
          <w:rFonts w:ascii="Trebuchet MS" w:hAnsi="Trebuchet MS" w:cs="Arial"/>
          <w:b/>
        </w:rPr>
      </w:pPr>
      <w:r w:rsidRPr="00487B5E">
        <w:rPr>
          <w:rFonts w:ascii="Trebuchet MS" w:hAnsi="Trebuchet MS" w:cs="Arial"/>
          <w:b/>
        </w:rPr>
        <w:t>Amount Received by GRIDCO towards STOA Charges for FY 2018-19</w:t>
      </w:r>
      <w:r w:rsidRPr="00487B5E">
        <w:rPr>
          <w:rFonts w:ascii="Trebuchet MS" w:hAnsi="Trebuchet MS" w:cs="Arial"/>
          <w:b/>
        </w:rPr>
        <w:tab/>
      </w:r>
    </w:p>
    <w:p w:rsidR="003740DB" w:rsidRPr="00487B5E" w:rsidRDefault="003740DB" w:rsidP="001411EF">
      <w:pPr>
        <w:ind w:left="360"/>
        <w:jc w:val="right"/>
        <w:rPr>
          <w:rFonts w:ascii="Trebuchet MS" w:hAnsi="Trebuchet MS" w:cs="Arial"/>
          <w:b/>
        </w:rPr>
      </w:pPr>
      <w:r w:rsidRPr="00487B5E">
        <w:rPr>
          <w:rFonts w:ascii="Trebuchet MS" w:hAnsi="Trebuchet MS" w:cs="Arial"/>
          <w:b/>
        </w:rPr>
        <w:t>(Amount in Rupees)</w:t>
      </w:r>
    </w:p>
    <w:tbl>
      <w:tblPr>
        <w:tblW w:w="8640" w:type="dxa"/>
        <w:tblInd w:w="1008" w:type="dxa"/>
        <w:tblLook w:val="04A0"/>
      </w:tblPr>
      <w:tblGrid>
        <w:gridCol w:w="3960"/>
        <w:gridCol w:w="4680"/>
      </w:tblGrid>
      <w:tr w:rsidR="003740DB" w:rsidRPr="00487B5E" w:rsidTr="006A20E4">
        <w:trPr>
          <w:trHeight w:val="440"/>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40DB" w:rsidRPr="00487B5E" w:rsidRDefault="003740DB" w:rsidP="001411EF">
            <w:pPr>
              <w:jc w:val="center"/>
              <w:rPr>
                <w:rFonts w:ascii="Trebuchet MS" w:hAnsi="Trebuchet MS" w:cs="Arial"/>
                <w:b/>
                <w:bCs/>
                <w:lang w:bidi="or-IN"/>
              </w:rPr>
            </w:pPr>
            <w:r w:rsidRPr="00487B5E">
              <w:rPr>
                <w:rFonts w:ascii="Trebuchet MS" w:hAnsi="Trebuchet MS" w:cs="Arial"/>
                <w:b/>
                <w:bCs/>
                <w:lang w:bidi="or-IN"/>
              </w:rPr>
              <w:t>Months</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740DB" w:rsidRPr="00487B5E" w:rsidRDefault="001411EF" w:rsidP="001411EF">
            <w:pPr>
              <w:jc w:val="center"/>
              <w:rPr>
                <w:rFonts w:ascii="Trebuchet MS" w:hAnsi="Trebuchet MS" w:cs="Arial"/>
                <w:b/>
                <w:bCs/>
                <w:lang w:bidi="or-IN"/>
              </w:rPr>
            </w:pPr>
            <w:r w:rsidRPr="00487B5E">
              <w:rPr>
                <w:rFonts w:ascii="Trebuchet MS" w:hAnsi="Trebuchet MS" w:cs="Arial"/>
                <w:b/>
                <w:bCs/>
                <w:lang w:bidi="or-IN"/>
              </w:rPr>
              <w:t>STOA C</w:t>
            </w:r>
            <w:r w:rsidR="003740DB" w:rsidRPr="00487B5E">
              <w:rPr>
                <w:rFonts w:ascii="Trebuchet MS" w:hAnsi="Trebuchet MS" w:cs="Arial"/>
                <w:b/>
                <w:bCs/>
                <w:lang w:bidi="or-IN"/>
              </w:rPr>
              <w:t>harges received by GRIDCO</w:t>
            </w:r>
          </w:p>
        </w:tc>
      </w:tr>
      <w:tr w:rsidR="003740DB" w:rsidRPr="00487B5E" w:rsidTr="006A20E4">
        <w:trPr>
          <w:trHeight w:val="215"/>
        </w:trPr>
        <w:tc>
          <w:tcPr>
            <w:tcW w:w="396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Apr-18</w:t>
            </w:r>
          </w:p>
        </w:tc>
        <w:tc>
          <w:tcPr>
            <w:tcW w:w="4680" w:type="dxa"/>
            <w:tcBorders>
              <w:top w:val="nil"/>
              <w:left w:val="nil"/>
              <w:bottom w:val="single" w:sz="4" w:space="0" w:color="auto"/>
              <w:right w:val="single" w:sz="4" w:space="0" w:color="auto"/>
            </w:tcBorders>
            <w:shd w:val="clear" w:color="auto" w:fill="auto"/>
            <w:noWrap/>
            <w:vAlign w:val="bottom"/>
            <w:hideMark/>
          </w:tcPr>
          <w:p w:rsidR="003740DB" w:rsidRPr="00487B5E" w:rsidRDefault="003740DB" w:rsidP="005E6047">
            <w:pPr>
              <w:jc w:val="right"/>
              <w:rPr>
                <w:rFonts w:ascii="Trebuchet MS" w:hAnsi="Trebuchet MS" w:cs="Arial"/>
                <w:sz w:val="22"/>
                <w:szCs w:val="22"/>
              </w:rPr>
            </w:pPr>
            <w:r w:rsidRPr="00487B5E">
              <w:rPr>
                <w:rFonts w:ascii="Trebuchet MS" w:hAnsi="Trebuchet MS" w:cs="Arial"/>
                <w:sz w:val="22"/>
                <w:szCs w:val="22"/>
              </w:rPr>
              <w:t>3,80,12,400.00</w:t>
            </w:r>
          </w:p>
        </w:tc>
      </w:tr>
      <w:tr w:rsidR="003740DB" w:rsidRPr="00487B5E" w:rsidTr="006A20E4">
        <w:trPr>
          <w:trHeight w:val="170"/>
        </w:trPr>
        <w:tc>
          <w:tcPr>
            <w:tcW w:w="396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May-18</w:t>
            </w:r>
          </w:p>
        </w:tc>
        <w:tc>
          <w:tcPr>
            <w:tcW w:w="4680" w:type="dxa"/>
            <w:tcBorders>
              <w:top w:val="nil"/>
              <w:left w:val="nil"/>
              <w:bottom w:val="single" w:sz="4" w:space="0" w:color="auto"/>
              <w:right w:val="single" w:sz="4" w:space="0" w:color="auto"/>
            </w:tcBorders>
            <w:shd w:val="clear" w:color="auto" w:fill="auto"/>
            <w:noWrap/>
            <w:vAlign w:val="bottom"/>
            <w:hideMark/>
          </w:tcPr>
          <w:p w:rsidR="003740DB" w:rsidRPr="00487B5E" w:rsidRDefault="003740DB" w:rsidP="005E6047">
            <w:pPr>
              <w:jc w:val="right"/>
              <w:rPr>
                <w:rFonts w:ascii="Trebuchet MS" w:hAnsi="Trebuchet MS" w:cs="Arial"/>
                <w:sz w:val="22"/>
                <w:szCs w:val="22"/>
              </w:rPr>
            </w:pPr>
            <w:r w:rsidRPr="00487B5E">
              <w:rPr>
                <w:rFonts w:ascii="Trebuchet MS" w:hAnsi="Trebuchet MS" w:cs="Arial"/>
                <w:sz w:val="22"/>
                <w:szCs w:val="22"/>
              </w:rPr>
              <w:t>3,53,22,911.00</w:t>
            </w:r>
          </w:p>
        </w:tc>
      </w:tr>
      <w:tr w:rsidR="003740DB" w:rsidRPr="00487B5E" w:rsidTr="006A20E4">
        <w:trPr>
          <w:trHeight w:val="197"/>
        </w:trPr>
        <w:tc>
          <w:tcPr>
            <w:tcW w:w="396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Jun-18</w:t>
            </w:r>
          </w:p>
        </w:tc>
        <w:tc>
          <w:tcPr>
            <w:tcW w:w="4680" w:type="dxa"/>
            <w:tcBorders>
              <w:top w:val="nil"/>
              <w:left w:val="nil"/>
              <w:bottom w:val="single" w:sz="4" w:space="0" w:color="auto"/>
              <w:right w:val="single" w:sz="4" w:space="0" w:color="auto"/>
            </w:tcBorders>
            <w:shd w:val="clear" w:color="auto" w:fill="auto"/>
            <w:noWrap/>
            <w:vAlign w:val="bottom"/>
            <w:hideMark/>
          </w:tcPr>
          <w:p w:rsidR="003740DB" w:rsidRPr="00487B5E" w:rsidRDefault="003740DB" w:rsidP="005E6047">
            <w:pPr>
              <w:jc w:val="right"/>
              <w:rPr>
                <w:rFonts w:ascii="Trebuchet MS" w:hAnsi="Trebuchet MS" w:cs="Arial"/>
                <w:sz w:val="22"/>
                <w:szCs w:val="22"/>
              </w:rPr>
            </w:pPr>
            <w:r w:rsidRPr="00487B5E">
              <w:rPr>
                <w:rFonts w:ascii="Trebuchet MS" w:hAnsi="Trebuchet MS" w:cs="Arial"/>
                <w:sz w:val="22"/>
                <w:szCs w:val="22"/>
              </w:rPr>
              <w:t>4,18,41,855.00</w:t>
            </w:r>
          </w:p>
        </w:tc>
      </w:tr>
      <w:tr w:rsidR="003740DB" w:rsidRPr="00487B5E" w:rsidTr="006A20E4">
        <w:trPr>
          <w:trHeight w:val="251"/>
        </w:trPr>
        <w:tc>
          <w:tcPr>
            <w:tcW w:w="396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Jul-18</w:t>
            </w:r>
          </w:p>
        </w:tc>
        <w:tc>
          <w:tcPr>
            <w:tcW w:w="4680" w:type="dxa"/>
            <w:tcBorders>
              <w:top w:val="nil"/>
              <w:left w:val="nil"/>
              <w:bottom w:val="single" w:sz="4" w:space="0" w:color="auto"/>
              <w:right w:val="single" w:sz="4" w:space="0" w:color="auto"/>
            </w:tcBorders>
            <w:shd w:val="clear" w:color="auto" w:fill="auto"/>
            <w:noWrap/>
            <w:vAlign w:val="bottom"/>
            <w:hideMark/>
          </w:tcPr>
          <w:p w:rsidR="003740DB" w:rsidRPr="00487B5E" w:rsidRDefault="003740DB" w:rsidP="005E6047">
            <w:pPr>
              <w:jc w:val="right"/>
              <w:rPr>
                <w:rFonts w:ascii="Trebuchet MS" w:hAnsi="Trebuchet MS" w:cs="Arial"/>
                <w:sz w:val="22"/>
                <w:szCs w:val="22"/>
              </w:rPr>
            </w:pPr>
            <w:r w:rsidRPr="00487B5E">
              <w:rPr>
                <w:rFonts w:ascii="Trebuchet MS" w:hAnsi="Trebuchet MS" w:cs="Arial"/>
                <w:sz w:val="22"/>
                <w:szCs w:val="22"/>
              </w:rPr>
              <w:t>4,33,34,807.00</w:t>
            </w:r>
          </w:p>
        </w:tc>
      </w:tr>
      <w:tr w:rsidR="003740DB" w:rsidRPr="00487B5E" w:rsidTr="006A20E4">
        <w:trPr>
          <w:trHeight w:val="134"/>
        </w:trPr>
        <w:tc>
          <w:tcPr>
            <w:tcW w:w="396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Aug-18</w:t>
            </w:r>
          </w:p>
        </w:tc>
        <w:tc>
          <w:tcPr>
            <w:tcW w:w="4680" w:type="dxa"/>
            <w:tcBorders>
              <w:top w:val="nil"/>
              <w:left w:val="nil"/>
              <w:bottom w:val="single" w:sz="4" w:space="0" w:color="auto"/>
              <w:right w:val="single" w:sz="4" w:space="0" w:color="auto"/>
            </w:tcBorders>
            <w:shd w:val="clear" w:color="auto" w:fill="auto"/>
            <w:noWrap/>
            <w:vAlign w:val="bottom"/>
            <w:hideMark/>
          </w:tcPr>
          <w:p w:rsidR="003740DB" w:rsidRPr="00487B5E" w:rsidRDefault="003740DB" w:rsidP="005E6047">
            <w:pPr>
              <w:jc w:val="right"/>
              <w:rPr>
                <w:rFonts w:ascii="Trebuchet MS" w:hAnsi="Trebuchet MS" w:cs="Arial"/>
                <w:sz w:val="22"/>
                <w:szCs w:val="22"/>
              </w:rPr>
            </w:pPr>
            <w:r w:rsidRPr="00487B5E">
              <w:rPr>
                <w:rFonts w:ascii="Trebuchet MS" w:hAnsi="Trebuchet MS" w:cs="Arial"/>
                <w:sz w:val="22"/>
                <w:szCs w:val="22"/>
              </w:rPr>
              <w:t>4,68,49,478.00</w:t>
            </w:r>
          </w:p>
        </w:tc>
      </w:tr>
      <w:tr w:rsidR="003740DB" w:rsidRPr="00487B5E" w:rsidTr="006A20E4">
        <w:trPr>
          <w:trHeight w:val="125"/>
        </w:trPr>
        <w:tc>
          <w:tcPr>
            <w:tcW w:w="396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Sep-18</w:t>
            </w:r>
          </w:p>
        </w:tc>
        <w:tc>
          <w:tcPr>
            <w:tcW w:w="4680" w:type="dxa"/>
            <w:tcBorders>
              <w:top w:val="nil"/>
              <w:left w:val="nil"/>
              <w:bottom w:val="single" w:sz="4" w:space="0" w:color="auto"/>
              <w:right w:val="single" w:sz="4" w:space="0" w:color="auto"/>
            </w:tcBorders>
            <w:shd w:val="clear" w:color="auto" w:fill="auto"/>
            <w:noWrap/>
            <w:vAlign w:val="bottom"/>
            <w:hideMark/>
          </w:tcPr>
          <w:p w:rsidR="003740DB" w:rsidRPr="00487B5E" w:rsidRDefault="003740DB" w:rsidP="005E6047">
            <w:pPr>
              <w:jc w:val="right"/>
              <w:rPr>
                <w:rFonts w:ascii="Trebuchet MS" w:hAnsi="Trebuchet MS" w:cs="Arial"/>
                <w:sz w:val="22"/>
                <w:szCs w:val="22"/>
              </w:rPr>
            </w:pPr>
            <w:r w:rsidRPr="00487B5E">
              <w:rPr>
                <w:rFonts w:ascii="Trebuchet MS" w:hAnsi="Trebuchet MS" w:cs="Arial"/>
                <w:sz w:val="22"/>
                <w:szCs w:val="22"/>
              </w:rPr>
              <w:t>8,55,56,216.00</w:t>
            </w:r>
          </w:p>
        </w:tc>
      </w:tr>
      <w:tr w:rsidR="003740DB" w:rsidRPr="00487B5E" w:rsidTr="006A20E4">
        <w:trPr>
          <w:trHeight w:val="76"/>
        </w:trPr>
        <w:tc>
          <w:tcPr>
            <w:tcW w:w="396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Oct-18</w:t>
            </w:r>
          </w:p>
        </w:tc>
        <w:tc>
          <w:tcPr>
            <w:tcW w:w="4680" w:type="dxa"/>
            <w:tcBorders>
              <w:top w:val="nil"/>
              <w:left w:val="nil"/>
              <w:bottom w:val="single" w:sz="4" w:space="0" w:color="auto"/>
              <w:right w:val="single" w:sz="4" w:space="0" w:color="auto"/>
            </w:tcBorders>
            <w:shd w:val="clear" w:color="auto" w:fill="auto"/>
            <w:noWrap/>
            <w:vAlign w:val="bottom"/>
            <w:hideMark/>
          </w:tcPr>
          <w:p w:rsidR="003740DB" w:rsidRPr="00487B5E" w:rsidRDefault="003740DB" w:rsidP="005E6047">
            <w:pPr>
              <w:jc w:val="right"/>
              <w:rPr>
                <w:rFonts w:ascii="Trebuchet MS" w:hAnsi="Trebuchet MS" w:cs="Arial"/>
                <w:sz w:val="22"/>
                <w:szCs w:val="22"/>
              </w:rPr>
            </w:pPr>
            <w:r w:rsidRPr="00487B5E">
              <w:rPr>
                <w:rFonts w:ascii="Trebuchet MS" w:hAnsi="Trebuchet MS" w:cs="Arial"/>
                <w:sz w:val="22"/>
                <w:szCs w:val="22"/>
              </w:rPr>
              <w:t>10,50,45,480.00</w:t>
            </w:r>
          </w:p>
        </w:tc>
      </w:tr>
      <w:tr w:rsidR="003740DB" w:rsidRPr="00487B5E" w:rsidTr="006A20E4">
        <w:trPr>
          <w:trHeight w:val="76"/>
        </w:trPr>
        <w:tc>
          <w:tcPr>
            <w:tcW w:w="396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Nov-18</w:t>
            </w:r>
          </w:p>
        </w:tc>
        <w:tc>
          <w:tcPr>
            <w:tcW w:w="4680" w:type="dxa"/>
            <w:tcBorders>
              <w:top w:val="nil"/>
              <w:left w:val="nil"/>
              <w:bottom w:val="single" w:sz="4" w:space="0" w:color="auto"/>
              <w:right w:val="single" w:sz="4" w:space="0" w:color="auto"/>
            </w:tcBorders>
            <w:shd w:val="clear" w:color="auto" w:fill="auto"/>
            <w:noWrap/>
            <w:vAlign w:val="bottom"/>
            <w:hideMark/>
          </w:tcPr>
          <w:p w:rsidR="003740DB" w:rsidRPr="00487B5E" w:rsidRDefault="003740DB" w:rsidP="005E6047">
            <w:pPr>
              <w:jc w:val="right"/>
              <w:rPr>
                <w:rFonts w:ascii="Trebuchet MS" w:hAnsi="Trebuchet MS" w:cs="Arial"/>
                <w:sz w:val="22"/>
                <w:szCs w:val="22"/>
              </w:rPr>
            </w:pPr>
            <w:r w:rsidRPr="00487B5E">
              <w:rPr>
                <w:rFonts w:ascii="Trebuchet MS" w:hAnsi="Trebuchet MS" w:cs="Arial"/>
                <w:sz w:val="22"/>
                <w:szCs w:val="22"/>
              </w:rPr>
              <w:t>9,49,89,788.00</w:t>
            </w:r>
          </w:p>
        </w:tc>
      </w:tr>
      <w:tr w:rsidR="003740DB" w:rsidRPr="00487B5E" w:rsidTr="006A20E4">
        <w:trPr>
          <w:trHeight w:val="76"/>
        </w:trPr>
        <w:tc>
          <w:tcPr>
            <w:tcW w:w="3960" w:type="dxa"/>
            <w:tcBorders>
              <w:top w:val="nil"/>
              <w:left w:val="single" w:sz="4" w:space="0" w:color="auto"/>
              <w:bottom w:val="single" w:sz="4" w:space="0" w:color="auto"/>
              <w:right w:val="single" w:sz="4" w:space="0" w:color="auto"/>
            </w:tcBorders>
            <w:shd w:val="clear" w:color="auto" w:fill="auto"/>
          </w:tcPr>
          <w:p w:rsidR="003740DB" w:rsidRPr="00487B5E" w:rsidRDefault="003740DB" w:rsidP="005E6047">
            <w:pPr>
              <w:rPr>
                <w:rFonts w:ascii="Trebuchet MS" w:hAnsi="Trebuchet MS" w:cs="Arial"/>
                <w:lang w:bidi="or-IN"/>
              </w:rPr>
            </w:pPr>
            <w:r w:rsidRPr="00487B5E">
              <w:rPr>
                <w:rFonts w:ascii="Trebuchet MS" w:hAnsi="Trebuchet MS" w:cs="Arial"/>
                <w:lang w:bidi="or-IN"/>
              </w:rPr>
              <w:t>Dec-18</w:t>
            </w:r>
          </w:p>
        </w:tc>
        <w:tc>
          <w:tcPr>
            <w:tcW w:w="4680" w:type="dxa"/>
            <w:tcBorders>
              <w:top w:val="nil"/>
              <w:left w:val="nil"/>
              <w:bottom w:val="single" w:sz="4" w:space="0" w:color="auto"/>
              <w:right w:val="single" w:sz="4" w:space="0" w:color="auto"/>
            </w:tcBorders>
            <w:shd w:val="clear" w:color="auto" w:fill="auto"/>
            <w:noWrap/>
            <w:vAlign w:val="bottom"/>
          </w:tcPr>
          <w:p w:rsidR="003740DB" w:rsidRPr="00487B5E" w:rsidRDefault="003740DB" w:rsidP="005E6047">
            <w:pPr>
              <w:jc w:val="right"/>
              <w:rPr>
                <w:rFonts w:ascii="Trebuchet MS" w:hAnsi="Trebuchet MS" w:cs="Arial"/>
                <w:sz w:val="22"/>
                <w:szCs w:val="22"/>
              </w:rPr>
            </w:pPr>
            <w:r w:rsidRPr="00487B5E">
              <w:rPr>
                <w:rFonts w:ascii="Trebuchet MS" w:hAnsi="Trebuchet MS" w:cs="Arial"/>
                <w:sz w:val="22"/>
                <w:szCs w:val="22"/>
              </w:rPr>
              <w:t xml:space="preserve">             5,89,49,687.00 </w:t>
            </w:r>
          </w:p>
        </w:tc>
      </w:tr>
      <w:tr w:rsidR="003740DB" w:rsidRPr="00487B5E" w:rsidTr="006A20E4">
        <w:trPr>
          <w:trHeight w:val="152"/>
        </w:trPr>
        <w:tc>
          <w:tcPr>
            <w:tcW w:w="3960" w:type="dxa"/>
            <w:tcBorders>
              <w:top w:val="nil"/>
              <w:left w:val="single" w:sz="4" w:space="0" w:color="auto"/>
              <w:bottom w:val="single" w:sz="4" w:space="0" w:color="auto"/>
              <w:right w:val="single" w:sz="4" w:space="0" w:color="auto"/>
            </w:tcBorders>
            <w:shd w:val="clear" w:color="auto" w:fill="auto"/>
          </w:tcPr>
          <w:p w:rsidR="003740DB" w:rsidRPr="00487B5E" w:rsidRDefault="003740DB" w:rsidP="005E6047">
            <w:pPr>
              <w:rPr>
                <w:rFonts w:ascii="Trebuchet MS" w:hAnsi="Trebuchet MS" w:cs="Arial"/>
                <w:lang w:bidi="or-IN"/>
              </w:rPr>
            </w:pPr>
            <w:r w:rsidRPr="00487B5E">
              <w:rPr>
                <w:rFonts w:ascii="Trebuchet MS" w:hAnsi="Trebuchet MS" w:cs="Arial"/>
                <w:lang w:bidi="or-IN"/>
              </w:rPr>
              <w:t>Jan-19</w:t>
            </w:r>
          </w:p>
        </w:tc>
        <w:tc>
          <w:tcPr>
            <w:tcW w:w="4680" w:type="dxa"/>
            <w:tcBorders>
              <w:top w:val="nil"/>
              <w:left w:val="nil"/>
              <w:bottom w:val="single" w:sz="4" w:space="0" w:color="auto"/>
              <w:right w:val="single" w:sz="4" w:space="0" w:color="auto"/>
            </w:tcBorders>
            <w:shd w:val="clear" w:color="auto" w:fill="auto"/>
            <w:noWrap/>
            <w:vAlign w:val="bottom"/>
          </w:tcPr>
          <w:p w:rsidR="003740DB" w:rsidRPr="00487B5E" w:rsidRDefault="003740DB" w:rsidP="005E6047">
            <w:pPr>
              <w:jc w:val="right"/>
              <w:rPr>
                <w:rFonts w:ascii="Trebuchet MS" w:hAnsi="Trebuchet MS" w:cs="Arial"/>
                <w:sz w:val="22"/>
                <w:szCs w:val="22"/>
              </w:rPr>
            </w:pPr>
            <w:r w:rsidRPr="00487B5E">
              <w:rPr>
                <w:rFonts w:ascii="Trebuchet MS" w:hAnsi="Trebuchet MS" w:cs="Arial"/>
                <w:sz w:val="22"/>
                <w:szCs w:val="22"/>
              </w:rPr>
              <w:t xml:space="preserve">             8,15,38,945.00 </w:t>
            </w:r>
          </w:p>
        </w:tc>
      </w:tr>
      <w:tr w:rsidR="003740DB" w:rsidRPr="00487B5E" w:rsidTr="006A20E4">
        <w:trPr>
          <w:trHeight w:val="76"/>
        </w:trPr>
        <w:tc>
          <w:tcPr>
            <w:tcW w:w="3960" w:type="dxa"/>
            <w:tcBorders>
              <w:top w:val="nil"/>
              <w:left w:val="single" w:sz="4" w:space="0" w:color="auto"/>
              <w:bottom w:val="single" w:sz="4" w:space="0" w:color="auto"/>
              <w:right w:val="single" w:sz="4" w:space="0" w:color="auto"/>
            </w:tcBorders>
            <w:shd w:val="clear" w:color="auto" w:fill="auto"/>
          </w:tcPr>
          <w:p w:rsidR="003740DB" w:rsidRPr="00487B5E" w:rsidRDefault="003740DB" w:rsidP="005E6047">
            <w:pPr>
              <w:rPr>
                <w:rFonts w:ascii="Trebuchet MS" w:hAnsi="Trebuchet MS" w:cs="Arial"/>
                <w:lang w:bidi="or-IN"/>
              </w:rPr>
            </w:pPr>
            <w:r w:rsidRPr="00487B5E">
              <w:rPr>
                <w:rFonts w:ascii="Trebuchet MS" w:hAnsi="Trebuchet MS" w:cs="Arial"/>
                <w:lang w:bidi="or-IN"/>
              </w:rPr>
              <w:t>Feb-19</w:t>
            </w:r>
          </w:p>
        </w:tc>
        <w:tc>
          <w:tcPr>
            <w:tcW w:w="4680" w:type="dxa"/>
            <w:tcBorders>
              <w:top w:val="nil"/>
              <w:left w:val="nil"/>
              <w:bottom w:val="single" w:sz="4" w:space="0" w:color="auto"/>
              <w:right w:val="single" w:sz="4" w:space="0" w:color="auto"/>
            </w:tcBorders>
            <w:shd w:val="clear" w:color="auto" w:fill="auto"/>
            <w:noWrap/>
            <w:vAlign w:val="bottom"/>
          </w:tcPr>
          <w:p w:rsidR="003740DB" w:rsidRPr="00487B5E" w:rsidRDefault="003740DB" w:rsidP="005E6047">
            <w:pPr>
              <w:jc w:val="right"/>
              <w:rPr>
                <w:rFonts w:ascii="Trebuchet MS" w:hAnsi="Trebuchet MS" w:cs="Arial"/>
                <w:sz w:val="22"/>
                <w:szCs w:val="22"/>
              </w:rPr>
            </w:pPr>
            <w:r w:rsidRPr="00487B5E">
              <w:rPr>
                <w:rFonts w:ascii="Trebuchet MS" w:hAnsi="Trebuchet MS" w:cs="Arial"/>
                <w:sz w:val="22"/>
                <w:szCs w:val="22"/>
              </w:rPr>
              <w:t xml:space="preserve">             4,00,23,825.00 </w:t>
            </w:r>
          </w:p>
        </w:tc>
      </w:tr>
      <w:tr w:rsidR="003740DB" w:rsidRPr="00487B5E" w:rsidTr="006A20E4">
        <w:trPr>
          <w:trHeight w:val="107"/>
        </w:trPr>
        <w:tc>
          <w:tcPr>
            <w:tcW w:w="3960" w:type="dxa"/>
            <w:tcBorders>
              <w:top w:val="nil"/>
              <w:left w:val="single" w:sz="4" w:space="0" w:color="auto"/>
              <w:bottom w:val="single" w:sz="4" w:space="0" w:color="auto"/>
              <w:right w:val="single" w:sz="4" w:space="0" w:color="auto"/>
            </w:tcBorders>
            <w:shd w:val="clear" w:color="auto" w:fill="auto"/>
          </w:tcPr>
          <w:p w:rsidR="003740DB" w:rsidRPr="00487B5E" w:rsidRDefault="003740DB" w:rsidP="005E6047">
            <w:pPr>
              <w:rPr>
                <w:rFonts w:ascii="Trebuchet MS" w:hAnsi="Trebuchet MS" w:cs="Arial"/>
                <w:lang w:bidi="or-IN"/>
              </w:rPr>
            </w:pPr>
            <w:r w:rsidRPr="00487B5E">
              <w:rPr>
                <w:rFonts w:ascii="Trebuchet MS" w:hAnsi="Trebuchet MS" w:cs="Arial"/>
                <w:lang w:bidi="or-IN"/>
              </w:rPr>
              <w:t>Mar-19</w:t>
            </w:r>
          </w:p>
        </w:tc>
        <w:tc>
          <w:tcPr>
            <w:tcW w:w="4680" w:type="dxa"/>
            <w:tcBorders>
              <w:top w:val="nil"/>
              <w:left w:val="nil"/>
              <w:bottom w:val="single" w:sz="4" w:space="0" w:color="auto"/>
              <w:right w:val="single" w:sz="4" w:space="0" w:color="auto"/>
            </w:tcBorders>
            <w:shd w:val="clear" w:color="auto" w:fill="auto"/>
            <w:noWrap/>
            <w:vAlign w:val="bottom"/>
          </w:tcPr>
          <w:p w:rsidR="003740DB" w:rsidRPr="00487B5E" w:rsidRDefault="003740DB" w:rsidP="005E6047">
            <w:pPr>
              <w:jc w:val="right"/>
              <w:rPr>
                <w:rFonts w:ascii="Trebuchet MS" w:hAnsi="Trebuchet MS" w:cs="Arial"/>
                <w:sz w:val="22"/>
                <w:szCs w:val="22"/>
              </w:rPr>
            </w:pPr>
            <w:r w:rsidRPr="00487B5E">
              <w:rPr>
                <w:rFonts w:ascii="Trebuchet MS" w:hAnsi="Trebuchet MS" w:cs="Arial"/>
                <w:sz w:val="22"/>
                <w:szCs w:val="22"/>
              </w:rPr>
              <w:t xml:space="preserve">             3,39,52,194.00 </w:t>
            </w:r>
          </w:p>
        </w:tc>
      </w:tr>
      <w:tr w:rsidR="003740DB" w:rsidRPr="00487B5E" w:rsidTr="006A20E4">
        <w:trPr>
          <w:trHeight w:val="311"/>
        </w:trPr>
        <w:tc>
          <w:tcPr>
            <w:tcW w:w="3960" w:type="dxa"/>
            <w:tcBorders>
              <w:top w:val="nil"/>
              <w:left w:val="single" w:sz="4" w:space="0" w:color="auto"/>
              <w:bottom w:val="single" w:sz="4" w:space="0" w:color="auto"/>
              <w:right w:val="single" w:sz="4" w:space="0" w:color="auto"/>
            </w:tcBorders>
            <w:shd w:val="clear" w:color="auto" w:fill="auto"/>
            <w:noWrap/>
            <w:vAlign w:val="bottom"/>
            <w:hideMark/>
          </w:tcPr>
          <w:p w:rsidR="003740DB" w:rsidRPr="00487B5E" w:rsidRDefault="003740DB" w:rsidP="005E6047">
            <w:pPr>
              <w:jc w:val="center"/>
              <w:rPr>
                <w:rFonts w:ascii="Trebuchet MS" w:hAnsi="Trebuchet MS" w:cs="Arial"/>
                <w:b/>
                <w:bCs/>
                <w:lang w:bidi="or-IN"/>
              </w:rPr>
            </w:pPr>
            <w:r w:rsidRPr="00487B5E">
              <w:rPr>
                <w:rFonts w:ascii="Trebuchet MS" w:hAnsi="Trebuchet MS" w:cs="Arial"/>
                <w:b/>
                <w:bCs/>
                <w:lang w:bidi="or-IN"/>
              </w:rPr>
              <w:t>Total</w:t>
            </w:r>
          </w:p>
        </w:tc>
        <w:tc>
          <w:tcPr>
            <w:tcW w:w="4680" w:type="dxa"/>
            <w:tcBorders>
              <w:top w:val="nil"/>
              <w:left w:val="nil"/>
              <w:bottom w:val="single" w:sz="4" w:space="0" w:color="auto"/>
              <w:right w:val="single" w:sz="4" w:space="0" w:color="auto"/>
            </w:tcBorders>
            <w:shd w:val="clear" w:color="auto" w:fill="auto"/>
            <w:noWrap/>
            <w:vAlign w:val="bottom"/>
            <w:hideMark/>
          </w:tcPr>
          <w:p w:rsidR="003740DB" w:rsidRPr="00487B5E" w:rsidRDefault="003740DB" w:rsidP="005E6047">
            <w:pPr>
              <w:jc w:val="right"/>
              <w:rPr>
                <w:rFonts w:ascii="Trebuchet MS" w:hAnsi="Trebuchet MS" w:cs="Arial"/>
                <w:b/>
                <w:bCs/>
                <w:sz w:val="22"/>
                <w:szCs w:val="22"/>
              </w:rPr>
            </w:pPr>
            <w:r w:rsidRPr="00487B5E">
              <w:rPr>
                <w:rFonts w:ascii="Trebuchet MS" w:hAnsi="Trebuchet MS" w:cs="Arial"/>
                <w:b/>
                <w:bCs/>
                <w:sz w:val="22"/>
                <w:szCs w:val="22"/>
              </w:rPr>
              <w:t>70,54,17,586.00</w:t>
            </w:r>
          </w:p>
        </w:tc>
      </w:tr>
    </w:tbl>
    <w:p w:rsidR="003740DB" w:rsidRPr="00487B5E" w:rsidRDefault="003740DB" w:rsidP="003740DB">
      <w:pPr>
        <w:ind w:left="360"/>
        <w:jc w:val="center"/>
        <w:rPr>
          <w:rFonts w:ascii="Trebuchet MS" w:hAnsi="Trebuchet MS" w:cs="Arial"/>
          <w:b/>
          <w:sz w:val="16"/>
          <w:szCs w:val="16"/>
        </w:rPr>
      </w:pPr>
    </w:p>
    <w:p w:rsidR="00454BB3" w:rsidRPr="00487B5E" w:rsidRDefault="00454BB3" w:rsidP="006A20E4">
      <w:pPr>
        <w:spacing w:line="360" w:lineRule="auto"/>
        <w:ind w:left="6906" w:firstLine="294"/>
        <w:jc w:val="both"/>
        <w:rPr>
          <w:rFonts w:ascii="Trebuchet MS" w:hAnsi="Trebuchet MS" w:cs="Arial"/>
          <w:b/>
        </w:rPr>
      </w:pPr>
      <w:r w:rsidRPr="00487B5E">
        <w:rPr>
          <w:rFonts w:ascii="Trebuchet MS" w:hAnsi="Trebuchet MS" w:cs="Arial"/>
          <w:b/>
        </w:rPr>
        <w:t>Say; Rs.70.54 Crore</w:t>
      </w:r>
    </w:p>
    <w:p w:rsidR="003740DB" w:rsidRDefault="003740DB" w:rsidP="003740DB">
      <w:pPr>
        <w:ind w:left="360"/>
        <w:jc w:val="center"/>
        <w:rPr>
          <w:rFonts w:ascii="Trebuchet MS" w:hAnsi="Trebuchet MS" w:cs="Arial"/>
          <w:b/>
        </w:rPr>
      </w:pPr>
    </w:p>
    <w:p w:rsidR="00B42E51" w:rsidRDefault="00B42E51" w:rsidP="003740DB">
      <w:pPr>
        <w:ind w:left="360"/>
        <w:jc w:val="center"/>
        <w:rPr>
          <w:rFonts w:ascii="Trebuchet MS" w:hAnsi="Trebuchet MS" w:cs="Arial"/>
          <w:b/>
        </w:rPr>
      </w:pPr>
    </w:p>
    <w:p w:rsidR="00B42E51" w:rsidRPr="00487B5E" w:rsidRDefault="00B42E51" w:rsidP="003740DB">
      <w:pPr>
        <w:ind w:left="360"/>
        <w:jc w:val="center"/>
        <w:rPr>
          <w:rFonts w:ascii="Trebuchet MS" w:hAnsi="Trebuchet MS" w:cs="Arial"/>
          <w:b/>
        </w:rPr>
      </w:pPr>
    </w:p>
    <w:p w:rsidR="003740DB" w:rsidRPr="00487B5E" w:rsidRDefault="003740DB" w:rsidP="003740DB">
      <w:pPr>
        <w:ind w:left="360"/>
        <w:jc w:val="center"/>
        <w:rPr>
          <w:rFonts w:ascii="Trebuchet MS" w:hAnsi="Trebuchet MS" w:cs="Arial"/>
          <w:b/>
        </w:rPr>
      </w:pPr>
      <w:r w:rsidRPr="00487B5E">
        <w:rPr>
          <w:rFonts w:ascii="Trebuchet MS" w:hAnsi="Trebuchet MS" w:cs="Arial"/>
          <w:b/>
        </w:rPr>
        <w:lastRenderedPageBreak/>
        <w:t xml:space="preserve">Amount Received by GRIDCO towards STOA Charges for FY 2019-20 </w:t>
      </w:r>
    </w:p>
    <w:p w:rsidR="003740DB" w:rsidRPr="00487B5E" w:rsidRDefault="003740DB" w:rsidP="003740DB">
      <w:pPr>
        <w:ind w:left="360"/>
        <w:jc w:val="center"/>
        <w:rPr>
          <w:rFonts w:ascii="Trebuchet MS" w:hAnsi="Trebuchet MS" w:cs="Arial"/>
          <w:b/>
        </w:rPr>
      </w:pPr>
      <w:r w:rsidRPr="00487B5E">
        <w:rPr>
          <w:rFonts w:ascii="Trebuchet MS" w:hAnsi="Trebuchet MS" w:cs="Arial"/>
          <w:b/>
        </w:rPr>
        <w:t>(April’19 to Nov’19)</w:t>
      </w:r>
    </w:p>
    <w:p w:rsidR="003740DB" w:rsidRPr="00487B5E" w:rsidRDefault="003740DB" w:rsidP="003740DB">
      <w:pPr>
        <w:ind w:left="360"/>
        <w:jc w:val="center"/>
        <w:rPr>
          <w:rFonts w:ascii="Trebuchet MS" w:hAnsi="Trebuchet MS" w:cs="Arial"/>
          <w:b/>
        </w:rPr>
      </w:pPr>
      <w:r w:rsidRPr="00487B5E">
        <w:rPr>
          <w:rFonts w:ascii="Trebuchet MS" w:hAnsi="Trebuchet MS" w:cs="Arial"/>
          <w:b/>
        </w:rPr>
        <w:tab/>
      </w:r>
    </w:p>
    <w:p w:rsidR="003740DB" w:rsidRPr="00487B5E" w:rsidRDefault="003740DB" w:rsidP="003740DB">
      <w:pPr>
        <w:ind w:left="360"/>
        <w:jc w:val="center"/>
        <w:rPr>
          <w:rFonts w:ascii="Trebuchet MS" w:hAnsi="Trebuchet MS" w:cs="Arial"/>
          <w:b/>
        </w:rPr>
      </w:pPr>
      <w:r w:rsidRPr="00487B5E">
        <w:rPr>
          <w:rFonts w:ascii="Trebuchet MS" w:hAnsi="Trebuchet MS" w:cs="Arial"/>
          <w:b/>
        </w:rPr>
        <w:t xml:space="preserve">                                      (Amount in Rupees)</w:t>
      </w:r>
    </w:p>
    <w:tbl>
      <w:tblPr>
        <w:tblW w:w="6228" w:type="dxa"/>
        <w:tblInd w:w="1935" w:type="dxa"/>
        <w:tblLook w:val="04A0"/>
      </w:tblPr>
      <w:tblGrid>
        <w:gridCol w:w="1800"/>
        <w:gridCol w:w="4428"/>
      </w:tblGrid>
      <w:tr w:rsidR="003740DB" w:rsidRPr="00487B5E" w:rsidTr="001411EF">
        <w:trPr>
          <w:trHeight w:val="440"/>
        </w:trPr>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40DB" w:rsidRPr="00487B5E" w:rsidRDefault="003740DB" w:rsidP="001411EF">
            <w:pPr>
              <w:jc w:val="center"/>
              <w:rPr>
                <w:rFonts w:ascii="Trebuchet MS" w:hAnsi="Trebuchet MS" w:cs="Arial"/>
                <w:b/>
                <w:bCs/>
                <w:lang w:bidi="or-IN"/>
              </w:rPr>
            </w:pPr>
            <w:r w:rsidRPr="00487B5E">
              <w:rPr>
                <w:rFonts w:ascii="Trebuchet MS" w:hAnsi="Trebuchet MS" w:cs="Arial"/>
                <w:b/>
                <w:bCs/>
                <w:lang w:bidi="or-IN"/>
              </w:rPr>
              <w:t>Months</w:t>
            </w:r>
          </w:p>
        </w:tc>
        <w:tc>
          <w:tcPr>
            <w:tcW w:w="4428" w:type="dxa"/>
            <w:tcBorders>
              <w:top w:val="single" w:sz="4" w:space="0" w:color="auto"/>
              <w:left w:val="nil"/>
              <w:bottom w:val="single" w:sz="4" w:space="0" w:color="auto"/>
              <w:right w:val="single" w:sz="4" w:space="0" w:color="auto"/>
            </w:tcBorders>
            <w:shd w:val="clear" w:color="auto" w:fill="auto"/>
            <w:vAlign w:val="center"/>
            <w:hideMark/>
          </w:tcPr>
          <w:p w:rsidR="003740DB" w:rsidRPr="00487B5E" w:rsidRDefault="001411EF" w:rsidP="001411EF">
            <w:pPr>
              <w:jc w:val="center"/>
              <w:rPr>
                <w:rFonts w:ascii="Trebuchet MS" w:hAnsi="Trebuchet MS" w:cs="Arial"/>
                <w:b/>
                <w:bCs/>
                <w:lang w:bidi="or-IN"/>
              </w:rPr>
            </w:pPr>
            <w:r w:rsidRPr="00487B5E">
              <w:rPr>
                <w:rFonts w:ascii="Trebuchet MS" w:hAnsi="Trebuchet MS" w:cs="Arial"/>
                <w:b/>
                <w:bCs/>
                <w:lang w:bidi="or-IN"/>
              </w:rPr>
              <w:t>STOA C</w:t>
            </w:r>
            <w:r w:rsidR="003740DB" w:rsidRPr="00487B5E">
              <w:rPr>
                <w:rFonts w:ascii="Trebuchet MS" w:hAnsi="Trebuchet MS" w:cs="Arial"/>
                <w:b/>
                <w:bCs/>
                <w:lang w:bidi="or-IN"/>
              </w:rPr>
              <w:t>harges received by GRIDCO</w:t>
            </w:r>
          </w:p>
        </w:tc>
      </w:tr>
      <w:tr w:rsidR="003740DB" w:rsidRPr="00487B5E" w:rsidTr="005E6047">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Apr-19</w:t>
            </w:r>
          </w:p>
        </w:tc>
        <w:tc>
          <w:tcPr>
            <w:tcW w:w="4428" w:type="dxa"/>
            <w:tcBorders>
              <w:top w:val="nil"/>
              <w:left w:val="nil"/>
              <w:bottom w:val="single" w:sz="4" w:space="0" w:color="auto"/>
              <w:right w:val="single" w:sz="4" w:space="0" w:color="auto"/>
            </w:tcBorders>
            <w:shd w:val="clear" w:color="auto" w:fill="auto"/>
            <w:noWrap/>
            <w:vAlign w:val="bottom"/>
          </w:tcPr>
          <w:p w:rsidR="003740DB" w:rsidRPr="00487B5E" w:rsidRDefault="003740DB" w:rsidP="005E6047">
            <w:pPr>
              <w:jc w:val="center"/>
              <w:rPr>
                <w:rFonts w:ascii="Trebuchet MS" w:hAnsi="Trebuchet MS" w:cs="Arial"/>
                <w:sz w:val="22"/>
                <w:szCs w:val="22"/>
              </w:rPr>
            </w:pPr>
            <w:r w:rsidRPr="00487B5E">
              <w:rPr>
                <w:rFonts w:ascii="Trebuchet MS" w:hAnsi="Trebuchet MS" w:cs="Arial"/>
                <w:sz w:val="22"/>
                <w:szCs w:val="22"/>
              </w:rPr>
              <w:t>4,17,46,582.00</w:t>
            </w:r>
          </w:p>
        </w:tc>
      </w:tr>
      <w:tr w:rsidR="003740DB" w:rsidRPr="00487B5E" w:rsidTr="005E6047">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May-19</w:t>
            </w:r>
          </w:p>
        </w:tc>
        <w:tc>
          <w:tcPr>
            <w:tcW w:w="4428" w:type="dxa"/>
            <w:tcBorders>
              <w:top w:val="nil"/>
              <w:left w:val="nil"/>
              <w:bottom w:val="single" w:sz="4" w:space="0" w:color="auto"/>
              <w:right w:val="single" w:sz="4" w:space="0" w:color="auto"/>
            </w:tcBorders>
            <w:shd w:val="clear" w:color="auto" w:fill="auto"/>
            <w:noWrap/>
            <w:vAlign w:val="bottom"/>
          </w:tcPr>
          <w:p w:rsidR="003740DB" w:rsidRPr="00487B5E" w:rsidRDefault="003740DB" w:rsidP="005E6047">
            <w:pPr>
              <w:jc w:val="center"/>
              <w:rPr>
                <w:rFonts w:ascii="Trebuchet MS" w:hAnsi="Trebuchet MS" w:cs="Arial"/>
                <w:sz w:val="22"/>
                <w:szCs w:val="22"/>
              </w:rPr>
            </w:pPr>
            <w:r w:rsidRPr="00487B5E">
              <w:rPr>
                <w:rFonts w:ascii="Trebuchet MS" w:hAnsi="Trebuchet MS" w:cs="Arial"/>
                <w:sz w:val="22"/>
                <w:szCs w:val="22"/>
              </w:rPr>
              <w:t>5,85,70,653.00</w:t>
            </w:r>
          </w:p>
        </w:tc>
      </w:tr>
      <w:tr w:rsidR="003740DB" w:rsidRPr="00487B5E" w:rsidTr="005E6047">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Jun-19</w:t>
            </w:r>
          </w:p>
        </w:tc>
        <w:tc>
          <w:tcPr>
            <w:tcW w:w="4428" w:type="dxa"/>
            <w:tcBorders>
              <w:top w:val="nil"/>
              <w:left w:val="nil"/>
              <w:bottom w:val="single" w:sz="4" w:space="0" w:color="auto"/>
              <w:right w:val="single" w:sz="4" w:space="0" w:color="auto"/>
            </w:tcBorders>
            <w:shd w:val="clear" w:color="auto" w:fill="auto"/>
            <w:noWrap/>
            <w:vAlign w:val="bottom"/>
          </w:tcPr>
          <w:p w:rsidR="003740DB" w:rsidRPr="00487B5E" w:rsidRDefault="003740DB" w:rsidP="005E6047">
            <w:pPr>
              <w:jc w:val="center"/>
              <w:rPr>
                <w:rFonts w:ascii="Trebuchet MS" w:hAnsi="Trebuchet MS" w:cs="Arial"/>
                <w:sz w:val="22"/>
                <w:szCs w:val="22"/>
              </w:rPr>
            </w:pPr>
            <w:r w:rsidRPr="00487B5E">
              <w:rPr>
                <w:rFonts w:ascii="Trebuchet MS" w:hAnsi="Trebuchet MS" w:cs="Arial"/>
                <w:sz w:val="22"/>
                <w:szCs w:val="22"/>
              </w:rPr>
              <w:t>5,32,45,524.00</w:t>
            </w:r>
          </w:p>
        </w:tc>
      </w:tr>
      <w:tr w:rsidR="003740DB" w:rsidRPr="00487B5E" w:rsidTr="005E6047">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Jul-19</w:t>
            </w:r>
          </w:p>
        </w:tc>
        <w:tc>
          <w:tcPr>
            <w:tcW w:w="4428" w:type="dxa"/>
            <w:tcBorders>
              <w:top w:val="nil"/>
              <w:left w:val="nil"/>
              <w:bottom w:val="single" w:sz="4" w:space="0" w:color="auto"/>
              <w:right w:val="single" w:sz="4" w:space="0" w:color="auto"/>
            </w:tcBorders>
            <w:shd w:val="clear" w:color="auto" w:fill="auto"/>
            <w:noWrap/>
            <w:vAlign w:val="bottom"/>
          </w:tcPr>
          <w:p w:rsidR="003740DB" w:rsidRPr="00487B5E" w:rsidRDefault="003740DB" w:rsidP="005E6047">
            <w:pPr>
              <w:jc w:val="center"/>
              <w:rPr>
                <w:rFonts w:ascii="Trebuchet MS" w:hAnsi="Trebuchet MS" w:cs="Arial"/>
                <w:sz w:val="22"/>
                <w:szCs w:val="22"/>
              </w:rPr>
            </w:pPr>
            <w:r w:rsidRPr="00487B5E">
              <w:rPr>
                <w:rFonts w:ascii="Trebuchet MS" w:hAnsi="Trebuchet MS" w:cs="Arial"/>
                <w:sz w:val="22"/>
                <w:szCs w:val="22"/>
              </w:rPr>
              <w:t>6,11,09,979.00</w:t>
            </w:r>
          </w:p>
        </w:tc>
      </w:tr>
      <w:tr w:rsidR="003740DB" w:rsidRPr="00487B5E" w:rsidTr="005E6047">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Aug-19</w:t>
            </w:r>
          </w:p>
        </w:tc>
        <w:tc>
          <w:tcPr>
            <w:tcW w:w="4428" w:type="dxa"/>
            <w:tcBorders>
              <w:top w:val="nil"/>
              <w:left w:val="nil"/>
              <w:bottom w:val="single" w:sz="4" w:space="0" w:color="auto"/>
              <w:right w:val="single" w:sz="4" w:space="0" w:color="auto"/>
            </w:tcBorders>
            <w:shd w:val="clear" w:color="auto" w:fill="auto"/>
            <w:noWrap/>
            <w:vAlign w:val="bottom"/>
          </w:tcPr>
          <w:p w:rsidR="003740DB" w:rsidRPr="00487B5E" w:rsidRDefault="003740DB" w:rsidP="005E6047">
            <w:pPr>
              <w:jc w:val="center"/>
              <w:rPr>
                <w:rFonts w:ascii="Trebuchet MS" w:hAnsi="Trebuchet MS" w:cs="Arial"/>
                <w:sz w:val="22"/>
                <w:szCs w:val="22"/>
              </w:rPr>
            </w:pPr>
            <w:r w:rsidRPr="00487B5E">
              <w:rPr>
                <w:rFonts w:ascii="Trebuchet MS" w:hAnsi="Trebuchet MS" w:cs="Arial"/>
                <w:sz w:val="22"/>
                <w:szCs w:val="22"/>
              </w:rPr>
              <w:t>16,89,67,086.00</w:t>
            </w:r>
          </w:p>
        </w:tc>
      </w:tr>
      <w:tr w:rsidR="003740DB" w:rsidRPr="00487B5E" w:rsidTr="005E6047">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Sep-19</w:t>
            </w:r>
          </w:p>
        </w:tc>
        <w:tc>
          <w:tcPr>
            <w:tcW w:w="4428" w:type="dxa"/>
            <w:tcBorders>
              <w:top w:val="nil"/>
              <w:left w:val="nil"/>
              <w:bottom w:val="single" w:sz="4" w:space="0" w:color="auto"/>
              <w:right w:val="single" w:sz="4" w:space="0" w:color="auto"/>
            </w:tcBorders>
            <w:shd w:val="clear" w:color="auto" w:fill="auto"/>
            <w:noWrap/>
            <w:vAlign w:val="bottom"/>
          </w:tcPr>
          <w:p w:rsidR="003740DB" w:rsidRPr="00487B5E" w:rsidRDefault="003740DB" w:rsidP="005E6047">
            <w:pPr>
              <w:jc w:val="center"/>
              <w:rPr>
                <w:rFonts w:ascii="Trebuchet MS" w:hAnsi="Trebuchet MS" w:cs="Arial"/>
                <w:sz w:val="22"/>
                <w:szCs w:val="22"/>
              </w:rPr>
            </w:pPr>
            <w:r w:rsidRPr="00487B5E">
              <w:rPr>
                <w:rFonts w:ascii="Trebuchet MS" w:hAnsi="Trebuchet MS" w:cs="Arial"/>
                <w:sz w:val="22"/>
                <w:szCs w:val="22"/>
              </w:rPr>
              <w:t>18,21,65,713.00</w:t>
            </w:r>
          </w:p>
        </w:tc>
      </w:tr>
      <w:tr w:rsidR="003740DB" w:rsidRPr="00487B5E" w:rsidTr="005E6047">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Oct-19</w:t>
            </w:r>
          </w:p>
        </w:tc>
        <w:tc>
          <w:tcPr>
            <w:tcW w:w="4428" w:type="dxa"/>
            <w:tcBorders>
              <w:top w:val="nil"/>
              <w:left w:val="nil"/>
              <w:bottom w:val="single" w:sz="4" w:space="0" w:color="auto"/>
              <w:right w:val="single" w:sz="4" w:space="0" w:color="auto"/>
            </w:tcBorders>
            <w:shd w:val="clear" w:color="auto" w:fill="auto"/>
            <w:noWrap/>
            <w:vAlign w:val="bottom"/>
          </w:tcPr>
          <w:p w:rsidR="003740DB" w:rsidRPr="00487B5E" w:rsidRDefault="003740DB" w:rsidP="005E6047">
            <w:pPr>
              <w:jc w:val="center"/>
              <w:rPr>
                <w:rFonts w:ascii="Trebuchet MS" w:hAnsi="Trebuchet MS" w:cs="Arial"/>
                <w:sz w:val="22"/>
                <w:szCs w:val="22"/>
              </w:rPr>
            </w:pPr>
            <w:r w:rsidRPr="00487B5E">
              <w:rPr>
                <w:rFonts w:ascii="Trebuchet MS" w:hAnsi="Trebuchet MS" w:cs="Arial"/>
                <w:sz w:val="22"/>
                <w:szCs w:val="22"/>
              </w:rPr>
              <w:t>10,85,51,553.00</w:t>
            </w:r>
          </w:p>
        </w:tc>
      </w:tr>
      <w:tr w:rsidR="003740DB" w:rsidRPr="00487B5E" w:rsidTr="005E6047">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Nov-19</w:t>
            </w:r>
          </w:p>
        </w:tc>
        <w:tc>
          <w:tcPr>
            <w:tcW w:w="4428" w:type="dxa"/>
            <w:tcBorders>
              <w:top w:val="nil"/>
              <w:left w:val="nil"/>
              <w:bottom w:val="single" w:sz="4" w:space="0" w:color="auto"/>
              <w:right w:val="single" w:sz="4" w:space="0" w:color="auto"/>
            </w:tcBorders>
            <w:shd w:val="clear" w:color="auto" w:fill="auto"/>
            <w:noWrap/>
            <w:vAlign w:val="bottom"/>
          </w:tcPr>
          <w:p w:rsidR="003740DB" w:rsidRPr="00487B5E" w:rsidRDefault="003740DB" w:rsidP="005E6047">
            <w:pPr>
              <w:jc w:val="center"/>
              <w:rPr>
                <w:rFonts w:ascii="Trebuchet MS" w:hAnsi="Trebuchet MS" w:cs="Arial"/>
                <w:sz w:val="22"/>
                <w:szCs w:val="22"/>
              </w:rPr>
            </w:pPr>
            <w:r w:rsidRPr="00487B5E">
              <w:rPr>
                <w:rFonts w:ascii="Trebuchet MS" w:hAnsi="Trebuchet MS" w:cs="Arial"/>
                <w:sz w:val="22"/>
                <w:szCs w:val="22"/>
              </w:rPr>
              <w:t>5,41,00,084.00</w:t>
            </w:r>
          </w:p>
        </w:tc>
      </w:tr>
      <w:tr w:rsidR="003740DB" w:rsidRPr="00487B5E" w:rsidTr="005E6047">
        <w:trPr>
          <w:trHeight w:val="311"/>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3740DB" w:rsidRPr="00487B5E" w:rsidRDefault="003740DB" w:rsidP="005E6047">
            <w:pPr>
              <w:jc w:val="center"/>
              <w:rPr>
                <w:rFonts w:ascii="Trebuchet MS" w:hAnsi="Trebuchet MS" w:cs="Arial"/>
                <w:b/>
                <w:bCs/>
                <w:lang w:bidi="or-IN"/>
              </w:rPr>
            </w:pPr>
            <w:r w:rsidRPr="00487B5E">
              <w:rPr>
                <w:rFonts w:ascii="Trebuchet MS" w:hAnsi="Trebuchet MS" w:cs="Arial"/>
                <w:b/>
                <w:bCs/>
                <w:lang w:bidi="or-IN"/>
              </w:rPr>
              <w:t>Total</w:t>
            </w:r>
          </w:p>
        </w:tc>
        <w:tc>
          <w:tcPr>
            <w:tcW w:w="4428" w:type="dxa"/>
            <w:tcBorders>
              <w:top w:val="nil"/>
              <w:left w:val="nil"/>
              <w:bottom w:val="single" w:sz="4" w:space="0" w:color="auto"/>
              <w:right w:val="single" w:sz="4" w:space="0" w:color="auto"/>
            </w:tcBorders>
            <w:shd w:val="clear" w:color="auto" w:fill="auto"/>
            <w:noWrap/>
            <w:vAlign w:val="bottom"/>
            <w:hideMark/>
          </w:tcPr>
          <w:p w:rsidR="003740DB" w:rsidRPr="00487B5E" w:rsidRDefault="003740DB" w:rsidP="005E6047">
            <w:pPr>
              <w:jc w:val="center"/>
              <w:rPr>
                <w:rFonts w:ascii="Trebuchet MS" w:hAnsi="Trebuchet MS" w:cs="Arial"/>
                <w:b/>
                <w:bCs/>
                <w:sz w:val="22"/>
                <w:szCs w:val="22"/>
              </w:rPr>
            </w:pPr>
            <w:r w:rsidRPr="00487B5E">
              <w:rPr>
                <w:rFonts w:ascii="Trebuchet MS" w:hAnsi="Trebuchet MS" w:cs="Arial"/>
                <w:b/>
                <w:bCs/>
                <w:sz w:val="22"/>
                <w:szCs w:val="22"/>
              </w:rPr>
              <w:t>72,84,57,174.00</w:t>
            </w:r>
          </w:p>
        </w:tc>
      </w:tr>
    </w:tbl>
    <w:p w:rsidR="00146B6E" w:rsidRPr="00B42E51" w:rsidRDefault="00454BB3" w:rsidP="00E21EEA">
      <w:pPr>
        <w:spacing w:line="360" w:lineRule="auto"/>
        <w:ind w:left="426"/>
        <w:jc w:val="both"/>
        <w:rPr>
          <w:rFonts w:ascii="Trebuchet MS" w:hAnsi="Trebuchet MS" w:cs="Arial"/>
          <w:b/>
        </w:rPr>
      </w:pPr>
      <w:r w:rsidRPr="00B42E51">
        <w:rPr>
          <w:rFonts w:ascii="Trebuchet MS" w:hAnsi="Trebuchet MS" w:cs="Arial"/>
          <w:b/>
        </w:rPr>
        <w:tab/>
      </w:r>
      <w:r w:rsidRPr="00B42E51">
        <w:rPr>
          <w:rFonts w:ascii="Trebuchet MS" w:hAnsi="Trebuchet MS" w:cs="Arial"/>
          <w:b/>
        </w:rPr>
        <w:tab/>
      </w:r>
      <w:r w:rsidRPr="00B42E51">
        <w:rPr>
          <w:rFonts w:ascii="Trebuchet MS" w:hAnsi="Trebuchet MS" w:cs="Arial"/>
          <w:b/>
        </w:rPr>
        <w:tab/>
      </w:r>
      <w:r w:rsidRPr="00B42E51">
        <w:rPr>
          <w:rFonts w:ascii="Trebuchet MS" w:hAnsi="Trebuchet MS" w:cs="Arial"/>
          <w:b/>
        </w:rPr>
        <w:tab/>
      </w:r>
      <w:r w:rsidRPr="00B42E51">
        <w:rPr>
          <w:rFonts w:ascii="Trebuchet MS" w:hAnsi="Trebuchet MS" w:cs="Arial"/>
          <w:b/>
        </w:rPr>
        <w:tab/>
      </w:r>
      <w:r w:rsidRPr="00B42E51">
        <w:rPr>
          <w:rFonts w:ascii="Trebuchet MS" w:hAnsi="Trebuchet MS" w:cs="Arial"/>
          <w:b/>
        </w:rPr>
        <w:tab/>
        <w:t xml:space="preserve">              Say; Rs.72.85 Crore</w:t>
      </w:r>
    </w:p>
    <w:p w:rsidR="009A57CC" w:rsidRPr="00B42E51" w:rsidRDefault="009A57CC" w:rsidP="009A57CC">
      <w:pPr>
        <w:spacing w:before="120" w:line="360" w:lineRule="auto"/>
        <w:ind w:firstLine="720"/>
        <w:jc w:val="both"/>
        <w:rPr>
          <w:rFonts w:ascii="Trebuchet MS" w:hAnsi="Trebuchet MS" w:cs="Arial"/>
          <w:b/>
          <w:bCs/>
          <w:sz w:val="2"/>
          <w:szCs w:val="2"/>
          <w:u w:val="single"/>
        </w:rPr>
      </w:pPr>
    </w:p>
    <w:p w:rsidR="009A57CC" w:rsidRPr="00B42E51" w:rsidRDefault="00F024A5" w:rsidP="00F024A5">
      <w:pPr>
        <w:spacing w:line="360" w:lineRule="auto"/>
        <w:jc w:val="both"/>
        <w:rPr>
          <w:rFonts w:ascii="Trebuchet MS" w:hAnsi="Trebuchet MS" w:cs="Arial"/>
          <w:b/>
          <w:bCs/>
          <w:iCs/>
          <w:sz w:val="28"/>
        </w:rPr>
      </w:pPr>
      <w:r w:rsidRPr="00B42E51">
        <w:rPr>
          <w:rFonts w:ascii="Trebuchet MS" w:hAnsi="Trebuchet MS" w:cs="Arial"/>
          <w:b/>
          <w:bCs/>
          <w:iCs/>
          <w:sz w:val="28"/>
        </w:rPr>
        <w:t>12.</w:t>
      </w:r>
      <w:r w:rsidRPr="00B42E51">
        <w:rPr>
          <w:rFonts w:ascii="Trebuchet MS" w:hAnsi="Trebuchet MS" w:cs="Arial"/>
          <w:b/>
          <w:bCs/>
          <w:iCs/>
          <w:sz w:val="28"/>
        </w:rPr>
        <w:tab/>
      </w:r>
      <w:r w:rsidR="009A57CC" w:rsidRPr="00B42E51">
        <w:rPr>
          <w:rFonts w:ascii="Trebuchet MS" w:hAnsi="Trebuchet MS" w:cs="Arial"/>
          <w:b/>
          <w:bCs/>
          <w:iCs/>
          <w:sz w:val="28"/>
        </w:rPr>
        <w:t>W.I. No.1</w:t>
      </w:r>
      <w:r w:rsidRPr="00B42E51">
        <w:rPr>
          <w:rFonts w:ascii="Trebuchet MS" w:hAnsi="Trebuchet MS" w:cs="Arial"/>
          <w:b/>
          <w:bCs/>
          <w:iCs/>
          <w:sz w:val="28"/>
        </w:rPr>
        <w:t>2</w:t>
      </w:r>
      <w:r w:rsidR="00E21EEA" w:rsidRPr="00B42E51">
        <w:rPr>
          <w:rFonts w:ascii="Trebuchet MS" w:hAnsi="Trebuchet MS" w:cs="Arial"/>
          <w:b/>
          <w:bCs/>
          <w:iCs/>
          <w:sz w:val="28"/>
        </w:rPr>
        <w:t>:</w:t>
      </w:r>
    </w:p>
    <w:p w:rsidR="00F024A5" w:rsidRPr="00B42E51" w:rsidRDefault="00F024A5" w:rsidP="00F024A5">
      <w:pPr>
        <w:spacing w:line="360" w:lineRule="auto"/>
        <w:ind w:left="720"/>
        <w:jc w:val="both"/>
        <w:rPr>
          <w:rFonts w:ascii="Trebuchet MS" w:hAnsi="Trebuchet MS" w:cs="Arial"/>
          <w:b/>
        </w:rPr>
      </w:pPr>
      <w:r w:rsidRPr="00B42E51">
        <w:rPr>
          <w:rFonts w:ascii="Trebuchet MS" w:hAnsi="Trebuchet MS" w:cs="Arial"/>
          <w:b/>
        </w:rPr>
        <w:t xml:space="preserve">Monthly pooled cost of power purchase by GRIDCO from the month of April 2019 to November 2019 along with cumulative figure up to November 2019 is to be furnished.  </w:t>
      </w:r>
    </w:p>
    <w:p w:rsidR="00F024A5" w:rsidRPr="00B42E51" w:rsidRDefault="00F024A5" w:rsidP="00EB3C31">
      <w:pPr>
        <w:ind w:left="426"/>
        <w:jc w:val="both"/>
        <w:rPr>
          <w:rFonts w:ascii="Trebuchet MS" w:hAnsi="Trebuchet MS" w:cs="Arial"/>
          <w:b/>
        </w:rPr>
      </w:pPr>
    </w:p>
    <w:p w:rsidR="00F024A5" w:rsidRPr="00487B5E" w:rsidRDefault="00F024A5" w:rsidP="00F024A5">
      <w:pPr>
        <w:spacing w:before="120" w:line="360" w:lineRule="auto"/>
        <w:ind w:firstLine="720"/>
        <w:jc w:val="both"/>
        <w:rPr>
          <w:rFonts w:ascii="Trebuchet MS" w:hAnsi="Trebuchet MS" w:cs="Arial"/>
        </w:rPr>
      </w:pPr>
      <w:r w:rsidRPr="00487B5E">
        <w:rPr>
          <w:rFonts w:ascii="Trebuchet MS" w:hAnsi="Trebuchet MS" w:cs="Arial"/>
          <w:b/>
          <w:bCs/>
          <w:u w:val="single"/>
        </w:rPr>
        <w:t>Reply of GRIDCO</w:t>
      </w:r>
      <w:r w:rsidRPr="00487B5E">
        <w:rPr>
          <w:rFonts w:ascii="Trebuchet MS" w:hAnsi="Trebuchet MS" w:cs="Arial"/>
          <w:b/>
          <w:bCs/>
        </w:rPr>
        <w:t>:</w:t>
      </w:r>
      <w:r w:rsidRPr="00487B5E">
        <w:rPr>
          <w:rFonts w:ascii="Trebuchet MS" w:hAnsi="Trebuchet MS" w:cs="Arial"/>
        </w:rPr>
        <w:tab/>
      </w:r>
    </w:p>
    <w:p w:rsidR="00F024A5" w:rsidRPr="00487B5E" w:rsidRDefault="001411EF" w:rsidP="00F024A5">
      <w:pPr>
        <w:spacing w:before="120" w:line="360" w:lineRule="auto"/>
        <w:ind w:left="720"/>
        <w:jc w:val="both"/>
        <w:rPr>
          <w:rFonts w:ascii="Trebuchet MS" w:hAnsi="Trebuchet MS" w:cs="Arial"/>
          <w:bCs/>
          <w:iCs/>
        </w:rPr>
      </w:pPr>
      <w:r w:rsidRPr="00487B5E">
        <w:rPr>
          <w:rFonts w:ascii="Trebuchet MS" w:hAnsi="Trebuchet MS" w:cs="Arial"/>
        </w:rPr>
        <w:t xml:space="preserve">A copy of the </w:t>
      </w:r>
      <w:r w:rsidR="00F024A5" w:rsidRPr="00487B5E">
        <w:rPr>
          <w:rFonts w:ascii="Trebuchet MS" w:hAnsi="Trebuchet MS" w:cs="Arial"/>
        </w:rPr>
        <w:t>Monthly Pooled Cost of Power Purchase</w:t>
      </w:r>
      <w:r w:rsidR="00FB09CF" w:rsidRPr="00487B5E">
        <w:rPr>
          <w:rFonts w:ascii="Trebuchet MS" w:hAnsi="Trebuchet MS" w:cs="Arial"/>
        </w:rPr>
        <w:t xml:space="preserve"> of</w:t>
      </w:r>
      <w:r w:rsidR="00F024A5" w:rsidRPr="00487B5E">
        <w:rPr>
          <w:rFonts w:ascii="Trebuchet MS" w:hAnsi="Trebuchet MS" w:cs="Arial"/>
        </w:rPr>
        <w:t xml:space="preserve"> GRIDCO for the period from April’19 to Novemberr’19 and the Cumulative </w:t>
      </w:r>
      <w:r w:rsidR="0099066D" w:rsidRPr="00487B5E">
        <w:rPr>
          <w:rFonts w:ascii="Trebuchet MS" w:hAnsi="Trebuchet MS" w:cs="Arial"/>
        </w:rPr>
        <w:t>up to</w:t>
      </w:r>
      <w:r w:rsidR="001A1BCA">
        <w:rPr>
          <w:rFonts w:ascii="Trebuchet MS" w:hAnsi="Trebuchet MS" w:cs="Arial"/>
        </w:rPr>
        <w:t xml:space="preserve"> </w:t>
      </w:r>
      <w:r w:rsidR="00F024A5" w:rsidRPr="00487B5E">
        <w:rPr>
          <w:rFonts w:ascii="Trebuchet MS" w:hAnsi="Trebuchet MS" w:cs="Arial"/>
        </w:rPr>
        <w:t>November’1</w:t>
      </w:r>
      <w:r w:rsidR="008F649F" w:rsidRPr="00487B5E">
        <w:rPr>
          <w:rFonts w:ascii="Trebuchet MS" w:hAnsi="Trebuchet MS" w:cs="Arial"/>
        </w:rPr>
        <w:t>9</w:t>
      </w:r>
      <w:r w:rsidR="001A1BCA">
        <w:rPr>
          <w:rFonts w:ascii="Trebuchet MS" w:hAnsi="Trebuchet MS" w:cs="Arial"/>
        </w:rPr>
        <w:t xml:space="preserve"> </w:t>
      </w:r>
      <w:r w:rsidR="00FB09CF" w:rsidRPr="00487B5E">
        <w:rPr>
          <w:rFonts w:ascii="Trebuchet MS" w:hAnsi="Trebuchet MS" w:cs="Arial"/>
        </w:rPr>
        <w:t xml:space="preserve">for FY 2019-20 is </w:t>
      </w:r>
      <w:r w:rsidR="00F024A5" w:rsidRPr="00487B5E">
        <w:rPr>
          <w:rFonts w:ascii="Trebuchet MS" w:hAnsi="Trebuchet MS" w:cs="Arial"/>
        </w:rPr>
        <w:t xml:space="preserve">attached herewith as </w:t>
      </w:r>
      <w:r w:rsidR="00F024A5" w:rsidRPr="00487B5E">
        <w:rPr>
          <w:rFonts w:ascii="Trebuchet MS" w:hAnsi="Trebuchet MS" w:cs="Arial"/>
          <w:b/>
          <w:bCs/>
          <w:i/>
          <w:iCs/>
          <w:sz w:val="28"/>
          <w:highlight w:val="yellow"/>
        </w:rPr>
        <w:t>Annexure-</w:t>
      </w:r>
      <w:r w:rsidR="00B556F1" w:rsidRPr="00487B5E">
        <w:rPr>
          <w:rFonts w:ascii="Trebuchet MS" w:hAnsi="Trebuchet MS" w:cs="Arial"/>
          <w:b/>
          <w:bCs/>
          <w:i/>
          <w:iCs/>
          <w:sz w:val="28"/>
          <w:highlight w:val="yellow"/>
        </w:rPr>
        <w:t>3</w:t>
      </w:r>
      <w:r w:rsidR="00945F9A">
        <w:rPr>
          <w:rFonts w:ascii="Trebuchet MS" w:hAnsi="Trebuchet MS" w:cs="Arial"/>
          <w:b/>
          <w:bCs/>
          <w:i/>
          <w:iCs/>
          <w:sz w:val="28"/>
        </w:rPr>
        <w:t>3</w:t>
      </w:r>
      <w:r w:rsidR="00FB09CF" w:rsidRPr="00487B5E">
        <w:rPr>
          <w:rFonts w:ascii="Trebuchet MS" w:hAnsi="Trebuchet MS" w:cs="Arial"/>
          <w:bCs/>
          <w:iCs/>
        </w:rPr>
        <w:t xml:space="preserve"> for kind information of the Hon’ble Commission.</w:t>
      </w:r>
    </w:p>
    <w:p w:rsidR="00FA066A" w:rsidRPr="00E21EEA" w:rsidRDefault="00FA066A" w:rsidP="00E21EEA">
      <w:pPr>
        <w:ind w:left="720"/>
        <w:jc w:val="both"/>
        <w:rPr>
          <w:rFonts w:ascii="Trebuchet MS" w:hAnsi="Trebuchet MS" w:cs="Arial"/>
          <w:b/>
          <w:bCs/>
          <w:iCs/>
          <w:color w:val="FF0000"/>
          <w:highlight w:val="cyan"/>
        </w:rPr>
      </w:pPr>
    </w:p>
    <w:p w:rsidR="00FA066A" w:rsidRPr="00B42E51" w:rsidRDefault="00FA066A" w:rsidP="00FA066A">
      <w:pPr>
        <w:pStyle w:val="ListParagraph"/>
        <w:numPr>
          <w:ilvl w:val="0"/>
          <w:numId w:val="29"/>
        </w:numPr>
        <w:spacing w:line="360" w:lineRule="auto"/>
        <w:ind w:left="720" w:hanging="720"/>
        <w:jc w:val="both"/>
        <w:rPr>
          <w:rFonts w:ascii="Trebuchet MS" w:hAnsi="Trebuchet MS" w:cs="Arial"/>
          <w:b/>
          <w:bCs/>
          <w:iCs/>
          <w:sz w:val="28"/>
        </w:rPr>
      </w:pPr>
      <w:r w:rsidRPr="00B42E51">
        <w:rPr>
          <w:rFonts w:ascii="Trebuchet MS" w:hAnsi="Trebuchet MS" w:cs="Arial"/>
          <w:b/>
          <w:bCs/>
          <w:iCs/>
          <w:sz w:val="28"/>
        </w:rPr>
        <w:t>W.I. No.13</w:t>
      </w:r>
      <w:r w:rsidR="00E21EEA" w:rsidRPr="00B42E51">
        <w:rPr>
          <w:rFonts w:ascii="Trebuchet MS" w:hAnsi="Trebuchet MS" w:cs="Arial"/>
          <w:b/>
          <w:bCs/>
          <w:iCs/>
          <w:sz w:val="28"/>
        </w:rPr>
        <w:t>:</w:t>
      </w:r>
    </w:p>
    <w:p w:rsidR="00FA066A" w:rsidRPr="00B42E51" w:rsidRDefault="00FA066A" w:rsidP="00FA066A">
      <w:pPr>
        <w:pStyle w:val="ListParagraph"/>
        <w:spacing w:line="360" w:lineRule="auto"/>
        <w:jc w:val="both"/>
        <w:rPr>
          <w:rFonts w:ascii="Trebuchet MS" w:hAnsi="Trebuchet MS" w:cs="Arial"/>
          <w:b/>
          <w:bCs/>
          <w:iCs/>
          <w:sz w:val="24"/>
        </w:rPr>
      </w:pPr>
      <w:r w:rsidRPr="00B42E51">
        <w:rPr>
          <w:rFonts w:ascii="Trebuchet MS" w:hAnsi="Trebuchet MS" w:cs="Arial"/>
          <w:b/>
          <w:bCs/>
          <w:iCs/>
          <w:sz w:val="24"/>
        </w:rPr>
        <w:t>GRIDCO has claimed an amount of Rs.127.93 Cr. as pas</w:t>
      </w:r>
      <w:r w:rsidR="00CF60F1" w:rsidRPr="00B42E51">
        <w:rPr>
          <w:rFonts w:ascii="Trebuchet MS" w:hAnsi="Trebuchet MS" w:cs="Arial"/>
          <w:b/>
          <w:bCs/>
          <w:iCs/>
          <w:sz w:val="24"/>
        </w:rPr>
        <w:t>s</w:t>
      </w:r>
      <w:r w:rsidRPr="00B42E51">
        <w:rPr>
          <w:rFonts w:ascii="Trebuchet MS" w:hAnsi="Trebuchet MS" w:cs="Arial"/>
          <w:b/>
          <w:bCs/>
          <w:iCs/>
          <w:sz w:val="24"/>
        </w:rPr>
        <w:t xml:space="preserve"> through in the ARR in respect of Guarantee Commission and Arrear payment of OPGC for the FY 2016-17, 2017-18 and 2018-19. The reasons for not proposing the same under Truing-up is to be furnished.</w:t>
      </w:r>
    </w:p>
    <w:p w:rsidR="00F024A5" w:rsidRPr="00487B5E" w:rsidRDefault="00E04425" w:rsidP="00E04425">
      <w:pPr>
        <w:spacing w:line="360" w:lineRule="auto"/>
        <w:ind w:firstLine="720"/>
        <w:jc w:val="both"/>
        <w:rPr>
          <w:rFonts w:ascii="Trebuchet MS" w:hAnsi="Trebuchet MS" w:cs="Arial"/>
          <w:b/>
        </w:rPr>
      </w:pPr>
      <w:r w:rsidRPr="00487B5E">
        <w:rPr>
          <w:rFonts w:ascii="Trebuchet MS" w:hAnsi="Trebuchet MS" w:cs="Arial"/>
          <w:b/>
        </w:rPr>
        <w:t>Reply by GRIDCO:</w:t>
      </w:r>
    </w:p>
    <w:p w:rsidR="00EB3C31" w:rsidRDefault="00EB3C31" w:rsidP="00EB3C31">
      <w:pPr>
        <w:ind w:left="720"/>
        <w:jc w:val="both"/>
        <w:rPr>
          <w:rFonts w:ascii="Trebuchet MS" w:hAnsi="Trebuchet MS"/>
        </w:rPr>
      </w:pPr>
    </w:p>
    <w:p w:rsidR="00D95C2F" w:rsidRPr="00487B5E" w:rsidRDefault="005A2A70" w:rsidP="005A2A70">
      <w:pPr>
        <w:spacing w:line="360" w:lineRule="auto"/>
        <w:ind w:left="720"/>
        <w:jc w:val="both"/>
        <w:rPr>
          <w:rFonts w:ascii="Trebuchet MS" w:hAnsi="Trebuchet MS"/>
        </w:rPr>
      </w:pPr>
      <w:r w:rsidRPr="00487B5E">
        <w:rPr>
          <w:rFonts w:ascii="Trebuchet MS" w:hAnsi="Trebuchet MS"/>
        </w:rPr>
        <w:t>It is respectfully submitted that GRIDCO</w:t>
      </w:r>
      <w:r w:rsidR="007B2C1A">
        <w:rPr>
          <w:rFonts w:ascii="Trebuchet MS" w:hAnsi="Trebuchet MS"/>
        </w:rPr>
        <w:t>’s Claim</w:t>
      </w:r>
      <w:r w:rsidR="00D95C2F" w:rsidRPr="00487B5E">
        <w:rPr>
          <w:rFonts w:ascii="Trebuchet MS" w:hAnsi="Trebuchet MS"/>
        </w:rPr>
        <w:t xml:space="preserve"> of </w:t>
      </w:r>
      <w:r w:rsidR="00D95C2F" w:rsidRPr="00487B5E">
        <w:rPr>
          <w:rFonts w:ascii="Trebuchet MS" w:hAnsi="Trebuchet MS"/>
          <w:b/>
        </w:rPr>
        <w:t>Rs.127.93 Crore</w:t>
      </w:r>
      <w:r w:rsidR="007B2C1A" w:rsidRPr="007B2C1A">
        <w:rPr>
          <w:rFonts w:ascii="Trebuchet MS" w:hAnsi="Trebuchet MS"/>
          <w:b/>
        </w:rPr>
        <w:t>(Rs.9.77 Cr.+ Rs.73.62 Cr.+ Rs.44.34 Cr.)</w:t>
      </w:r>
      <w:r w:rsidR="007B2C1A" w:rsidRPr="00487B5E">
        <w:rPr>
          <w:rFonts w:ascii="Trebuchet MS" w:hAnsi="Trebuchet MS"/>
        </w:rPr>
        <w:t>as pass through in its ARR &amp; BSP Application for FY2020-21</w:t>
      </w:r>
      <w:r w:rsidR="007455C5">
        <w:rPr>
          <w:rFonts w:ascii="Trebuchet MS" w:hAnsi="Trebuchet MS"/>
        </w:rPr>
        <w:t xml:space="preserve"> </w:t>
      </w:r>
      <w:r w:rsidR="00FF78AA" w:rsidRPr="00487B5E">
        <w:rPr>
          <w:rFonts w:ascii="Trebuchet MS" w:hAnsi="Trebuchet MS"/>
        </w:rPr>
        <w:t xml:space="preserve">pertaining </w:t>
      </w:r>
      <w:r w:rsidR="00D95C2F" w:rsidRPr="00487B5E">
        <w:rPr>
          <w:rFonts w:ascii="Trebuchet MS" w:hAnsi="Trebuchet MS"/>
        </w:rPr>
        <w:t xml:space="preserve">to OPGC Ltd (#1 and #2) </w:t>
      </w:r>
      <w:r w:rsidR="009A2B90">
        <w:rPr>
          <w:rFonts w:ascii="Trebuchet MS" w:hAnsi="Trebuchet MS"/>
        </w:rPr>
        <w:t>consisted of payments made</w:t>
      </w:r>
      <w:r w:rsidR="0068625D">
        <w:rPr>
          <w:rFonts w:ascii="Trebuchet MS" w:hAnsi="Trebuchet MS"/>
        </w:rPr>
        <w:t xml:space="preserve"> </w:t>
      </w:r>
      <w:r w:rsidR="007B2C1A">
        <w:rPr>
          <w:rFonts w:ascii="Trebuchet MS" w:hAnsi="Trebuchet MS"/>
        </w:rPr>
        <w:lastRenderedPageBreak/>
        <w:t xml:space="preserve">towards </w:t>
      </w:r>
      <w:r w:rsidR="007B2C1A" w:rsidRPr="007B2C1A">
        <w:rPr>
          <w:rFonts w:ascii="Trebuchet MS" w:hAnsi="Trebuchet MS"/>
          <w:b/>
        </w:rPr>
        <w:t>(i)</w:t>
      </w:r>
      <w:r w:rsidR="00FF78AA" w:rsidRPr="00487B5E">
        <w:rPr>
          <w:rFonts w:ascii="Trebuchet MS" w:hAnsi="Trebuchet MS"/>
        </w:rPr>
        <w:t>Guarantee Commission and</w:t>
      </w:r>
      <w:r w:rsidR="007B2C1A">
        <w:rPr>
          <w:rFonts w:ascii="Trebuchet MS" w:hAnsi="Trebuchet MS"/>
        </w:rPr>
        <w:t>,</w:t>
      </w:r>
      <w:r w:rsidR="007B2C1A" w:rsidRPr="007B2C1A">
        <w:rPr>
          <w:rFonts w:ascii="Trebuchet MS" w:hAnsi="Trebuchet MS"/>
          <w:b/>
        </w:rPr>
        <w:t>(ii)</w:t>
      </w:r>
      <w:r w:rsidR="00FF78AA" w:rsidRPr="00487B5E">
        <w:rPr>
          <w:rFonts w:ascii="Trebuchet MS" w:hAnsi="Trebuchet MS"/>
        </w:rPr>
        <w:t>Arrear</w:t>
      </w:r>
      <w:r w:rsidR="007B2C1A">
        <w:rPr>
          <w:rFonts w:ascii="Trebuchet MS" w:hAnsi="Trebuchet MS"/>
        </w:rPr>
        <w:t>s</w:t>
      </w:r>
      <w:r w:rsidR="00FF78AA" w:rsidRPr="00487B5E">
        <w:rPr>
          <w:rFonts w:ascii="Trebuchet MS" w:hAnsi="Trebuchet MS"/>
        </w:rPr>
        <w:t xml:space="preserve"> of OPGC for the FY 2016-17, 2017-18 and 2018-19</w:t>
      </w:r>
      <w:r w:rsidR="009A2B90">
        <w:rPr>
          <w:rFonts w:ascii="Trebuchet MS" w:hAnsi="Trebuchet MS"/>
        </w:rPr>
        <w:t>. The details are furnished as below:</w:t>
      </w:r>
    </w:p>
    <w:p w:rsidR="00D95C2F" w:rsidRPr="00487B5E" w:rsidRDefault="00D95C2F" w:rsidP="00D95C2F">
      <w:pPr>
        <w:ind w:left="720"/>
        <w:jc w:val="both"/>
        <w:rPr>
          <w:rFonts w:ascii="Trebuchet MS" w:hAnsi="Trebuchet MS"/>
        </w:rPr>
      </w:pPr>
    </w:p>
    <w:p w:rsidR="00D95C2F" w:rsidRPr="00895767" w:rsidRDefault="00FF78AA" w:rsidP="00FF78AA">
      <w:pPr>
        <w:pStyle w:val="ListParagraph"/>
        <w:numPr>
          <w:ilvl w:val="0"/>
          <w:numId w:val="31"/>
        </w:numPr>
        <w:spacing w:line="360" w:lineRule="auto"/>
        <w:jc w:val="both"/>
        <w:rPr>
          <w:rFonts w:ascii="Trebuchet MS" w:hAnsi="Trebuchet MS"/>
          <w:b/>
          <w:sz w:val="24"/>
        </w:rPr>
      </w:pPr>
      <w:r w:rsidRPr="00895767">
        <w:rPr>
          <w:rFonts w:ascii="Trebuchet MS" w:hAnsi="Trebuchet MS"/>
          <w:b/>
          <w:sz w:val="24"/>
        </w:rPr>
        <w:t>Reimbursement of F</w:t>
      </w:r>
      <w:r w:rsidR="00D95C2F" w:rsidRPr="00895767">
        <w:rPr>
          <w:rFonts w:ascii="Trebuchet MS" w:hAnsi="Trebuchet MS"/>
          <w:b/>
          <w:sz w:val="24"/>
        </w:rPr>
        <w:t xml:space="preserve">ees </w:t>
      </w:r>
      <w:r w:rsidRPr="00895767">
        <w:rPr>
          <w:rFonts w:ascii="Trebuchet MS" w:hAnsi="Trebuchet MS"/>
          <w:b/>
          <w:sz w:val="24"/>
        </w:rPr>
        <w:t>towards</w:t>
      </w:r>
      <w:r w:rsidR="00D95C2F" w:rsidRPr="00895767">
        <w:rPr>
          <w:rFonts w:ascii="Trebuchet MS" w:hAnsi="Trebuchet MS"/>
          <w:b/>
          <w:sz w:val="24"/>
        </w:rPr>
        <w:t xml:space="preserve"> Guarantee Co</w:t>
      </w:r>
      <w:r w:rsidRPr="00895767">
        <w:rPr>
          <w:rFonts w:ascii="Trebuchet MS" w:hAnsi="Trebuchet MS"/>
          <w:b/>
          <w:sz w:val="24"/>
        </w:rPr>
        <w:t xml:space="preserve">mmission amounting to </w:t>
      </w:r>
      <w:r w:rsidR="00D95C2F" w:rsidRPr="00895767">
        <w:rPr>
          <w:rFonts w:ascii="Trebuchet MS" w:hAnsi="Trebuchet MS"/>
          <w:b/>
          <w:sz w:val="24"/>
        </w:rPr>
        <w:t>Rs.9,77,19,045/-</w:t>
      </w:r>
      <w:r w:rsidRPr="00895767">
        <w:rPr>
          <w:rFonts w:ascii="Trebuchet MS" w:hAnsi="Trebuchet MS" w:cs="Tahoma"/>
          <w:b/>
          <w:sz w:val="24"/>
          <w:szCs w:val="24"/>
        </w:rPr>
        <w:t>(about Rs.9.77 Crore)</w:t>
      </w:r>
      <w:r w:rsidR="00D95C2F" w:rsidRPr="00895767">
        <w:rPr>
          <w:rFonts w:ascii="Trebuchet MS" w:hAnsi="Trebuchet MS"/>
          <w:b/>
          <w:sz w:val="24"/>
        </w:rPr>
        <w:t xml:space="preserve">was made on 29.09. 2018.However, as per </w:t>
      </w:r>
      <w:r w:rsidR="00895767" w:rsidRPr="00895767">
        <w:rPr>
          <w:rFonts w:ascii="Trebuchet MS" w:hAnsi="Trebuchet MS"/>
          <w:b/>
          <w:sz w:val="24"/>
        </w:rPr>
        <w:t>the OERC O</w:t>
      </w:r>
      <w:r w:rsidR="00D95C2F" w:rsidRPr="00895767">
        <w:rPr>
          <w:rFonts w:ascii="Trebuchet MS" w:hAnsi="Trebuchet MS"/>
          <w:b/>
          <w:sz w:val="24"/>
        </w:rPr>
        <w:t>rder dated 22.03.2018 in Case No. 75 of 2017</w:t>
      </w:r>
      <w:r w:rsidR="00D95C2F" w:rsidRPr="00487B5E">
        <w:rPr>
          <w:rFonts w:ascii="Trebuchet MS" w:hAnsi="Trebuchet MS"/>
          <w:sz w:val="24"/>
        </w:rPr>
        <w:t xml:space="preserve">, </w:t>
      </w:r>
      <w:r w:rsidR="00D95C2F" w:rsidRPr="00895767">
        <w:rPr>
          <w:rFonts w:ascii="Trebuchet MS" w:hAnsi="Trebuchet MS"/>
          <w:b/>
          <w:sz w:val="24"/>
        </w:rPr>
        <w:t>such payment was subject to adjustment in GRIDCO’s ARR, if claimed by GRIDCO. Therefore, the said amount is now claimed in the ARR application for FY: 2020-21.</w:t>
      </w:r>
    </w:p>
    <w:p w:rsidR="00D95C2F" w:rsidRPr="00487B5E" w:rsidRDefault="00D95C2F" w:rsidP="00D95C2F">
      <w:pPr>
        <w:pStyle w:val="ListParagraph"/>
        <w:jc w:val="both"/>
        <w:rPr>
          <w:rFonts w:ascii="Trebuchet MS" w:hAnsi="Trebuchet MS"/>
          <w:b/>
          <w:sz w:val="24"/>
        </w:rPr>
      </w:pPr>
    </w:p>
    <w:p w:rsidR="00D95C2F" w:rsidRPr="00487B5E" w:rsidRDefault="00FD7C8F" w:rsidP="00FF78AA">
      <w:pPr>
        <w:pStyle w:val="ListParagraph"/>
        <w:numPr>
          <w:ilvl w:val="0"/>
          <w:numId w:val="31"/>
        </w:numPr>
        <w:spacing w:line="360" w:lineRule="auto"/>
        <w:jc w:val="both"/>
        <w:rPr>
          <w:rFonts w:ascii="Trebuchet MS" w:hAnsi="Trebuchet MS"/>
          <w:sz w:val="24"/>
        </w:rPr>
      </w:pPr>
      <w:r w:rsidRPr="00487B5E">
        <w:rPr>
          <w:rFonts w:ascii="Trebuchet MS" w:hAnsi="Trebuchet MS"/>
          <w:sz w:val="24"/>
        </w:rPr>
        <w:t>P</w:t>
      </w:r>
      <w:r w:rsidR="00D95C2F" w:rsidRPr="00487B5E">
        <w:rPr>
          <w:rFonts w:ascii="Trebuchet MS" w:hAnsi="Trebuchet MS"/>
          <w:sz w:val="24"/>
        </w:rPr>
        <w:t xml:space="preserve">ayment of </w:t>
      </w:r>
      <w:r w:rsidR="00D95C2F" w:rsidRPr="00487B5E">
        <w:rPr>
          <w:rFonts w:ascii="Trebuchet MS" w:hAnsi="Trebuchet MS"/>
          <w:b/>
          <w:sz w:val="24"/>
        </w:rPr>
        <w:t>Rs.73,61,54,667/-</w:t>
      </w:r>
      <w:r w:rsidR="00FF78AA" w:rsidRPr="00487B5E">
        <w:rPr>
          <w:rFonts w:ascii="Trebuchet MS" w:hAnsi="Trebuchet MS" w:cs="Tahoma"/>
          <w:b/>
          <w:sz w:val="24"/>
          <w:szCs w:val="24"/>
        </w:rPr>
        <w:t>(About Rs.73.62 Crore)</w:t>
      </w:r>
      <w:r w:rsidR="00D95C2F" w:rsidRPr="00487B5E">
        <w:rPr>
          <w:rFonts w:ascii="Trebuchet MS" w:hAnsi="Trebuchet MS"/>
          <w:sz w:val="24"/>
        </w:rPr>
        <w:t xml:space="preserve">towards </w:t>
      </w:r>
      <w:r w:rsidR="00FF78AA" w:rsidRPr="00487B5E">
        <w:rPr>
          <w:rFonts w:ascii="Trebuchet MS" w:hAnsi="Trebuchet MS"/>
          <w:sz w:val="24"/>
        </w:rPr>
        <w:t>Differenti</w:t>
      </w:r>
      <w:r w:rsidRPr="00487B5E">
        <w:rPr>
          <w:rFonts w:ascii="Trebuchet MS" w:hAnsi="Trebuchet MS"/>
          <w:sz w:val="24"/>
        </w:rPr>
        <w:t>al Fixed Charge, Reimbursement o</w:t>
      </w:r>
      <w:r w:rsidR="00FF78AA" w:rsidRPr="00487B5E">
        <w:rPr>
          <w:rFonts w:ascii="Trebuchet MS" w:hAnsi="Trebuchet MS"/>
          <w:sz w:val="24"/>
        </w:rPr>
        <w:t xml:space="preserve">f Differential </w:t>
      </w:r>
      <w:r w:rsidR="00D95C2F" w:rsidRPr="00487B5E">
        <w:rPr>
          <w:rFonts w:ascii="Trebuchet MS" w:hAnsi="Trebuchet MS"/>
          <w:sz w:val="24"/>
        </w:rPr>
        <w:t>Electricity Duty</w:t>
      </w:r>
      <w:r w:rsidR="00FF78AA" w:rsidRPr="00487B5E">
        <w:rPr>
          <w:rFonts w:ascii="Trebuchet MS" w:hAnsi="Trebuchet MS"/>
          <w:sz w:val="24"/>
        </w:rPr>
        <w:t xml:space="preserve">, Incentive, </w:t>
      </w:r>
      <w:r w:rsidR="00D95C2F" w:rsidRPr="00487B5E">
        <w:rPr>
          <w:rFonts w:ascii="Trebuchet MS" w:hAnsi="Trebuchet MS"/>
          <w:sz w:val="24"/>
        </w:rPr>
        <w:t xml:space="preserve">ARR Tariff </w:t>
      </w:r>
      <w:r w:rsidR="00FF78AA" w:rsidRPr="00487B5E">
        <w:rPr>
          <w:rFonts w:ascii="Trebuchet MS" w:hAnsi="Trebuchet MS"/>
          <w:sz w:val="24"/>
        </w:rPr>
        <w:t xml:space="preserve">Petition Fees </w:t>
      </w:r>
      <w:r w:rsidR="00D95C2F" w:rsidRPr="00487B5E">
        <w:rPr>
          <w:rFonts w:ascii="Trebuchet MS" w:hAnsi="Trebuchet MS"/>
          <w:sz w:val="24"/>
        </w:rPr>
        <w:t>as per</w:t>
      </w:r>
      <w:r w:rsidR="00FF78AA" w:rsidRPr="00487B5E">
        <w:rPr>
          <w:rFonts w:ascii="Trebuchet MS" w:hAnsi="Trebuchet MS"/>
          <w:sz w:val="24"/>
        </w:rPr>
        <w:t xml:space="preserve"> the</w:t>
      </w:r>
      <w:r w:rsidR="00D95C2F" w:rsidRPr="00487B5E">
        <w:rPr>
          <w:rFonts w:ascii="Trebuchet MS" w:hAnsi="Trebuchet MS"/>
          <w:sz w:val="24"/>
        </w:rPr>
        <w:t xml:space="preserve"> Hon’ble Commission’s </w:t>
      </w:r>
      <w:r w:rsidR="00FF78AA" w:rsidRPr="00487B5E">
        <w:rPr>
          <w:rFonts w:ascii="Trebuchet MS" w:hAnsi="Trebuchet MS"/>
          <w:sz w:val="24"/>
        </w:rPr>
        <w:t>Order D</w:t>
      </w:r>
      <w:r w:rsidR="00D95C2F" w:rsidRPr="00487B5E">
        <w:rPr>
          <w:rFonts w:ascii="Trebuchet MS" w:hAnsi="Trebuchet MS"/>
          <w:sz w:val="24"/>
        </w:rPr>
        <w:t xml:space="preserve">ated 28.03.2019 in Case </w:t>
      </w:r>
      <w:r w:rsidR="00FF78AA" w:rsidRPr="00487B5E">
        <w:rPr>
          <w:rFonts w:ascii="Trebuchet MS" w:hAnsi="Trebuchet MS"/>
          <w:sz w:val="24"/>
        </w:rPr>
        <w:t>N</w:t>
      </w:r>
      <w:r w:rsidR="00D95C2F" w:rsidRPr="00487B5E">
        <w:rPr>
          <w:rFonts w:ascii="Trebuchet MS" w:hAnsi="Trebuchet MS"/>
          <w:sz w:val="24"/>
        </w:rPr>
        <w:t>o. 33 of 2018 was made on 14.10.2019.</w:t>
      </w:r>
    </w:p>
    <w:p w:rsidR="00D95C2F" w:rsidRPr="00487B5E" w:rsidRDefault="00D95C2F" w:rsidP="00D95C2F">
      <w:pPr>
        <w:pStyle w:val="ListParagraph"/>
        <w:jc w:val="both"/>
        <w:rPr>
          <w:rFonts w:ascii="Trebuchet MS" w:hAnsi="Trebuchet MS"/>
          <w:sz w:val="24"/>
        </w:rPr>
      </w:pPr>
    </w:p>
    <w:p w:rsidR="007B2C1A" w:rsidRDefault="00904EBD" w:rsidP="00FF78AA">
      <w:pPr>
        <w:pStyle w:val="ListParagraph"/>
        <w:numPr>
          <w:ilvl w:val="0"/>
          <w:numId w:val="31"/>
        </w:numPr>
        <w:spacing w:line="360" w:lineRule="auto"/>
        <w:jc w:val="both"/>
        <w:rPr>
          <w:rFonts w:ascii="Trebuchet MS" w:hAnsi="Trebuchet MS"/>
          <w:sz w:val="24"/>
        </w:rPr>
      </w:pPr>
      <w:r>
        <w:rPr>
          <w:rFonts w:ascii="Trebuchet MS" w:hAnsi="Trebuchet MS"/>
          <w:sz w:val="24"/>
        </w:rPr>
        <w:t xml:space="preserve">Regarding </w:t>
      </w:r>
      <w:r w:rsidR="00D95C2F" w:rsidRPr="00487B5E">
        <w:rPr>
          <w:rFonts w:ascii="Trebuchet MS" w:hAnsi="Trebuchet MS"/>
          <w:sz w:val="24"/>
        </w:rPr>
        <w:t xml:space="preserve">Reimbursement of amount claimed towards </w:t>
      </w:r>
      <w:r w:rsidR="00FD7C8F" w:rsidRPr="00487B5E">
        <w:rPr>
          <w:rFonts w:ascii="Trebuchet MS" w:hAnsi="Trebuchet MS"/>
          <w:sz w:val="24"/>
        </w:rPr>
        <w:t xml:space="preserve">Income Tax </w:t>
      </w:r>
      <w:r w:rsidR="00D95C2F" w:rsidRPr="00487B5E">
        <w:rPr>
          <w:rFonts w:ascii="Trebuchet MS" w:hAnsi="Trebuchet MS"/>
          <w:sz w:val="24"/>
        </w:rPr>
        <w:t xml:space="preserve">amounting to </w:t>
      </w:r>
      <w:r w:rsidR="00D95C2F" w:rsidRPr="00487B5E">
        <w:rPr>
          <w:rFonts w:ascii="Trebuchet MS" w:hAnsi="Trebuchet MS"/>
          <w:b/>
          <w:sz w:val="24"/>
        </w:rPr>
        <w:t>Rs.4</w:t>
      </w:r>
      <w:r w:rsidR="00CF60F1">
        <w:rPr>
          <w:rFonts w:ascii="Trebuchet MS" w:hAnsi="Trebuchet MS"/>
          <w:b/>
          <w:sz w:val="24"/>
        </w:rPr>
        <w:t>4.3</w:t>
      </w:r>
      <w:r>
        <w:rPr>
          <w:rFonts w:ascii="Trebuchet MS" w:hAnsi="Trebuchet MS"/>
          <w:b/>
          <w:sz w:val="24"/>
        </w:rPr>
        <w:t>4</w:t>
      </w:r>
      <w:r w:rsidR="00D95C2F" w:rsidRPr="00487B5E">
        <w:rPr>
          <w:rFonts w:ascii="Trebuchet MS" w:hAnsi="Trebuchet MS"/>
          <w:b/>
          <w:sz w:val="24"/>
        </w:rPr>
        <w:t xml:space="preserve"> Crore</w:t>
      </w:r>
      <w:r>
        <w:rPr>
          <w:rFonts w:ascii="Trebuchet MS" w:hAnsi="Trebuchet MS"/>
          <w:b/>
          <w:sz w:val="24"/>
        </w:rPr>
        <w:t xml:space="preserve">, </w:t>
      </w:r>
      <w:r w:rsidRPr="00904EBD">
        <w:rPr>
          <w:rFonts w:ascii="Trebuchet MS" w:hAnsi="Trebuchet MS"/>
          <w:sz w:val="24"/>
        </w:rPr>
        <w:t>which consisted</w:t>
      </w:r>
      <w:r w:rsidR="00C22875">
        <w:rPr>
          <w:rFonts w:ascii="Trebuchet MS" w:hAnsi="Trebuchet MS"/>
          <w:sz w:val="24"/>
        </w:rPr>
        <w:t xml:space="preserve"> </w:t>
      </w:r>
      <w:r>
        <w:rPr>
          <w:rFonts w:ascii="Trebuchet MS" w:hAnsi="Trebuchet MS"/>
          <w:sz w:val="24"/>
        </w:rPr>
        <w:t xml:space="preserve">of </w:t>
      </w:r>
      <w:r w:rsidR="007B2C1A">
        <w:rPr>
          <w:rFonts w:ascii="Trebuchet MS" w:hAnsi="Trebuchet MS"/>
          <w:sz w:val="24"/>
        </w:rPr>
        <w:t xml:space="preserve">the following </w:t>
      </w:r>
      <w:r w:rsidRPr="00904EBD">
        <w:rPr>
          <w:rFonts w:ascii="Trebuchet MS" w:hAnsi="Trebuchet MS"/>
          <w:sz w:val="24"/>
        </w:rPr>
        <w:t xml:space="preserve">payment </w:t>
      </w:r>
      <w:r w:rsidR="007B2C1A">
        <w:rPr>
          <w:rFonts w:ascii="Trebuchet MS" w:hAnsi="Trebuchet MS"/>
          <w:sz w:val="24"/>
        </w:rPr>
        <w:t>/ Adjustments:</w:t>
      </w:r>
    </w:p>
    <w:p w:rsidR="007B2C1A" w:rsidRPr="007B2C1A" w:rsidRDefault="007B2C1A" w:rsidP="00E21EEA">
      <w:pPr>
        <w:pStyle w:val="ListParagraph"/>
        <w:spacing w:after="0"/>
        <w:rPr>
          <w:rFonts w:ascii="Trebuchet MS" w:hAnsi="Trebuchet MS"/>
          <w:sz w:val="24"/>
        </w:rPr>
      </w:pPr>
    </w:p>
    <w:p w:rsidR="007B2C1A" w:rsidRDefault="007B2C1A" w:rsidP="007B2C1A">
      <w:pPr>
        <w:pStyle w:val="ListParagraph"/>
        <w:numPr>
          <w:ilvl w:val="0"/>
          <w:numId w:val="34"/>
        </w:numPr>
        <w:spacing w:line="360" w:lineRule="auto"/>
        <w:jc w:val="both"/>
        <w:rPr>
          <w:rFonts w:ascii="Trebuchet MS" w:hAnsi="Trebuchet MS"/>
          <w:sz w:val="24"/>
        </w:rPr>
      </w:pPr>
      <w:r>
        <w:rPr>
          <w:rFonts w:ascii="Trebuchet MS" w:hAnsi="Trebuchet MS"/>
          <w:sz w:val="24"/>
        </w:rPr>
        <w:t xml:space="preserve">Payment of </w:t>
      </w:r>
      <w:r w:rsidR="00904EBD" w:rsidRPr="00904EBD">
        <w:rPr>
          <w:rFonts w:ascii="Trebuchet MS" w:hAnsi="Trebuchet MS"/>
          <w:sz w:val="24"/>
        </w:rPr>
        <w:t xml:space="preserve">an amount of </w:t>
      </w:r>
      <w:r w:rsidR="00904EBD">
        <w:rPr>
          <w:rFonts w:ascii="Trebuchet MS" w:hAnsi="Trebuchet MS"/>
          <w:sz w:val="24"/>
        </w:rPr>
        <w:t>Rs.</w:t>
      </w:r>
      <w:r w:rsidR="00904EBD" w:rsidRPr="00904EBD">
        <w:rPr>
          <w:rFonts w:ascii="Trebuchet MS" w:hAnsi="Trebuchet MS"/>
          <w:sz w:val="24"/>
        </w:rPr>
        <w:t>40,</w:t>
      </w:r>
      <w:r w:rsidR="00904EBD">
        <w:rPr>
          <w:rFonts w:ascii="Trebuchet MS" w:hAnsi="Trebuchet MS"/>
          <w:sz w:val="24"/>
        </w:rPr>
        <w:t xml:space="preserve">52,90,924/- i.e. </w:t>
      </w:r>
      <w:r w:rsidR="00904EBD" w:rsidRPr="007B2C1A">
        <w:rPr>
          <w:rFonts w:ascii="Trebuchet MS" w:hAnsi="Trebuchet MS"/>
          <w:b/>
          <w:sz w:val="24"/>
        </w:rPr>
        <w:t>Rs.40.53 Crore</w:t>
      </w:r>
      <w:r w:rsidR="00C22875">
        <w:rPr>
          <w:rFonts w:ascii="Trebuchet MS" w:hAnsi="Trebuchet MS"/>
          <w:b/>
          <w:sz w:val="24"/>
        </w:rPr>
        <w:t xml:space="preserve"> </w:t>
      </w:r>
      <w:r w:rsidR="00D95C2F" w:rsidRPr="00487B5E">
        <w:rPr>
          <w:rFonts w:ascii="Trebuchet MS" w:hAnsi="Trebuchet MS"/>
          <w:sz w:val="24"/>
        </w:rPr>
        <w:t>by GRIDCO on 20.12.2019 and 31.12.2019</w:t>
      </w:r>
      <w:r>
        <w:rPr>
          <w:rFonts w:ascii="Trebuchet MS" w:hAnsi="Trebuchet MS"/>
          <w:sz w:val="24"/>
        </w:rPr>
        <w:t>,</w:t>
      </w:r>
    </w:p>
    <w:p w:rsidR="007B2C1A" w:rsidRDefault="007B2C1A" w:rsidP="007B2C1A">
      <w:pPr>
        <w:pStyle w:val="ListParagraph"/>
        <w:numPr>
          <w:ilvl w:val="0"/>
          <w:numId w:val="34"/>
        </w:numPr>
        <w:spacing w:line="360" w:lineRule="auto"/>
        <w:jc w:val="both"/>
        <w:rPr>
          <w:rFonts w:ascii="Trebuchet MS" w:hAnsi="Trebuchet MS"/>
          <w:sz w:val="24"/>
        </w:rPr>
      </w:pPr>
      <w:r>
        <w:rPr>
          <w:rFonts w:ascii="Trebuchet MS" w:hAnsi="Trebuchet MS"/>
          <w:sz w:val="24"/>
        </w:rPr>
        <w:t>A</w:t>
      </w:r>
      <w:r w:rsidR="00904EBD">
        <w:rPr>
          <w:rFonts w:ascii="Trebuchet MS" w:hAnsi="Trebuchet MS"/>
          <w:sz w:val="24"/>
        </w:rPr>
        <w:t xml:space="preserve">djustment </w:t>
      </w:r>
      <w:r>
        <w:rPr>
          <w:rFonts w:ascii="Trebuchet MS" w:hAnsi="Trebuchet MS"/>
          <w:sz w:val="24"/>
        </w:rPr>
        <w:t xml:space="preserve">of Rs.2,37,76,725/- i.e. </w:t>
      </w:r>
      <w:r w:rsidRPr="007B2C1A">
        <w:rPr>
          <w:rFonts w:ascii="Trebuchet MS" w:hAnsi="Trebuchet MS"/>
          <w:b/>
          <w:sz w:val="24"/>
        </w:rPr>
        <w:t>Rs.2.38 Crore</w:t>
      </w:r>
      <w:r>
        <w:rPr>
          <w:rFonts w:ascii="Trebuchet MS" w:hAnsi="Trebuchet MS"/>
          <w:sz w:val="24"/>
        </w:rPr>
        <w:t xml:space="preserve"> towards Recovery @0.5% Entry Tax on Coal and,</w:t>
      </w:r>
    </w:p>
    <w:p w:rsidR="007B2C1A" w:rsidRDefault="007B2C1A" w:rsidP="007B2C1A">
      <w:pPr>
        <w:pStyle w:val="ListParagraph"/>
        <w:numPr>
          <w:ilvl w:val="0"/>
          <w:numId w:val="34"/>
        </w:numPr>
        <w:spacing w:line="360" w:lineRule="auto"/>
        <w:jc w:val="both"/>
        <w:rPr>
          <w:rFonts w:ascii="Trebuchet MS" w:hAnsi="Trebuchet MS"/>
          <w:sz w:val="24"/>
        </w:rPr>
      </w:pPr>
      <w:r>
        <w:rPr>
          <w:rFonts w:ascii="Trebuchet MS" w:hAnsi="Trebuchet MS"/>
          <w:sz w:val="24"/>
        </w:rPr>
        <w:t xml:space="preserve">Recovery of Differential amount of Rs.1,43,00,355/- i.e. </w:t>
      </w:r>
      <w:r w:rsidRPr="009A2B90">
        <w:rPr>
          <w:rFonts w:ascii="Trebuchet MS" w:hAnsi="Trebuchet MS"/>
          <w:b/>
          <w:sz w:val="24"/>
        </w:rPr>
        <w:t>Rs.1.43 Crore</w:t>
      </w:r>
      <w:r>
        <w:rPr>
          <w:rFonts w:ascii="Trebuchet MS" w:hAnsi="Trebuchet MS"/>
          <w:sz w:val="24"/>
        </w:rPr>
        <w:t xml:space="preserve"> towards MAT Credit.</w:t>
      </w:r>
    </w:p>
    <w:p w:rsidR="00D95C2F" w:rsidRPr="00487B5E" w:rsidRDefault="00895767" w:rsidP="00FF78AA">
      <w:pPr>
        <w:spacing w:line="360" w:lineRule="auto"/>
        <w:ind w:left="720"/>
        <w:jc w:val="both"/>
        <w:rPr>
          <w:rFonts w:ascii="Trebuchet MS" w:hAnsi="Trebuchet MS" w:cs="Tahoma"/>
        </w:rPr>
      </w:pPr>
      <w:r>
        <w:rPr>
          <w:rFonts w:ascii="Trebuchet MS" w:hAnsi="Trebuchet MS"/>
        </w:rPr>
        <w:t>I</w:t>
      </w:r>
      <w:r w:rsidR="009A2B90">
        <w:rPr>
          <w:rFonts w:ascii="Trebuchet MS" w:hAnsi="Trebuchet MS"/>
        </w:rPr>
        <w:t>t is submitted that t</w:t>
      </w:r>
      <w:r w:rsidR="00D95C2F" w:rsidRPr="00487B5E">
        <w:rPr>
          <w:rFonts w:ascii="Trebuchet MS" w:hAnsi="Trebuchet MS"/>
        </w:rPr>
        <w:t xml:space="preserve">he </w:t>
      </w:r>
      <w:r w:rsidR="00FD7C8F" w:rsidRPr="00487B5E">
        <w:rPr>
          <w:rFonts w:ascii="Trebuchet MS" w:hAnsi="Trebuchet MS"/>
        </w:rPr>
        <w:t>Audited Accounts of GRIDCO for FY</w:t>
      </w:r>
      <w:r w:rsidR="00D95C2F" w:rsidRPr="00487B5E">
        <w:rPr>
          <w:rFonts w:ascii="Trebuchet MS" w:hAnsi="Trebuchet MS"/>
        </w:rPr>
        <w:t xml:space="preserve"> 20</w:t>
      </w:r>
      <w:r w:rsidR="00FD7C8F" w:rsidRPr="00487B5E">
        <w:rPr>
          <w:rFonts w:ascii="Trebuchet MS" w:hAnsi="Trebuchet MS"/>
        </w:rPr>
        <w:t>18-19</w:t>
      </w:r>
      <w:r w:rsidR="00835EE1" w:rsidRPr="00487B5E">
        <w:rPr>
          <w:rFonts w:ascii="Trebuchet MS" w:hAnsi="Trebuchet MS"/>
        </w:rPr>
        <w:t xml:space="preserve">, </w:t>
      </w:r>
      <w:r w:rsidR="00FD7C8F" w:rsidRPr="00487B5E">
        <w:rPr>
          <w:rFonts w:ascii="Trebuchet MS" w:hAnsi="Trebuchet MS"/>
        </w:rPr>
        <w:t xml:space="preserve">shall be filed before the Hon’ble </w:t>
      </w:r>
      <w:r w:rsidR="00D95C2F" w:rsidRPr="00487B5E">
        <w:rPr>
          <w:rFonts w:ascii="Trebuchet MS" w:hAnsi="Trebuchet MS"/>
        </w:rPr>
        <w:t xml:space="preserve">OERC for </w:t>
      </w:r>
      <w:r w:rsidR="00FD7C8F" w:rsidRPr="00487B5E">
        <w:rPr>
          <w:rFonts w:ascii="Trebuchet MS" w:hAnsi="Trebuchet MS"/>
        </w:rPr>
        <w:t>Truing Up</w:t>
      </w:r>
      <w:r w:rsidR="009A2B90">
        <w:rPr>
          <w:rFonts w:ascii="Trebuchet MS" w:hAnsi="Trebuchet MS"/>
        </w:rPr>
        <w:t xml:space="preserve"> only after the necessary </w:t>
      </w:r>
      <w:r w:rsidR="009A2B90" w:rsidRPr="00487B5E">
        <w:rPr>
          <w:rFonts w:ascii="Trebuchet MS" w:hAnsi="Trebuchet MS"/>
        </w:rPr>
        <w:t xml:space="preserve">approval </w:t>
      </w:r>
      <w:r w:rsidR="009A2B90">
        <w:rPr>
          <w:rFonts w:ascii="Trebuchet MS" w:hAnsi="Trebuchet MS"/>
        </w:rPr>
        <w:t xml:space="preserve">by the Board and consequent adoption of the Audited Accounts </w:t>
      </w:r>
      <w:r w:rsidR="009A2B90" w:rsidRPr="00487B5E">
        <w:rPr>
          <w:rFonts w:ascii="Trebuchet MS" w:hAnsi="Trebuchet MS"/>
        </w:rPr>
        <w:t xml:space="preserve">by the </w:t>
      </w:r>
      <w:r w:rsidR="009A2B90">
        <w:rPr>
          <w:rFonts w:ascii="Trebuchet MS" w:hAnsi="Trebuchet MS"/>
        </w:rPr>
        <w:t>AGM.</w:t>
      </w:r>
      <w:r w:rsidR="00D95C2F" w:rsidRPr="00487B5E">
        <w:rPr>
          <w:rFonts w:ascii="Trebuchet MS" w:hAnsi="Trebuchet MS"/>
        </w:rPr>
        <w:t xml:space="preserve"> In the meantime,  approval of pass through of  Guarantee Commission </w:t>
      </w:r>
      <w:r w:rsidR="00BE2B26" w:rsidRPr="00487B5E">
        <w:rPr>
          <w:rFonts w:ascii="Trebuchet MS" w:hAnsi="Trebuchet MS"/>
        </w:rPr>
        <w:t>F</w:t>
      </w:r>
      <w:r w:rsidR="00D95C2F" w:rsidRPr="00487B5E">
        <w:rPr>
          <w:rFonts w:ascii="Trebuchet MS" w:hAnsi="Trebuchet MS"/>
        </w:rPr>
        <w:t xml:space="preserve">ees amounting to </w:t>
      </w:r>
      <w:r w:rsidR="00D95C2F" w:rsidRPr="00487B5E">
        <w:rPr>
          <w:rFonts w:ascii="Trebuchet MS" w:hAnsi="Trebuchet MS"/>
          <w:b/>
        </w:rPr>
        <w:t>Rs.9,77,19,045</w:t>
      </w:r>
      <w:r w:rsidR="00D95C2F" w:rsidRPr="00487B5E">
        <w:rPr>
          <w:rFonts w:ascii="Trebuchet MS" w:hAnsi="Trebuchet MS"/>
        </w:rPr>
        <w:t>/-</w:t>
      </w:r>
      <w:r w:rsidR="00BE2B26" w:rsidRPr="00487B5E">
        <w:rPr>
          <w:rFonts w:ascii="Trebuchet MS" w:hAnsi="Trebuchet MS"/>
        </w:rPr>
        <w:t>,</w:t>
      </w:r>
      <w:r w:rsidR="00D95C2F" w:rsidRPr="00487B5E">
        <w:rPr>
          <w:rFonts w:ascii="Trebuchet MS" w:hAnsi="Trebuchet MS"/>
        </w:rPr>
        <w:t xml:space="preserve"> if </w:t>
      </w:r>
      <w:r>
        <w:rPr>
          <w:rFonts w:ascii="Trebuchet MS" w:hAnsi="Trebuchet MS"/>
        </w:rPr>
        <w:t>considered &amp;</w:t>
      </w:r>
      <w:r w:rsidR="00D95C2F" w:rsidRPr="00487B5E">
        <w:rPr>
          <w:rFonts w:ascii="Trebuchet MS" w:hAnsi="Trebuchet MS"/>
        </w:rPr>
        <w:t>allowed</w:t>
      </w:r>
      <w:r w:rsidR="00BE2B26" w:rsidRPr="00487B5E">
        <w:rPr>
          <w:rFonts w:ascii="Trebuchet MS" w:hAnsi="Trebuchet MS"/>
        </w:rPr>
        <w:t>,</w:t>
      </w:r>
      <w:r w:rsidR="00D95C2F" w:rsidRPr="00487B5E">
        <w:rPr>
          <w:rFonts w:ascii="Trebuchet MS" w:hAnsi="Trebuchet MS"/>
        </w:rPr>
        <w:t xml:space="preserve"> by </w:t>
      </w:r>
      <w:r w:rsidR="00BE2B26" w:rsidRPr="00487B5E">
        <w:rPr>
          <w:rFonts w:ascii="Trebuchet MS" w:hAnsi="Trebuchet MS"/>
        </w:rPr>
        <w:t xml:space="preserve">the Hon’ble OERC in the ARR for FY </w:t>
      </w:r>
      <w:r w:rsidR="00D95C2F" w:rsidRPr="00487B5E">
        <w:rPr>
          <w:rFonts w:ascii="Trebuchet MS" w:hAnsi="Trebuchet MS"/>
        </w:rPr>
        <w:t xml:space="preserve">2020-21 shall be taken care of  in the </w:t>
      </w:r>
      <w:r w:rsidR="00BE2B26" w:rsidRPr="00487B5E">
        <w:rPr>
          <w:rFonts w:ascii="Trebuchet MS" w:hAnsi="Trebuchet MS"/>
        </w:rPr>
        <w:t>Truing Up Exercise,</w:t>
      </w:r>
      <w:r w:rsidR="00D95C2F" w:rsidRPr="00487B5E">
        <w:rPr>
          <w:rFonts w:ascii="Trebuchet MS" w:hAnsi="Trebuchet MS"/>
        </w:rPr>
        <w:t xml:space="preserve"> accordingly. Further, the </w:t>
      </w:r>
      <w:r w:rsidRPr="00487B5E">
        <w:rPr>
          <w:rFonts w:ascii="Trebuchet MS" w:hAnsi="Trebuchet MS"/>
        </w:rPr>
        <w:t xml:space="preserve">Balance Arrear Amount </w:t>
      </w:r>
      <w:r w:rsidR="00D95C2F" w:rsidRPr="00487B5E">
        <w:rPr>
          <w:rFonts w:ascii="Trebuchet MS" w:hAnsi="Trebuchet MS"/>
        </w:rPr>
        <w:t>shall be duly considered i</w:t>
      </w:r>
      <w:r w:rsidR="00D0024D">
        <w:rPr>
          <w:rFonts w:ascii="Trebuchet MS" w:hAnsi="Trebuchet MS"/>
        </w:rPr>
        <w:t>n the Truing Up E</w:t>
      </w:r>
      <w:r w:rsidR="00BE2B26" w:rsidRPr="00487B5E">
        <w:rPr>
          <w:rFonts w:ascii="Trebuchet MS" w:hAnsi="Trebuchet MS"/>
        </w:rPr>
        <w:t>xercise for FY</w:t>
      </w:r>
      <w:r w:rsidR="00D95C2F" w:rsidRPr="00487B5E">
        <w:rPr>
          <w:rFonts w:ascii="Trebuchet MS" w:hAnsi="Trebuchet MS"/>
        </w:rPr>
        <w:t xml:space="preserve"> 2019-20.</w:t>
      </w:r>
    </w:p>
    <w:p w:rsidR="00E04425" w:rsidRDefault="00E04425" w:rsidP="00E04425">
      <w:pPr>
        <w:spacing w:line="360" w:lineRule="auto"/>
        <w:ind w:firstLine="720"/>
        <w:jc w:val="both"/>
        <w:rPr>
          <w:rFonts w:ascii="Trebuchet MS" w:hAnsi="Trebuchet MS" w:cs="Arial"/>
          <w:b/>
        </w:rPr>
      </w:pPr>
    </w:p>
    <w:p w:rsidR="003B10C7" w:rsidRDefault="003B10C7" w:rsidP="00E04425">
      <w:pPr>
        <w:spacing w:line="360" w:lineRule="auto"/>
        <w:ind w:firstLine="720"/>
        <w:jc w:val="both"/>
        <w:rPr>
          <w:rFonts w:ascii="Trebuchet MS" w:hAnsi="Trebuchet MS" w:cs="Arial"/>
          <w:b/>
        </w:rPr>
      </w:pPr>
    </w:p>
    <w:p w:rsidR="003B10C7" w:rsidRDefault="003B10C7" w:rsidP="00E04425">
      <w:pPr>
        <w:spacing w:line="360" w:lineRule="auto"/>
        <w:ind w:firstLine="720"/>
        <w:jc w:val="both"/>
        <w:rPr>
          <w:rFonts w:ascii="Trebuchet MS" w:hAnsi="Trebuchet MS" w:cs="Arial"/>
          <w:b/>
        </w:rPr>
      </w:pPr>
    </w:p>
    <w:p w:rsidR="003B10C7" w:rsidRDefault="003B10C7" w:rsidP="00E04425">
      <w:pPr>
        <w:spacing w:line="360" w:lineRule="auto"/>
        <w:ind w:firstLine="720"/>
        <w:jc w:val="both"/>
        <w:rPr>
          <w:rFonts w:ascii="Trebuchet MS" w:hAnsi="Trebuchet MS" w:cs="Arial"/>
          <w:b/>
        </w:rPr>
      </w:pPr>
    </w:p>
    <w:p w:rsidR="00E21EEA" w:rsidRPr="00487B5E" w:rsidRDefault="00E21EEA" w:rsidP="00E04425">
      <w:pPr>
        <w:spacing w:line="360" w:lineRule="auto"/>
        <w:ind w:firstLine="720"/>
        <w:jc w:val="both"/>
        <w:rPr>
          <w:rFonts w:ascii="Trebuchet MS" w:hAnsi="Trebuchet MS" w:cs="Arial"/>
          <w:b/>
        </w:rPr>
      </w:pPr>
    </w:p>
    <w:p w:rsidR="00F82FEA" w:rsidRPr="00B42E51" w:rsidRDefault="00CA755B" w:rsidP="00FA066A">
      <w:pPr>
        <w:pStyle w:val="ListParagraph"/>
        <w:numPr>
          <w:ilvl w:val="0"/>
          <w:numId w:val="29"/>
        </w:numPr>
        <w:spacing w:line="360" w:lineRule="auto"/>
        <w:ind w:left="720" w:hanging="720"/>
        <w:jc w:val="both"/>
        <w:rPr>
          <w:rFonts w:ascii="Trebuchet MS" w:hAnsi="Trebuchet MS" w:cs="Arial"/>
          <w:b/>
          <w:bCs/>
          <w:iCs/>
          <w:sz w:val="28"/>
        </w:rPr>
      </w:pPr>
      <w:r w:rsidRPr="00B42E51">
        <w:rPr>
          <w:rFonts w:ascii="Trebuchet MS" w:hAnsi="Trebuchet MS" w:cs="Arial"/>
          <w:b/>
          <w:bCs/>
          <w:iCs/>
          <w:sz w:val="28"/>
        </w:rPr>
        <w:t>W.I. No.1</w:t>
      </w:r>
      <w:r w:rsidR="00FA066A" w:rsidRPr="00B42E51">
        <w:rPr>
          <w:rFonts w:ascii="Trebuchet MS" w:hAnsi="Trebuchet MS" w:cs="Arial"/>
          <w:b/>
          <w:bCs/>
          <w:iCs/>
          <w:sz w:val="28"/>
        </w:rPr>
        <w:t>4</w:t>
      </w:r>
      <w:r w:rsidR="00E21EEA" w:rsidRPr="00B42E51">
        <w:rPr>
          <w:rFonts w:ascii="Trebuchet MS" w:hAnsi="Trebuchet MS" w:cs="Arial"/>
          <w:b/>
          <w:bCs/>
          <w:iCs/>
          <w:sz w:val="28"/>
        </w:rPr>
        <w:t>:</w:t>
      </w:r>
    </w:p>
    <w:p w:rsidR="009D48E3" w:rsidRPr="00B42E51" w:rsidRDefault="009D48E3" w:rsidP="009D48E3">
      <w:pPr>
        <w:pStyle w:val="ListParagraph"/>
        <w:spacing w:line="360" w:lineRule="auto"/>
        <w:ind w:left="540"/>
        <w:jc w:val="both"/>
        <w:rPr>
          <w:rFonts w:ascii="Trebuchet MS" w:hAnsi="Trebuchet MS" w:cs="Arial"/>
          <w:b/>
          <w:bCs/>
          <w:iCs/>
          <w:sz w:val="10"/>
          <w:szCs w:val="6"/>
        </w:rPr>
      </w:pPr>
    </w:p>
    <w:p w:rsidR="00F82FEA" w:rsidRPr="00B42E51" w:rsidRDefault="00F82FEA" w:rsidP="00CA755B">
      <w:pPr>
        <w:spacing w:line="360" w:lineRule="auto"/>
        <w:ind w:left="426"/>
        <w:jc w:val="both"/>
        <w:rPr>
          <w:rFonts w:ascii="Trebuchet MS" w:hAnsi="Trebuchet MS" w:cs="Arial"/>
          <w:b/>
        </w:rPr>
      </w:pPr>
      <w:r w:rsidRPr="00B42E51">
        <w:rPr>
          <w:rFonts w:ascii="Trebuchet MS" w:hAnsi="Trebuchet MS" w:cs="Arial"/>
          <w:b/>
        </w:rPr>
        <w:t>The following formats are not submitted along with the application. The same are to be filled in (for previous year/ current year/ ensuing year) and submitted to the Commission.</w:t>
      </w:r>
    </w:p>
    <w:p w:rsidR="00E04425" w:rsidRPr="00B42E51" w:rsidRDefault="00E04425" w:rsidP="0056764D">
      <w:pPr>
        <w:ind w:left="426"/>
        <w:jc w:val="both"/>
        <w:rPr>
          <w:rFonts w:ascii="Trebuchet MS" w:hAnsi="Trebuchet MS" w:cs="Arial"/>
          <w:b/>
        </w:rPr>
      </w:pPr>
    </w:p>
    <w:p w:rsidR="00F82FEA" w:rsidRPr="00B42E51" w:rsidRDefault="00F82FEA" w:rsidP="00CA755B">
      <w:pPr>
        <w:spacing w:line="360" w:lineRule="auto"/>
        <w:ind w:left="426"/>
        <w:jc w:val="both"/>
        <w:rPr>
          <w:rFonts w:ascii="Trebuchet MS" w:hAnsi="Trebuchet MS" w:cs="Arial"/>
          <w:b/>
          <w:i/>
          <w:iCs/>
        </w:rPr>
      </w:pPr>
      <w:r w:rsidRPr="00B42E51">
        <w:rPr>
          <w:rFonts w:ascii="Trebuchet MS" w:hAnsi="Trebuchet MS" w:cs="Arial"/>
          <w:b/>
          <w:i/>
          <w:iCs/>
        </w:rPr>
        <w:t>T – 1:</w:t>
      </w:r>
      <w:r w:rsidRPr="00B42E51">
        <w:rPr>
          <w:rFonts w:ascii="Trebuchet MS" w:hAnsi="Trebuchet MS" w:cs="Arial"/>
          <w:b/>
          <w:i/>
          <w:iCs/>
        </w:rPr>
        <w:tab/>
        <w:t>Power purchased from Generators</w:t>
      </w:r>
    </w:p>
    <w:p w:rsidR="00F82FEA" w:rsidRPr="00B42E51" w:rsidRDefault="00F82FEA" w:rsidP="00CA755B">
      <w:pPr>
        <w:spacing w:line="360" w:lineRule="auto"/>
        <w:ind w:left="426"/>
        <w:jc w:val="both"/>
        <w:rPr>
          <w:rFonts w:ascii="Trebuchet MS" w:hAnsi="Trebuchet MS" w:cs="Arial"/>
          <w:b/>
          <w:i/>
          <w:iCs/>
        </w:rPr>
      </w:pPr>
      <w:r w:rsidRPr="00B42E51">
        <w:rPr>
          <w:rFonts w:ascii="Trebuchet MS" w:hAnsi="Trebuchet MS" w:cs="Arial"/>
          <w:b/>
          <w:i/>
          <w:iCs/>
        </w:rPr>
        <w:t>T – 2:</w:t>
      </w:r>
      <w:r w:rsidRPr="00B42E51">
        <w:rPr>
          <w:rFonts w:ascii="Trebuchet MS" w:hAnsi="Trebuchet MS" w:cs="Arial"/>
          <w:b/>
          <w:i/>
          <w:iCs/>
        </w:rPr>
        <w:tab/>
        <w:t>Schedule of Maintenance of Generators</w:t>
      </w:r>
    </w:p>
    <w:p w:rsidR="00F82FEA" w:rsidRPr="00B42E51" w:rsidRDefault="00F82FEA" w:rsidP="00CA755B">
      <w:pPr>
        <w:spacing w:line="360" w:lineRule="auto"/>
        <w:ind w:left="426"/>
        <w:jc w:val="both"/>
        <w:rPr>
          <w:rFonts w:ascii="Trebuchet MS" w:hAnsi="Trebuchet MS" w:cs="Arial"/>
          <w:b/>
          <w:i/>
          <w:iCs/>
        </w:rPr>
      </w:pPr>
      <w:r w:rsidRPr="00B42E51">
        <w:rPr>
          <w:rFonts w:ascii="Trebuchet MS" w:hAnsi="Trebuchet MS" w:cs="Arial"/>
          <w:b/>
          <w:i/>
          <w:iCs/>
        </w:rPr>
        <w:t>T – 6:</w:t>
      </w:r>
      <w:r w:rsidRPr="00B42E51">
        <w:rPr>
          <w:rFonts w:ascii="Trebuchet MS" w:hAnsi="Trebuchet MS" w:cs="Arial"/>
          <w:b/>
          <w:i/>
          <w:iCs/>
        </w:rPr>
        <w:tab/>
        <w:t>Tariff for State Thermal Stations</w:t>
      </w:r>
    </w:p>
    <w:p w:rsidR="00E04425" w:rsidRPr="00B42E51" w:rsidRDefault="00E04425" w:rsidP="00CA755B">
      <w:pPr>
        <w:spacing w:line="360" w:lineRule="auto"/>
        <w:ind w:left="426"/>
        <w:jc w:val="both"/>
        <w:rPr>
          <w:rFonts w:ascii="Trebuchet MS" w:hAnsi="Trebuchet MS" w:cs="Arial"/>
          <w:b/>
          <w:i/>
          <w:iCs/>
        </w:rPr>
      </w:pPr>
      <w:r w:rsidRPr="00B42E51">
        <w:rPr>
          <w:rFonts w:ascii="Trebuchet MS" w:hAnsi="Trebuchet MS" w:cs="Arial"/>
          <w:b/>
          <w:i/>
          <w:iCs/>
        </w:rPr>
        <w:t>T – 7:</w:t>
      </w:r>
      <w:r w:rsidRPr="00B42E51">
        <w:rPr>
          <w:rFonts w:ascii="Trebuchet MS" w:hAnsi="Trebuchet MS" w:cs="Arial"/>
          <w:b/>
          <w:i/>
          <w:iCs/>
        </w:rPr>
        <w:tab/>
        <w:t>Power Purchased from CGPs and Renewable Sources</w:t>
      </w:r>
    </w:p>
    <w:p w:rsidR="00F82FEA" w:rsidRPr="00B42E51" w:rsidRDefault="00F82FEA" w:rsidP="00CA755B">
      <w:pPr>
        <w:spacing w:line="360" w:lineRule="auto"/>
        <w:ind w:left="426"/>
        <w:jc w:val="both"/>
        <w:rPr>
          <w:rFonts w:ascii="Trebuchet MS" w:hAnsi="Trebuchet MS" w:cs="Arial"/>
          <w:b/>
          <w:i/>
          <w:iCs/>
        </w:rPr>
      </w:pPr>
      <w:r w:rsidRPr="00B42E51">
        <w:rPr>
          <w:rFonts w:ascii="Trebuchet MS" w:hAnsi="Trebuchet MS" w:cs="Arial"/>
          <w:b/>
          <w:i/>
          <w:iCs/>
        </w:rPr>
        <w:t>T – 8:</w:t>
      </w:r>
      <w:r w:rsidRPr="00B42E51">
        <w:rPr>
          <w:rFonts w:ascii="Trebuchet MS" w:hAnsi="Trebuchet MS" w:cs="Arial"/>
          <w:b/>
          <w:i/>
          <w:iCs/>
        </w:rPr>
        <w:tab/>
        <w:t>Power Purchase from Central Hydro Stations</w:t>
      </w:r>
    </w:p>
    <w:p w:rsidR="00F82FEA" w:rsidRPr="00B42E51" w:rsidRDefault="00F82FEA" w:rsidP="00CA755B">
      <w:pPr>
        <w:spacing w:line="360" w:lineRule="auto"/>
        <w:ind w:left="426"/>
        <w:jc w:val="both"/>
        <w:rPr>
          <w:rFonts w:ascii="Trebuchet MS" w:hAnsi="Trebuchet MS" w:cs="Arial"/>
          <w:b/>
          <w:i/>
          <w:iCs/>
        </w:rPr>
      </w:pPr>
      <w:r w:rsidRPr="00B42E51">
        <w:rPr>
          <w:rFonts w:ascii="Trebuchet MS" w:hAnsi="Trebuchet MS" w:cs="Arial"/>
          <w:b/>
          <w:i/>
          <w:iCs/>
        </w:rPr>
        <w:t>T – 9:</w:t>
      </w:r>
      <w:r w:rsidRPr="00B42E51">
        <w:rPr>
          <w:rFonts w:ascii="Trebuchet MS" w:hAnsi="Trebuchet MS" w:cs="Arial"/>
          <w:b/>
          <w:i/>
          <w:iCs/>
        </w:rPr>
        <w:tab/>
        <w:t>Tariff computation for central Sector Thermal stations</w:t>
      </w:r>
    </w:p>
    <w:p w:rsidR="00F82FEA" w:rsidRPr="00B42E51" w:rsidRDefault="00F82FEA" w:rsidP="00CA755B">
      <w:pPr>
        <w:spacing w:line="360" w:lineRule="auto"/>
        <w:ind w:left="426"/>
        <w:jc w:val="both"/>
        <w:rPr>
          <w:rFonts w:ascii="Trebuchet MS" w:hAnsi="Trebuchet MS" w:cs="Arial"/>
          <w:b/>
          <w:i/>
          <w:iCs/>
        </w:rPr>
      </w:pPr>
      <w:r w:rsidRPr="00B42E51">
        <w:rPr>
          <w:rFonts w:ascii="Trebuchet MS" w:hAnsi="Trebuchet MS" w:cs="Arial"/>
          <w:b/>
          <w:i/>
          <w:iCs/>
        </w:rPr>
        <w:t>T – 10:</w:t>
      </w:r>
      <w:r w:rsidRPr="00B42E51">
        <w:rPr>
          <w:rFonts w:ascii="Trebuchet MS" w:hAnsi="Trebuchet MS" w:cs="Arial"/>
          <w:b/>
          <w:i/>
          <w:iCs/>
        </w:rPr>
        <w:tab/>
        <w:t>Energy Charges Rate (ECR)</w:t>
      </w:r>
    </w:p>
    <w:p w:rsidR="00F82FEA" w:rsidRPr="00B42E51" w:rsidRDefault="00F82FEA" w:rsidP="00CA755B">
      <w:pPr>
        <w:spacing w:line="360" w:lineRule="auto"/>
        <w:ind w:left="426"/>
        <w:jc w:val="both"/>
        <w:rPr>
          <w:rFonts w:ascii="Trebuchet MS" w:hAnsi="Trebuchet MS" w:cs="Arial"/>
          <w:b/>
          <w:i/>
          <w:iCs/>
        </w:rPr>
      </w:pPr>
      <w:r w:rsidRPr="00B42E51">
        <w:rPr>
          <w:rFonts w:ascii="Trebuchet MS" w:hAnsi="Trebuchet MS" w:cs="Arial"/>
          <w:b/>
          <w:i/>
          <w:iCs/>
        </w:rPr>
        <w:t xml:space="preserve">T </w:t>
      </w:r>
      <w:r w:rsidRPr="00B42E51">
        <w:rPr>
          <w:rFonts w:ascii="Trebuchet MS" w:hAnsi="Trebuchet MS" w:cs="Arial"/>
          <w:b/>
          <w:i/>
          <w:iCs/>
        </w:rPr>
        <w:softHyphen/>
        <w:t>– 11:</w:t>
      </w:r>
      <w:r w:rsidRPr="00B42E51">
        <w:rPr>
          <w:rFonts w:ascii="Trebuchet MS" w:hAnsi="Trebuchet MS" w:cs="Arial"/>
          <w:b/>
          <w:i/>
          <w:iCs/>
        </w:rPr>
        <w:tab/>
        <w:t>Transmission tariff for PGCIL transmission system</w:t>
      </w:r>
    </w:p>
    <w:p w:rsidR="00F82FEA" w:rsidRPr="00B42E51" w:rsidRDefault="00F82FEA" w:rsidP="00CA755B">
      <w:pPr>
        <w:spacing w:line="360" w:lineRule="auto"/>
        <w:ind w:left="426"/>
        <w:jc w:val="both"/>
        <w:rPr>
          <w:rFonts w:ascii="Trebuchet MS" w:hAnsi="Trebuchet MS" w:cs="Arial"/>
          <w:b/>
          <w:i/>
          <w:iCs/>
        </w:rPr>
      </w:pPr>
      <w:r w:rsidRPr="00B42E51">
        <w:rPr>
          <w:rFonts w:ascii="Trebuchet MS" w:hAnsi="Trebuchet MS" w:cs="Arial"/>
          <w:b/>
          <w:i/>
          <w:iCs/>
        </w:rPr>
        <w:t>T</w:t>
      </w:r>
      <w:r w:rsidRPr="00B42E51">
        <w:rPr>
          <w:rFonts w:ascii="Trebuchet MS" w:hAnsi="Trebuchet MS" w:cs="Arial"/>
          <w:b/>
          <w:i/>
          <w:iCs/>
        </w:rPr>
        <w:softHyphen/>
        <w:t xml:space="preserve"> – 12:</w:t>
      </w:r>
      <w:r w:rsidRPr="00B42E51">
        <w:rPr>
          <w:rFonts w:ascii="Trebuchet MS" w:hAnsi="Trebuchet MS" w:cs="Arial"/>
          <w:b/>
          <w:i/>
          <w:iCs/>
        </w:rPr>
        <w:tab/>
        <w:t>Transmission charges for central sector power</w:t>
      </w:r>
    </w:p>
    <w:p w:rsidR="00F82FEA" w:rsidRPr="00B42E51" w:rsidRDefault="00F82FEA" w:rsidP="00CA755B">
      <w:pPr>
        <w:spacing w:line="360" w:lineRule="auto"/>
        <w:ind w:left="426"/>
        <w:jc w:val="both"/>
        <w:rPr>
          <w:rFonts w:ascii="Trebuchet MS" w:hAnsi="Trebuchet MS" w:cs="Arial"/>
          <w:b/>
          <w:i/>
          <w:iCs/>
        </w:rPr>
      </w:pPr>
      <w:r w:rsidRPr="00B42E51">
        <w:rPr>
          <w:rFonts w:ascii="Trebuchet MS" w:hAnsi="Trebuchet MS" w:cs="Arial"/>
          <w:b/>
          <w:i/>
          <w:iCs/>
        </w:rPr>
        <w:t>T – 13:</w:t>
      </w:r>
      <w:r w:rsidRPr="00B42E51">
        <w:rPr>
          <w:rFonts w:ascii="Trebuchet MS" w:hAnsi="Trebuchet MS" w:cs="Arial"/>
          <w:b/>
          <w:i/>
          <w:iCs/>
        </w:rPr>
        <w:tab/>
        <w:t>Transmission Loss for PGCIL Transmission lines</w:t>
      </w:r>
    </w:p>
    <w:p w:rsidR="00F82FEA" w:rsidRPr="00B42E51" w:rsidRDefault="00F82FEA" w:rsidP="00CA755B">
      <w:pPr>
        <w:spacing w:line="360" w:lineRule="auto"/>
        <w:ind w:left="426"/>
        <w:jc w:val="both"/>
        <w:rPr>
          <w:rFonts w:ascii="Trebuchet MS" w:hAnsi="Trebuchet MS" w:cs="Arial"/>
          <w:b/>
          <w:i/>
          <w:iCs/>
        </w:rPr>
      </w:pPr>
      <w:r w:rsidRPr="00B42E51">
        <w:rPr>
          <w:rFonts w:ascii="Trebuchet MS" w:hAnsi="Trebuchet MS" w:cs="Arial"/>
          <w:b/>
          <w:i/>
          <w:iCs/>
        </w:rPr>
        <w:t xml:space="preserve">T </w:t>
      </w:r>
      <w:r w:rsidRPr="00B42E51">
        <w:rPr>
          <w:rFonts w:ascii="Trebuchet MS" w:hAnsi="Trebuchet MS" w:cs="Arial"/>
          <w:b/>
          <w:i/>
          <w:iCs/>
        </w:rPr>
        <w:softHyphen/>
        <w:t>– 14:</w:t>
      </w:r>
      <w:r w:rsidRPr="00B42E51">
        <w:rPr>
          <w:rFonts w:ascii="Trebuchet MS" w:hAnsi="Trebuchet MS" w:cs="Arial"/>
          <w:b/>
          <w:i/>
          <w:iCs/>
        </w:rPr>
        <w:tab/>
        <w:t>Year</w:t>
      </w:r>
      <w:r w:rsidR="00FB09CF" w:rsidRPr="00B42E51">
        <w:rPr>
          <w:rFonts w:ascii="Trebuchet MS" w:hAnsi="Trebuchet MS" w:cs="Arial"/>
          <w:b/>
          <w:i/>
          <w:iCs/>
        </w:rPr>
        <w:t>-</w:t>
      </w:r>
      <w:r w:rsidRPr="00B42E51">
        <w:rPr>
          <w:rFonts w:ascii="Trebuchet MS" w:hAnsi="Trebuchet MS" w:cs="Arial"/>
          <w:b/>
          <w:i/>
          <w:iCs/>
        </w:rPr>
        <w:t>end charges for GRIDCO</w:t>
      </w:r>
    </w:p>
    <w:p w:rsidR="009D48E3" w:rsidRPr="00487B5E" w:rsidRDefault="009D48E3" w:rsidP="00A33A95">
      <w:pPr>
        <w:tabs>
          <w:tab w:val="center" w:pos="4680"/>
        </w:tabs>
        <w:spacing w:line="360" w:lineRule="auto"/>
        <w:jc w:val="both"/>
        <w:rPr>
          <w:rFonts w:ascii="Trebuchet MS" w:hAnsi="Trebuchet MS" w:cs="Arial"/>
          <w:b/>
          <w:bCs/>
          <w:i/>
          <w:iCs/>
          <w:color w:val="0000FF"/>
          <w:sz w:val="14"/>
          <w:szCs w:val="12"/>
        </w:rPr>
      </w:pPr>
    </w:p>
    <w:p w:rsidR="00F82FEA" w:rsidRPr="00487B5E" w:rsidRDefault="00CA755B" w:rsidP="0083735E">
      <w:pPr>
        <w:spacing w:line="360" w:lineRule="auto"/>
        <w:ind w:left="450"/>
        <w:jc w:val="both"/>
        <w:rPr>
          <w:rFonts w:ascii="Trebuchet MS" w:hAnsi="Trebuchet MS" w:cs="Arial"/>
          <w:b/>
          <w:bCs/>
          <w:i/>
          <w:iCs/>
          <w:sz w:val="28"/>
        </w:rPr>
      </w:pPr>
      <w:r w:rsidRPr="00487B5E">
        <w:rPr>
          <w:rFonts w:ascii="Trebuchet MS" w:hAnsi="Trebuchet MS" w:cs="Arial"/>
          <w:b/>
          <w:bCs/>
          <w:u w:val="single"/>
        </w:rPr>
        <w:t>Reply of GRIDCO</w:t>
      </w:r>
      <w:r w:rsidRPr="00487B5E">
        <w:rPr>
          <w:rFonts w:ascii="Trebuchet MS" w:hAnsi="Trebuchet MS" w:cs="Arial"/>
          <w:b/>
          <w:bCs/>
        </w:rPr>
        <w:t>:</w:t>
      </w:r>
      <w:r w:rsidRPr="00487B5E">
        <w:rPr>
          <w:rFonts w:ascii="Trebuchet MS" w:hAnsi="Trebuchet MS" w:cs="Arial"/>
        </w:rPr>
        <w:tab/>
      </w:r>
    </w:p>
    <w:p w:rsidR="00FB09CF" w:rsidRPr="00487B5E" w:rsidRDefault="00FB09CF" w:rsidP="00FB09CF">
      <w:pPr>
        <w:spacing w:line="360" w:lineRule="auto"/>
        <w:ind w:left="426"/>
        <w:jc w:val="both"/>
        <w:rPr>
          <w:rFonts w:ascii="Trebuchet MS" w:hAnsi="Trebuchet MS" w:cs="Arial"/>
          <w:bCs/>
          <w:szCs w:val="27"/>
        </w:rPr>
      </w:pPr>
      <w:r w:rsidRPr="00487B5E">
        <w:rPr>
          <w:rFonts w:ascii="Trebuchet MS" w:hAnsi="Trebuchet MS" w:cs="Arial"/>
          <w:bCs/>
          <w:szCs w:val="27"/>
        </w:rPr>
        <w:t xml:space="preserve">As desired by the Hon’ble Commission, GRIDCO respectfully submits the Technical Formats such as; </w:t>
      </w:r>
    </w:p>
    <w:p w:rsidR="00FB09CF" w:rsidRPr="00B53A17" w:rsidRDefault="00FB09CF" w:rsidP="00A80330">
      <w:pPr>
        <w:spacing w:line="360" w:lineRule="auto"/>
        <w:ind w:left="426"/>
        <w:jc w:val="both"/>
        <w:rPr>
          <w:rFonts w:ascii="Trebuchet MS" w:hAnsi="Trebuchet MS" w:cs="Arial"/>
          <w:b/>
          <w:bCs/>
          <w:szCs w:val="27"/>
        </w:rPr>
      </w:pPr>
      <w:r w:rsidRPr="00B53A17">
        <w:rPr>
          <w:rFonts w:ascii="Trebuchet MS" w:hAnsi="Trebuchet MS" w:cs="Arial"/>
          <w:b/>
          <w:szCs w:val="27"/>
        </w:rPr>
        <w:t xml:space="preserve">T-1 </w:t>
      </w:r>
      <w:r w:rsidRPr="00B53A17">
        <w:rPr>
          <w:rFonts w:ascii="Trebuchet MS" w:hAnsi="Trebuchet MS" w:cs="Arial"/>
          <w:bCs/>
          <w:szCs w:val="27"/>
        </w:rPr>
        <w:t>(</w:t>
      </w:r>
      <w:r w:rsidRPr="00B53A17">
        <w:rPr>
          <w:rFonts w:ascii="Trebuchet MS" w:hAnsi="Trebuchet MS" w:cs="Arial"/>
          <w:bCs/>
          <w:iCs/>
          <w:szCs w:val="27"/>
        </w:rPr>
        <w:t>Power purchased from Generators</w:t>
      </w:r>
      <w:r w:rsidRPr="00B53A17">
        <w:rPr>
          <w:rFonts w:ascii="Trebuchet MS" w:hAnsi="Trebuchet MS" w:cs="Arial"/>
          <w:b/>
          <w:bCs/>
          <w:szCs w:val="27"/>
        </w:rPr>
        <w:t xml:space="preserve">), </w:t>
      </w:r>
    </w:p>
    <w:p w:rsidR="00FB09CF" w:rsidRPr="00B53A17" w:rsidRDefault="00FB09CF" w:rsidP="00A80330">
      <w:pPr>
        <w:spacing w:line="360" w:lineRule="auto"/>
        <w:ind w:left="426"/>
        <w:jc w:val="both"/>
        <w:rPr>
          <w:rFonts w:ascii="Trebuchet MS" w:hAnsi="Trebuchet MS" w:cs="Arial"/>
          <w:bCs/>
          <w:szCs w:val="27"/>
        </w:rPr>
      </w:pPr>
      <w:r w:rsidRPr="00B53A17">
        <w:rPr>
          <w:rFonts w:ascii="Trebuchet MS" w:hAnsi="Trebuchet MS" w:cs="Arial"/>
          <w:b/>
          <w:bCs/>
          <w:szCs w:val="27"/>
        </w:rPr>
        <w:t>T-2</w:t>
      </w:r>
      <w:r w:rsidRPr="00B53A17">
        <w:rPr>
          <w:rFonts w:ascii="Trebuchet MS" w:hAnsi="Trebuchet MS" w:cs="Arial"/>
          <w:bCs/>
          <w:szCs w:val="27"/>
        </w:rPr>
        <w:t>(</w:t>
      </w:r>
      <w:r w:rsidRPr="00B53A17">
        <w:rPr>
          <w:rFonts w:ascii="Trebuchet MS" w:hAnsi="Trebuchet MS" w:cs="Arial"/>
        </w:rPr>
        <w:t>Schedule of Maintenance of Generators)</w:t>
      </w:r>
      <w:r w:rsidRPr="00B53A17">
        <w:rPr>
          <w:rFonts w:ascii="Trebuchet MS" w:hAnsi="Trebuchet MS" w:cs="Arial"/>
          <w:bCs/>
          <w:szCs w:val="27"/>
        </w:rPr>
        <w:t xml:space="preserve">, </w:t>
      </w:r>
    </w:p>
    <w:p w:rsidR="00FB09CF" w:rsidRPr="00C22875" w:rsidRDefault="00FB09CF" w:rsidP="00A80330">
      <w:pPr>
        <w:spacing w:line="360" w:lineRule="auto"/>
        <w:ind w:left="426"/>
        <w:jc w:val="both"/>
        <w:rPr>
          <w:rFonts w:ascii="Trebuchet MS" w:hAnsi="Trebuchet MS" w:cs="Arial"/>
          <w:szCs w:val="27"/>
        </w:rPr>
      </w:pPr>
      <w:r w:rsidRPr="00D10C57">
        <w:rPr>
          <w:rFonts w:ascii="Trebuchet MS" w:hAnsi="Trebuchet MS" w:cs="Arial"/>
          <w:b/>
          <w:bCs/>
          <w:szCs w:val="27"/>
        </w:rPr>
        <w:t>T-6</w:t>
      </w:r>
      <w:r w:rsidR="00C22875">
        <w:rPr>
          <w:rFonts w:ascii="Trebuchet MS" w:hAnsi="Trebuchet MS" w:cs="Arial"/>
          <w:szCs w:val="27"/>
        </w:rPr>
        <w:t xml:space="preserve"> </w:t>
      </w:r>
      <w:r w:rsidRPr="00C22875">
        <w:rPr>
          <w:rFonts w:ascii="Trebuchet MS" w:hAnsi="Trebuchet MS" w:cs="Arial"/>
          <w:szCs w:val="27"/>
        </w:rPr>
        <w:t xml:space="preserve">(Tariff for State Thermal Station-TTPS), </w:t>
      </w:r>
    </w:p>
    <w:p w:rsidR="00C22875" w:rsidRPr="00B42E51" w:rsidRDefault="00945F9A" w:rsidP="00C22875">
      <w:pPr>
        <w:spacing w:line="360" w:lineRule="auto"/>
        <w:ind w:left="426"/>
        <w:jc w:val="both"/>
        <w:rPr>
          <w:rFonts w:ascii="Trebuchet MS" w:hAnsi="Trebuchet MS" w:cs="Arial"/>
          <w:b/>
          <w:i/>
          <w:iCs/>
        </w:rPr>
      </w:pPr>
      <w:r>
        <w:rPr>
          <w:rFonts w:ascii="Trebuchet MS" w:hAnsi="Trebuchet MS" w:cs="Arial"/>
          <w:b/>
          <w:bCs/>
          <w:szCs w:val="27"/>
        </w:rPr>
        <w:t>T -</w:t>
      </w:r>
      <w:r w:rsidR="00C22875" w:rsidRPr="00D10C57">
        <w:rPr>
          <w:rFonts w:ascii="Trebuchet MS" w:hAnsi="Trebuchet MS" w:cs="Arial"/>
          <w:b/>
          <w:bCs/>
          <w:szCs w:val="27"/>
        </w:rPr>
        <w:t>7</w:t>
      </w:r>
      <w:r w:rsidR="00C22875">
        <w:rPr>
          <w:rFonts w:ascii="Trebuchet MS" w:hAnsi="Trebuchet MS" w:cs="Arial"/>
          <w:szCs w:val="27"/>
        </w:rPr>
        <w:t>(</w:t>
      </w:r>
      <w:r w:rsidR="00C22875" w:rsidRPr="00C22875">
        <w:rPr>
          <w:rFonts w:ascii="Trebuchet MS" w:hAnsi="Trebuchet MS" w:cs="Arial"/>
          <w:szCs w:val="27"/>
        </w:rPr>
        <w:t>Power Purchased from CGPs and Renewable Sources</w:t>
      </w:r>
      <w:r w:rsidR="00C22875">
        <w:rPr>
          <w:rFonts w:ascii="Trebuchet MS" w:hAnsi="Trebuchet MS" w:cs="Arial"/>
          <w:szCs w:val="27"/>
        </w:rPr>
        <w:t>)</w:t>
      </w:r>
      <w:r w:rsidR="00C22875" w:rsidRPr="00C22875">
        <w:rPr>
          <w:rFonts w:ascii="Trebuchet MS" w:hAnsi="Trebuchet MS" w:cs="Arial"/>
          <w:szCs w:val="27"/>
        </w:rPr>
        <w:t>,</w:t>
      </w:r>
    </w:p>
    <w:p w:rsidR="00FB09CF" w:rsidRPr="00B53A17" w:rsidRDefault="00FB09CF" w:rsidP="00A80330">
      <w:pPr>
        <w:spacing w:line="360" w:lineRule="auto"/>
        <w:ind w:left="426"/>
        <w:jc w:val="both"/>
        <w:rPr>
          <w:rFonts w:ascii="Trebuchet MS" w:hAnsi="Trebuchet MS" w:cs="Arial"/>
          <w:bCs/>
          <w:szCs w:val="27"/>
        </w:rPr>
      </w:pPr>
      <w:r w:rsidRPr="00B53A17">
        <w:rPr>
          <w:rFonts w:ascii="Trebuchet MS" w:hAnsi="Trebuchet MS" w:cs="Arial"/>
          <w:b/>
          <w:bCs/>
          <w:szCs w:val="27"/>
        </w:rPr>
        <w:t>T-8</w:t>
      </w:r>
      <w:r w:rsidRPr="00B53A17">
        <w:rPr>
          <w:rFonts w:ascii="Trebuchet MS" w:hAnsi="Trebuchet MS" w:cs="Arial"/>
          <w:bCs/>
          <w:szCs w:val="27"/>
        </w:rPr>
        <w:t>(</w:t>
      </w:r>
      <w:r w:rsidRPr="00B53A17">
        <w:rPr>
          <w:rFonts w:ascii="Trebuchet MS" w:hAnsi="Trebuchet MS" w:cs="Arial"/>
        </w:rPr>
        <w:t>Power Purchase from Central Hydro Stations)</w:t>
      </w:r>
      <w:r w:rsidRPr="00B53A17">
        <w:rPr>
          <w:rFonts w:ascii="Trebuchet MS" w:hAnsi="Trebuchet MS" w:cs="Arial"/>
          <w:bCs/>
          <w:szCs w:val="27"/>
        </w:rPr>
        <w:t xml:space="preserve">, </w:t>
      </w:r>
    </w:p>
    <w:p w:rsidR="00FB09CF" w:rsidRPr="00B53A17" w:rsidRDefault="00FB09CF" w:rsidP="00A80330">
      <w:pPr>
        <w:spacing w:line="360" w:lineRule="auto"/>
        <w:ind w:left="426"/>
        <w:jc w:val="both"/>
        <w:rPr>
          <w:rFonts w:ascii="Trebuchet MS" w:hAnsi="Trebuchet MS" w:cs="Arial"/>
          <w:bCs/>
          <w:szCs w:val="27"/>
        </w:rPr>
      </w:pPr>
      <w:r w:rsidRPr="00B53A17">
        <w:rPr>
          <w:rFonts w:ascii="Trebuchet MS" w:hAnsi="Trebuchet MS" w:cs="Arial"/>
          <w:b/>
          <w:bCs/>
          <w:szCs w:val="27"/>
        </w:rPr>
        <w:t>T-9</w:t>
      </w:r>
      <w:r w:rsidRPr="00B53A17">
        <w:rPr>
          <w:rFonts w:ascii="Trebuchet MS" w:hAnsi="Trebuchet MS" w:cs="Arial"/>
          <w:bCs/>
          <w:szCs w:val="27"/>
        </w:rPr>
        <w:t>(</w:t>
      </w:r>
      <w:r w:rsidRPr="00B53A17">
        <w:rPr>
          <w:rFonts w:ascii="Trebuchet MS" w:hAnsi="Trebuchet MS" w:cs="Arial"/>
        </w:rPr>
        <w:t>Tariff Computation for Central Sector Thermal Stations)</w:t>
      </w:r>
      <w:r w:rsidRPr="00B53A17">
        <w:rPr>
          <w:rFonts w:ascii="Trebuchet MS" w:hAnsi="Trebuchet MS" w:cs="Arial"/>
          <w:bCs/>
          <w:szCs w:val="27"/>
        </w:rPr>
        <w:t xml:space="preserve">, </w:t>
      </w:r>
    </w:p>
    <w:p w:rsidR="00FB09CF" w:rsidRPr="00B53A17" w:rsidRDefault="00FB09CF" w:rsidP="00A80330">
      <w:pPr>
        <w:spacing w:line="360" w:lineRule="auto"/>
        <w:ind w:left="426"/>
        <w:jc w:val="both"/>
        <w:rPr>
          <w:rFonts w:ascii="Trebuchet MS" w:hAnsi="Trebuchet MS" w:cs="Arial"/>
          <w:bCs/>
          <w:szCs w:val="27"/>
        </w:rPr>
      </w:pPr>
      <w:r w:rsidRPr="00B53A17">
        <w:rPr>
          <w:rFonts w:ascii="Trebuchet MS" w:hAnsi="Trebuchet MS" w:cs="Arial"/>
          <w:b/>
          <w:bCs/>
          <w:szCs w:val="27"/>
        </w:rPr>
        <w:t>T-10</w:t>
      </w:r>
      <w:r w:rsidRPr="00B53A17">
        <w:rPr>
          <w:rFonts w:ascii="Trebuchet MS" w:hAnsi="Trebuchet MS" w:cs="Arial"/>
          <w:bCs/>
          <w:szCs w:val="27"/>
        </w:rPr>
        <w:t xml:space="preserve"> (</w:t>
      </w:r>
      <w:r w:rsidRPr="00B53A17">
        <w:rPr>
          <w:rFonts w:ascii="Trebuchet MS" w:hAnsi="Trebuchet MS" w:cs="Arial"/>
        </w:rPr>
        <w:t>Energy Charges Rate (ECR))</w:t>
      </w:r>
      <w:r w:rsidRPr="00B53A17">
        <w:rPr>
          <w:rFonts w:ascii="Trebuchet MS" w:hAnsi="Trebuchet MS" w:cs="Arial"/>
          <w:bCs/>
          <w:szCs w:val="27"/>
        </w:rPr>
        <w:t xml:space="preserve">, </w:t>
      </w:r>
    </w:p>
    <w:p w:rsidR="00FB09CF" w:rsidRPr="00B53A17" w:rsidRDefault="00FB09CF" w:rsidP="00A80330">
      <w:pPr>
        <w:spacing w:line="360" w:lineRule="auto"/>
        <w:ind w:left="1170" w:hanging="720"/>
        <w:rPr>
          <w:rFonts w:ascii="Trebuchet MS" w:hAnsi="Trebuchet MS" w:cs="Arial"/>
        </w:rPr>
      </w:pPr>
      <w:r w:rsidRPr="00B53A17">
        <w:rPr>
          <w:rFonts w:ascii="Trebuchet MS" w:hAnsi="Trebuchet MS" w:cs="Arial"/>
          <w:b/>
          <w:iCs/>
        </w:rPr>
        <w:t>T</w:t>
      </w:r>
      <w:r w:rsidRPr="00B53A17">
        <w:rPr>
          <w:rFonts w:ascii="Trebuchet MS" w:hAnsi="Trebuchet MS" w:cs="Arial"/>
          <w:b/>
          <w:iCs/>
        </w:rPr>
        <w:softHyphen/>
        <w:t>–11</w:t>
      </w:r>
      <w:r w:rsidR="00D10C57">
        <w:rPr>
          <w:rFonts w:ascii="Trebuchet MS" w:hAnsi="Trebuchet MS" w:cs="Arial"/>
          <w:b/>
          <w:iCs/>
        </w:rPr>
        <w:t xml:space="preserve"> &amp;12</w:t>
      </w:r>
      <w:r w:rsidRPr="00B53A17">
        <w:rPr>
          <w:rFonts w:ascii="Trebuchet MS" w:hAnsi="Trebuchet MS" w:cs="Arial"/>
          <w:b/>
          <w:iCs/>
        </w:rPr>
        <w:t xml:space="preserve"> (</w:t>
      </w:r>
      <w:r w:rsidRPr="00B53A17">
        <w:rPr>
          <w:rFonts w:ascii="Trebuchet MS" w:hAnsi="Trebuchet MS" w:cs="Arial"/>
        </w:rPr>
        <w:t>Transmission tariff for PGCIL transmission s</w:t>
      </w:r>
      <w:r w:rsidR="00B53A17">
        <w:rPr>
          <w:rFonts w:ascii="Trebuchet MS" w:hAnsi="Trebuchet MS" w:cs="Arial"/>
        </w:rPr>
        <w:t xml:space="preserve">ystem) (T-11 &amp; T-12 Formats are </w:t>
      </w:r>
      <w:r w:rsidRPr="00B53A17">
        <w:rPr>
          <w:rFonts w:ascii="Trebuchet MS" w:hAnsi="Trebuchet MS" w:cs="Arial"/>
        </w:rPr>
        <w:t xml:space="preserve">same for the purpose of Reporting of Data.) </w:t>
      </w:r>
    </w:p>
    <w:p w:rsidR="00426258" w:rsidRPr="00B53A17" w:rsidRDefault="00FB09CF" w:rsidP="00A80330">
      <w:pPr>
        <w:spacing w:line="360" w:lineRule="auto"/>
        <w:ind w:left="426"/>
        <w:jc w:val="both"/>
        <w:rPr>
          <w:rFonts w:ascii="Trebuchet MS" w:hAnsi="Trebuchet MS" w:cs="Arial"/>
        </w:rPr>
      </w:pPr>
      <w:r w:rsidRPr="00B53A17">
        <w:rPr>
          <w:rFonts w:ascii="Trebuchet MS" w:hAnsi="Trebuchet MS" w:cs="Arial"/>
          <w:b/>
          <w:bCs/>
          <w:szCs w:val="27"/>
        </w:rPr>
        <w:t>T-13</w:t>
      </w:r>
      <w:r w:rsidRPr="00B53A17">
        <w:rPr>
          <w:rFonts w:ascii="Trebuchet MS" w:hAnsi="Trebuchet MS" w:cs="Arial"/>
          <w:bCs/>
          <w:szCs w:val="27"/>
        </w:rPr>
        <w:t xml:space="preserve"> (</w:t>
      </w:r>
      <w:r w:rsidRPr="00B53A17">
        <w:rPr>
          <w:rFonts w:ascii="Trebuchet MS" w:hAnsi="Trebuchet MS" w:cs="Arial"/>
        </w:rPr>
        <w:t xml:space="preserve">Transmission Loss for PGCIL Transmission lines) </w:t>
      </w:r>
    </w:p>
    <w:p w:rsidR="00FB09CF" w:rsidRPr="00B53A17" w:rsidRDefault="00B53A17" w:rsidP="00A80330">
      <w:pPr>
        <w:spacing w:line="360" w:lineRule="auto"/>
        <w:ind w:left="426" w:right="-630"/>
        <w:rPr>
          <w:rFonts w:ascii="Trebuchet MS" w:hAnsi="Trebuchet MS" w:cs="Arial"/>
        </w:rPr>
      </w:pPr>
      <w:r w:rsidRPr="00B53A17">
        <w:rPr>
          <w:rFonts w:ascii="Trebuchet MS" w:hAnsi="Trebuchet MS" w:cs="Arial"/>
          <w:b/>
          <w:iCs/>
        </w:rPr>
        <w:t xml:space="preserve">T-14 </w:t>
      </w:r>
      <w:r w:rsidR="00FB09CF" w:rsidRPr="00B53A17">
        <w:rPr>
          <w:rFonts w:ascii="Trebuchet MS" w:hAnsi="Trebuchet MS" w:cs="Arial"/>
          <w:iCs/>
        </w:rPr>
        <w:t>(</w:t>
      </w:r>
      <w:r>
        <w:rPr>
          <w:rFonts w:ascii="Trebuchet MS" w:hAnsi="Trebuchet MS" w:cs="Arial"/>
        </w:rPr>
        <w:t>Year-E</w:t>
      </w:r>
      <w:r w:rsidR="00FB09CF" w:rsidRPr="00B53A17">
        <w:rPr>
          <w:rFonts w:ascii="Trebuchet MS" w:hAnsi="Trebuchet MS" w:cs="Arial"/>
        </w:rPr>
        <w:t>nd</w:t>
      </w:r>
      <w:r>
        <w:rPr>
          <w:rFonts w:ascii="Trebuchet MS" w:hAnsi="Trebuchet MS" w:cs="Arial"/>
        </w:rPr>
        <w:t xml:space="preserve"> C</w:t>
      </w:r>
      <w:r w:rsidR="00FB09CF" w:rsidRPr="00B53A17">
        <w:rPr>
          <w:rFonts w:ascii="Trebuchet MS" w:hAnsi="Trebuchet MS" w:cs="Arial"/>
        </w:rPr>
        <w:t>harges for GRIDCO)</w:t>
      </w:r>
      <w:r w:rsidR="00426258" w:rsidRPr="00B53A17">
        <w:rPr>
          <w:rFonts w:ascii="Trebuchet MS" w:hAnsi="Trebuchet MS" w:cs="Arial"/>
        </w:rPr>
        <w:t xml:space="preserve"> as </w:t>
      </w:r>
      <w:r w:rsidR="00FB09CF" w:rsidRPr="00B53A17">
        <w:rPr>
          <w:rFonts w:ascii="Trebuchet MS" w:hAnsi="Trebuchet MS" w:cs="Arial"/>
          <w:b/>
          <w:bCs/>
          <w:iCs/>
          <w:highlight w:val="yellow"/>
        </w:rPr>
        <w:t>Annexure-</w:t>
      </w:r>
      <w:r w:rsidR="00B556F1" w:rsidRPr="00B53A17">
        <w:rPr>
          <w:rFonts w:ascii="Trebuchet MS" w:hAnsi="Trebuchet MS" w:cs="Arial"/>
          <w:b/>
          <w:bCs/>
          <w:iCs/>
          <w:highlight w:val="yellow"/>
        </w:rPr>
        <w:t>3</w:t>
      </w:r>
      <w:r w:rsidR="00945F9A" w:rsidRPr="00945F9A">
        <w:rPr>
          <w:rFonts w:ascii="Trebuchet MS" w:hAnsi="Trebuchet MS" w:cs="Arial"/>
          <w:b/>
          <w:bCs/>
          <w:iCs/>
          <w:highlight w:val="yellow"/>
        </w:rPr>
        <w:t>4</w:t>
      </w:r>
      <w:r w:rsidR="00FB09CF" w:rsidRPr="00B53A17">
        <w:rPr>
          <w:rFonts w:ascii="Trebuchet MS" w:hAnsi="Trebuchet MS" w:cs="Arial"/>
          <w:b/>
          <w:bCs/>
          <w:iCs/>
        </w:rPr>
        <w:t xml:space="preserve"> to </w:t>
      </w:r>
      <w:r w:rsidR="00FB09CF" w:rsidRPr="00B53A17">
        <w:rPr>
          <w:rFonts w:ascii="Trebuchet MS" w:hAnsi="Trebuchet MS" w:cs="Arial"/>
          <w:b/>
          <w:bCs/>
          <w:iCs/>
          <w:highlight w:val="yellow"/>
        </w:rPr>
        <w:t>Annexure-</w:t>
      </w:r>
      <w:r w:rsidR="00B556F1" w:rsidRPr="00B53A17">
        <w:rPr>
          <w:rFonts w:ascii="Trebuchet MS" w:hAnsi="Trebuchet MS" w:cs="Arial"/>
          <w:b/>
          <w:bCs/>
          <w:iCs/>
          <w:highlight w:val="yellow"/>
        </w:rPr>
        <w:t>43</w:t>
      </w:r>
      <w:r w:rsidR="00945F9A" w:rsidRPr="00B53A17">
        <w:rPr>
          <w:rFonts w:ascii="Trebuchet MS" w:hAnsi="Trebuchet MS" w:cs="Arial"/>
          <w:b/>
          <w:bCs/>
          <w:iCs/>
        </w:rPr>
        <w:t>,</w:t>
      </w:r>
      <w:r w:rsidR="00945F9A" w:rsidRPr="00B53A17">
        <w:rPr>
          <w:rFonts w:ascii="Trebuchet MS" w:hAnsi="Trebuchet MS" w:cs="Arial"/>
          <w:bCs/>
          <w:szCs w:val="27"/>
        </w:rPr>
        <w:t xml:space="preserve"> respectively</w:t>
      </w:r>
      <w:r w:rsidR="00FB09CF" w:rsidRPr="00B53A17">
        <w:rPr>
          <w:rFonts w:ascii="Trebuchet MS" w:hAnsi="Trebuchet MS" w:cs="Arial"/>
          <w:bCs/>
          <w:szCs w:val="27"/>
        </w:rPr>
        <w:t>.</w:t>
      </w:r>
    </w:p>
    <w:p w:rsidR="00FB09CF" w:rsidRDefault="00FB09CF" w:rsidP="00B53A17">
      <w:pPr>
        <w:spacing w:line="276" w:lineRule="auto"/>
        <w:ind w:left="426"/>
        <w:jc w:val="both"/>
        <w:rPr>
          <w:rFonts w:ascii="Trebuchet MS" w:hAnsi="Trebuchet MS" w:cs="Arial"/>
          <w:bCs/>
          <w:color w:val="FF0000"/>
          <w:szCs w:val="27"/>
        </w:rPr>
      </w:pPr>
    </w:p>
    <w:p w:rsidR="00A80330" w:rsidRDefault="00A80330" w:rsidP="00B53A17">
      <w:pPr>
        <w:spacing w:line="276" w:lineRule="auto"/>
        <w:ind w:left="426"/>
        <w:jc w:val="both"/>
        <w:rPr>
          <w:rFonts w:ascii="Trebuchet MS" w:hAnsi="Trebuchet MS" w:cs="Arial"/>
          <w:bCs/>
          <w:color w:val="FF0000"/>
          <w:szCs w:val="27"/>
        </w:rPr>
      </w:pPr>
    </w:p>
    <w:p w:rsidR="00A80330" w:rsidRDefault="00A80330" w:rsidP="00B53A17">
      <w:pPr>
        <w:spacing w:line="276" w:lineRule="auto"/>
        <w:ind w:left="426"/>
        <w:jc w:val="both"/>
        <w:rPr>
          <w:rFonts w:ascii="Trebuchet MS" w:hAnsi="Trebuchet MS" w:cs="Arial"/>
          <w:bCs/>
          <w:color w:val="FF0000"/>
          <w:szCs w:val="27"/>
        </w:rPr>
      </w:pPr>
    </w:p>
    <w:p w:rsidR="00A80330" w:rsidRPr="00487B5E" w:rsidRDefault="00A80330" w:rsidP="00B53A17">
      <w:pPr>
        <w:spacing w:line="276" w:lineRule="auto"/>
        <w:ind w:left="426"/>
        <w:jc w:val="both"/>
        <w:rPr>
          <w:rFonts w:ascii="Trebuchet MS" w:hAnsi="Trebuchet MS" w:cs="Arial"/>
          <w:bCs/>
          <w:color w:val="FF0000"/>
          <w:szCs w:val="27"/>
        </w:rPr>
      </w:pPr>
    </w:p>
    <w:p w:rsidR="009D48E3" w:rsidRPr="00487B5E" w:rsidRDefault="004F0688" w:rsidP="00A33A95">
      <w:pPr>
        <w:tabs>
          <w:tab w:val="center" w:pos="4680"/>
        </w:tabs>
        <w:spacing w:line="360" w:lineRule="auto"/>
        <w:jc w:val="both"/>
        <w:rPr>
          <w:rFonts w:ascii="Trebuchet MS" w:hAnsi="Trebuchet MS" w:cs="Arial"/>
          <w:b/>
          <w:bCs/>
          <w:sz w:val="32"/>
          <w:szCs w:val="28"/>
          <w:u w:val="single"/>
        </w:rPr>
      </w:pPr>
      <w:r w:rsidRPr="00487B5E">
        <w:rPr>
          <w:rFonts w:ascii="Trebuchet MS" w:hAnsi="Trebuchet MS" w:cs="Arial"/>
          <w:b/>
          <w:bCs/>
          <w:sz w:val="32"/>
          <w:szCs w:val="28"/>
          <w:u w:val="single"/>
        </w:rPr>
        <w:t>Finance</w:t>
      </w:r>
    </w:p>
    <w:p w:rsidR="00C76C4D" w:rsidRPr="003779B4" w:rsidRDefault="00C76C4D" w:rsidP="00A33A95">
      <w:pPr>
        <w:tabs>
          <w:tab w:val="center" w:pos="4680"/>
        </w:tabs>
        <w:spacing w:line="360" w:lineRule="auto"/>
        <w:jc w:val="both"/>
        <w:rPr>
          <w:rFonts w:ascii="Trebuchet MS" w:hAnsi="Trebuchet MS" w:cs="Arial"/>
          <w:b/>
          <w:bCs/>
          <w:sz w:val="22"/>
          <w:szCs w:val="20"/>
          <w:u w:val="single"/>
        </w:rPr>
      </w:pPr>
    </w:p>
    <w:p w:rsidR="00F82FEA" w:rsidRPr="003779B4" w:rsidRDefault="006C6576" w:rsidP="00874D20">
      <w:pPr>
        <w:pStyle w:val="ListParagraph"/>
        <w:numPr>
          <w:ilvl w:val="0"/>
          <w:numId w:val="29"/>
        </w:numPr>
        <w:spacing w:line="360" w:lineRule="auto"/>
        <w:ind w:left="720" w:hanging="720"/>
        <w:jc w:val="both"/>
        <w:rPr>
          <w:rFonts w:ascii="Trebuchet MS" w:hAnsi="Trebuchet MS" w:cs="Arial"/>
          <w:b/>
          <w:bCs/>
          <w:iCs/>
          <w:sz w:val="28"/>
        </w:rPr>
      </w:pPr>
      <w:r w:rsidRPr="003779B4">
        <w:rPr>
          <w:rFonts w:ascii="Trebuchet MS" w:hAnsi="Trebuchet MS" w:cs="Arial"/>
          <w:b/>
          <w:bCs/>
          <w:iCs/>
          <w:sz w:val="28"/>
        </w:rPr>
        <w:t>W.I. No.1</w:t>
      </w:r>
      <w:r w:rsidR="009F5EAD">
        <w:rPr>
          <w:rFonts w:ascii="Trebuchet MS" w:hAnsi="Trebuchet MS" w:cs="Arial"/>
          <w:b/>
          <w:bCs/>
          <w:iCs/>
          <w:sz w:val="28"/>
        </w:rPr>
        <w:t>5</w:t>
      </w:r>
    </w:p>
    <w:p w:rsidR="006C6576" w:rsidRPr="003779B4" w:rsidRDefault="006C6576" w:rsidP="0083735E">
      <w:pPr>
        <w:spacing w:line="360" w:lineRule="auto"/>
        <w:ind w:left="720"/>
        <w:jc w:val="both"/>
        <w:rPr>
          <w:rFonts w:ascii="Trebuchet MS" w:hAnsi="Trebuchet MS" w:cs="Arial"/>
          <w:b/>
        </w:rPr>
      </w:pPr>
      <w:r w:rsidRPr="003779B4">
        <w:rPr>
          <w:rFonts w:ascii="Trebuchet MS" w:hAnsi="Trebuchet MS" w:cs="Arial"/>
          <w:b/>
        </w:rPr>
        <w:t xml:space="preserve">GRIDCO is to submit the Annual Report/Audited Accounts </w:t>
      </w:r>
      <w:r w:rsidR="00874D20" w:rsidRPr="003779B4">
        <w:rPr>
          <w:rFonts w:ascii="Trebuchet MS" w:hAnsi="Trebuchet MS" w:cs="Arial"/>
          <w:b/>
        </w:rPr>
        <w:t>(both hard and soft</w:t>
      </w:r>
      <w:r w:rsidR="009408DE">
        <w:rPr>
          <w:rFonts w:ascii="Trebuchet MS" w:hAnsi="Trebuchet MS" w:cs="Arial"/>
          <w:b/>
        </w:rPr>
        <w:t xml:space="preserve"> </w:t>
      </w:r>
      <w:r w:rsidR="00874D20" w:rsidRPr="003779B4">
        <w:rPr>
          <w:rFonts w:ascii="Trebuchet MS" w:hAnsi="Trebuchet MS" w:cs="Arial"/>
          <w:b/>
        </w:rPr>
        <w:t xml:space="preserve">copies) of </w:t>
      </w:r>
      <w:r w:rsidRPr="003779B4">
        <w:rPr>
          <w:rFonts w:ascii="Trebuchet MS" w:hAnsi="Trebuchet MS" w:cs="Arial"/>
          <w:b/>
        </w:rPr>
        <w:t>FY 201</w:t>
      </w:r>
      <w:r w:rsidR="00874D20" w:rsidRPr="003779B4">
        <w:rPr>
          <w:rFonts w:ascii="Trebuchet MS" w:hAnsi="Trebuchet MS" w:cs="Arial"/>
          <w:b/>
        </w:rPr>
        <w:t>7</w:t>
      </w:r>
      <w:r w:rsidRPr="003779B4">
        <w:rPr>
          <w:rFonts w:ascii="Trebuchet MS" w:hAnsi="Trebuchet MS" w:cs="Arial"/>
          <w:b/>
        </w:rPr>
        <w:t>-1</w:t>
      </w:r>
      <w:r w:rsidR="00874D20" w:rsidRPr="003779B4">
        <w:rPr>
          <w:rFonts w:ascii="Trebuchet MS" w:hAnsi="Trebuchet MS" w:cs="Arial"/>
          <w:b/>
        </w:rPr>
        <w:t>8</w:t>
      </w:r>
      <w:r w:rsidRPr="003779B4">
        <w:rPr>
          <w:rFonts w:ascii="Trebuchet MS" w:hAnsi="Trebuchet MS" w:cs="Arial"/>
          <w:b/>
        </w:rPr>
        <w:t xml:space="preserve"> and FY 201</w:t>
      </w:r>
      <w:r w:rsidR="00874D20" w:rsidRPr="003779B4">
        <w:rPr>
          <w:rFonts w:ascii="Trebuchet MS" w:hAnsi="Trebuchet MS" w:cs="Arial"/>
          <w:b/>
        </w:rPr>
        <w:t>8</w:t>
      </w:r>
      <w:r w:rsidRPr="003779B4">
        <w:rPr>
          <w:rFonts w:ascii="Trebuchet MS" w:hAnsi="Trebuchet MS" w:cs="Arial"/>
          <w:b/>
        </w:rPr>
        <w:t>-1</w:t>
      </w:r>
      <w:r w:rsidR="00874D20" w:rsidRPr="003779B4">
        <w:rPr>
          <w:rFonts w:ascii="Trebuchet MS" w:hAnsi="Trebuchet MS" w:cs="Arial"/>
          <w:b/>
        </w:rPr>
        <w:t>9</w:t>
      </w:r>
      <w:r w:rsidRPr="003779B4">
        <w:rPr>
          <w:rFonts w:ascii="Trebuchet MS" w:hAnsi="Trebuchet MS" w:cs="Arial"/>
          <w:b/>
        </w:rPr>
        <w:t xml:space="preserve">. </w:t>
      </w:r>
    </w:p>
    <w:p w:rsidR="00874D20" w:rsidRPr="00487B5E" w:rsidRDefault="00874D20" w:rsidP="0083735E">
      <w:pPr>
        <w:spacing w:line="360" w:lineRule="auto"/>
        <w:ind w:left="720"/>
        <w:jc w:val="both"/>
        <w:rPr>
          <w:rFonts w:ascii="Trebuchet MS" w:hAnsi="Trebuchet MS" w:cs="Arial"/>
          <w:b/>
          <w:color w:val="0000CC"/>
        </w:rPr>
      </w:pPr>
    </w:p>
    <w:p w:rsidR="006C6576" w:rsidRPr="00487B5E" w:rsidRDefault="002225CA" w:rsidP="002225CA">
      <w:pPr>
        <w:spacing w:line="360" w:lineRule="auto"/>
        <w:ind w:left="720" w:hanging="720"/>
        <w:jc w:val="both"/>
        <w:rPr>
          <w:rFonts w:ascii="Trebuchet MS" w:hAnsi="Trebuchet MS" w:cs="Arial"/>
          <w:b/>
          <w:bCs/>
          <w:color w:val="000000" w:themeColor="text1"/>
          <w:u w:val="single"/>
        </w:rPr>
      </w:pPr>
      <w:r w:rsidRPr="00487B5E">
        <w:rPr>
          <w:rFonts w:ascii="Trebuchet MS" w:hAnsi="Trebuchet MS"/>
          <w:color w:val="FF0000"/>
        </w:rPr>
        <w:tab/>
      </w:r>
      <w:r w:rsidR="006C6576" w:rsidRPr="00487B5E">
        <w:rPr>
          <w:rFonts w:ascii="Trebuchet MS" w:hAnsi="Trebuchet MS" w:cs="Arial"/>
          <w:b/>
          <w:bCs/>
          <w:color w:val="000000" w:themeColor="text1"/>
          <w:u w:val="single"/>
        </w:rPr>
        <w:t>Reply of GRIDCO:</w:t>
      </w:r>
    </w:p>
    <w:p w:rsidR="00400B39" w:rsidRPr="00487B5E" w:rsidRDefault="00400B39" w:rsidP="00400B39">
      <w:pPr>
        <w:spacing w:line="360" w:lineRule="auto"/>
        <w:ind w:left="720" w:hanging="720"/>
        <w:jc w:val="both"/>
        <w:rPr>
          <w:rFonts w:ascii="Trebuchet MS" w:hAnsi="Trebuchet MS" w:cs="Arial"/>
          <w:color w:val="000000" w:themeColor="text1"/>
        </w:rPr>
      </w:pPr>
    </w:p>
    <w:p w:rsidR="00400B39" w:rsidRPr="00C26921" w:rsidRDefault="00FA45E7" w:rsidP="00400B39">
      <w:pPr>
        <w:spacing w:line="360" w:lineRule="auto"/>
        <w:ind w:left="720"/>
        <w:jc w:val="both"/>
        <w:rPr>
          <w:rFonts w:ascii="Trebuchet MS" w:hAnsi="Trebuchet MS" w:cs="Arial"/>
        </w:rPr>
      </w:pPr>
      <w:r w:rsidRPr="00C26921">
        <w:rPr>
          <w:rFonts w:ascii="Trebuchet MS" w:hAnsi="Trebuchet MS" w:cs="Arial"/>
        </w:rPr>
        <w:t xml:space="preserve">As desired by the Hon’ble Commission, the copies of Annual Report and Audited Accounts for FY 2017-18 and Audited Accounts for 2018-19 are submitted separately to the </w:t>
      </w:r>
      <w:r w:rsidR="00746F2C" w:rsidRPr="00C26921">
        <w:rPr>
          <w:rFonts w:ascii="Trebuchet MS" w:hAnsi="Trebuchet MS" w:cs="Arial"/>
        </w:rPr>
        <w:t>OERC</w:t>
      </w:r>
      <w:r w:rsidRPr="00C26921">
        <w:rPr>
          <w:rFonts w:ascii="Trebuchet MS" w:hAnsi="Trebuchet MS" w:cs="Arial"/>
        </w:rPr>
        <w:t>.</w:t>
      </w:r>
    </w:p>
    <w:p w:rsidR="006C6576" w:rsidRPr="00487B5E" w:rsidRDefault="006C6576" w:rsidP="002225CA">
      <w:pPr>
        <w:spacing w:line="360" w:lineRule="auto"/>
        <w:ind w:left="720" w:hanging="720"/>
        <w:jc w:val="both"/>
        <w:rPr>
          <w:rFonts w:ascii="Trebuchet MS" w:hAnsi="Trebuchet MS" w:cs="Arial"/>
          <w:b/>
          <w:bCs/>
          <w:color w:val="FF0000"/>
          <w:sz w:val="16"/>
          <w:szCs w:val="16"/>
        </w:rPr>
      </w:pPr>
    </w:p>
    <w:p w:rsidR="008717B9" w:rsidRPr="00487B5E" w:rsidRDefault="008717B9" w:rsidP="00F27D0A">
      <w:pPr>
        <w:spacing w:line="360" w:lineRule="auto"/>
        <w:ind w:left="720" w:hanging="720"/>
        <w:jc w:val="both"/>
        <w:rPr>
          <w:rFonts w:ascii="Trebuchet MS" w:hAnsi="Trebuchet MS" w:cs="Arial"/>
          <w:b/>
          <w:bCs/>
          <w:iCs/>
          <w:sz w:val="28"/>
        </w:rPr>
      </w:pPr>
      <w:r w:rsidRPr="00487B5E">
        <w:rPr>
          <w:rFonts w:ascii="Trebuchet MS" w:hAnsi="Trebuchet MS" w:cs="Arial"/>
          <w:b/>
          <w:bCs/>
          <w:iCs/>
          <w:sz w:val="28"/>
        </w:rPr>
        <w:t>1</w:t>
      </w:r>
      <w:r w:rsidR="00874D20" w:rsidRPr="00487B5E">
        <w:rPr>
          <w:rFonts w:ascii="Trebuchet MS" w:hAnsi="Trebuchet MS" w:cs="Arial"/>
          <w:b/>
          <w:bCs/>
          <w:iCs/>
          <w:sz w:val="28"/>
        </w:rPr>
        <w:t>6</w:t>
      </w:r>
      <w:r w:rsidRPr="00487B5E">
        <w:rPr>
          <w:rFonts w:ascii="Trebuchet MS" w:hAnsi="Trebuchet MS" w:cs="Arial"/>
          <w:b/>
          <w:bCs/>
          <w:iCs/>
          <w:sz w:val="28"/>
        </w:rPr>
        <w:t>.  W.I. No.1</w:t>
      </w:r>
      <w:r w:rsidR="00874D20" w:rsidRPr="00487B5E">
        <w:rPr>
          <w:rFonts w:ascii="Trebuchet MS" w:hAnsi="Trebuchet MS" w:cs="Arial"/>
          <w:b/>
          <w:bCs/>
          <w:iCs/>
          <w:sz w:val="28"/>
        </w:rPr>
        <w:t>6</w:t>
      </w:r>
    </w:p>
    <w:p w:rsidR="0003715B" w:rsidRPr="00487B5E" w:rsidRDefault="0083735E" w:rsidP="0083735E">
      <w:pPr>
        <w:spacing w:line="360" w:lineRule="auto"/>
        <w:ind w:left="720" w:hanging="294"/>
        <w:jc w:val="both"/>
        <w:rPr>
          <w:rFonts w:ascii="Trebuchet MS" w:hAnsi="Trebuchet MS" w:cs="Arial"/>
          <w:b/>
        </w:rPr>
      </w:pPr>
      <w:r w:rsidRPr="00487B5E">
        <w:rPr>
          <w:rFonts w:ascii="Trebuchet MS" w:hAnsi="Trebuchet MS" w:cs="Arial"/>
          <w:b/>
        </w:rPr>
        <w:tab/>
      </w:r>
      <w:r w:rsidR="0003715B" w:rsidRPr="00487B5E">
        <w:rPr>
          <w:rFonts w:ascii="Trebuchet MS" w:hAnsi="Trebuchet MS" w:cs="Arial"/>
          <w:b/>
        </w:rPr>
        <w:t>GRIDCO has submitted at Para 16 (ii) of the ARR application that, outstanding with DISCOMs is Rs.</w:t>
      </w:r>
      <w:r w:rsidR="00874D20" w:rsidRPr="00487B5E">
        <w:rPr>
          <w:rFonts w:ascii="Trebuchet MS" w:hAnsi="Trebuchet MS" w:cs="Arial"/>
          <w:b/>
        </w:rPr>
        <w:t>3100.68 Crore</w:t>
      </w:r>
      <w:r w:rsidR="0003715B" w:rsidRPr="00487B5E">
        <w:rPr>
          <w:rFonts w:ascii="Trebuchet MS" w:hAnsi="Trebuchet MS" w:cs="Arial"/>
          <w:b/>
        </w:rPr>
        <w:t xml:space="preserve"> as on 31.03.201</w:t>
      </w:r>
      <w:r w:rsidR="00874D20" w:rsidRPr="00487B5E">
        <w:rPr>
          <w:rFonts w:ascii="Trebuchet MS" w:hAnsi="Trebuchet MS" w:cs="Arial"/>
          <w:b/>
        </w:rPr>
        <w:t>9</w:t>
      </w:r>
      <w:r w:rsidR="0003715B" w:rsidRPr="00487B5E">
        <w:rPr>
          <w:rFonts w:ascii="Trebuchet MS" w:hAnsi="Trebuchet MS" w:cs="Arial"/>
          <w:b/>
        </w:rPr>
        <w:t>, whereas the same has been shown as Rs.</w:t>
      </w:r>
      <w:r w:rsidR="00874D20" w:rsidRPr="00487B5E">
        <w:rPr>
          <w:rFonts w:ascii="Trebuchet MS" w:hAnsi="Trebuchet MS" w:cs="Arial"/>
          <w:b/>
        </w:rPr>
        <w:t>3178.31</w:t>
      </w:r>
      <w:r w:rsidR="0003715B" w:rsidRPr="00487B5E">
        <w:rPr>
          <w:rFonts w:ascii="Trebuchet MS" w:hAnsi="Trebuchet MS" w:cs="Arial"/>
          <w:b/>
        </w:rPr>
        <w:t xml:space="preserve"> crore in OERC tariff format F-6. Such difference to be clarified.</w:t>
      </w:r>
    </w:p>
    <w:p w:rsidR="0003715B" w:rsidRPr="00487B5E" w:rsidRDefault="0003715B" w:rsidP="0083735E">
      <w:pPr>
        <w:ind w:left="720" w:hanging="720"/>
        <w:jc w:val="both"/>
        <w:rPr>
          <w:rFonts w:ascii="Trebuchet MS" w:hAnsi="Trebuchet MS" w:cs="Arial"/>
          <w:b/>
          <w:bCs/>
        </w:rPr>
      </w:pPr>
    </w:p>
    <w:p w:rsidR="0007641A" w:rsidRPr="00487B5E" w:rsidRDefault="0003715B" w:rsidP="002225CA">
      <w:pPr>
        <w:spacing w:line="360" w:lineRule="auto"/>
        <w:ind w:left="720" w:hanging="720"/>
        <w:jc w:val="both"/>
        <w:rPr>
          <w:rFonts w:ascii="Trebuchet MS" w:hAnsi="Trebuchet MS" w:cs="Arial"/>
          <w:b/>
          <w:bCs/>
          <w:color w:val="000000" w:themeColor="text1"/>
          <w:u w:val="single"/>
        </w:rPr>
      </w:pPr>
      <w:r w:rsidRPr="00487B5E">
        <w:rPr>
          <w:rFonts w:ascii="Trebuchet MS" w:hAnsi="Trebuchet MS" w:cs="Arial"/>
          <w:b/>
          <w:bCs/>
          <w:color w:val="000000" w:themeColor="text1"/>
        </w:rPr>
        <w:tab/>
      </w:r>
      <w:r w:rsidR="008717B9" w:rsidRPr="00487B5E">
        <w:rPr>
          <w:rFonts w:ascii="Trebuchet MS" w:hAnsi="Trebuchet MS" w:cs="Arial"/>
          <w:b/>
          <w:bCs/>
          <w:color w:val="000000" w:themeColor="text1"/>
          <w:u w:val="single"/>
        </w:rPr>
        <w:t>Reply of GRIDCO:</w:t>
      </w:r>
    </w:p>
    <w:p w:rsidR="00186AD5" w:rsidRPr="00487B5E" w:rsidRDefault="00186AD5" w:rsidP="0083735E">
      <w:pPr>
        <w:ind w:left="720" w:hanging="720"/>
        <w:jc w:val="both"/>
        <w:rPr>
          <w:rFonts w:ascii="Trebuchet MS" w:hAnsi="Trebuchet MS" w:cs="Arial"/>
          <w:b/>
          <w:bCs/>
          <w:color w:val="FF0000"/>
          <w:u w:val="single"/>
        </w:rPr>
      </w:pPr>
    </w:p>
    <w:p w:rsidR="002F77FF" w:rsidRPr="00487B5E" w:rsidRDefault="00105298" w:rsidP="00F27D0A">
      <w:pPr>
        <w:spacing w:line="360" w:lineRule="auto"/>
        <w:ind w:left="720" w:hanging="720"/>
        <w:jc w:val="both"/>
        <w:rPr>
          <w:rFonts w:ascii="Trebuchet MS" w:hAnsi="Trebuchet MS" w:cs="Arial"/>
        </w:rPr>
      </w:pPr>
      <w:r w:rsidRPr="00487B5E">
        <w:rPr>
          <w:rFonts w:ascii="Trebuchet MS" w:hAnsi="Trebuchet MS"/>
          <w:color w:val="FF0000"/>
        </w:rPr>
        <w:tab/>
      </w:r>
      <w:r w:rsidR="00F27D0A" w:rsidRPr="00487B5E">
        <w:rPr>
          <w:rFonts w:ascii="Trebuchet MS" w:hAnsi="Trebuchet MS" w:cs="Arial"/>
        </w:rPr>
        <w:t xml:space="preserve">GRIDCO respectfully submits </w:t>
      </w:r>
      <w:r w:rsidR="002F77FF" w:rsidRPr="00487B5E">
        <w:rPr>
          <w:rFonts w:ascii="Trebuchet MS" w:hAnsi="Trebuchet MS" w:cs="Arial"/>
        </w:rPr>
        <w:t>that,</w:t>
      </w:r>
      <w:r w:rsidR="00F27D0A" w:rsidRPr="00487B5E">
        <w:rPr>
          <w:rFonts w:ascii="Trebuchet MS" w:hAnsi="Trebuchet MS" w:cs="Arial"/>
        </w:rPr>
        <w:t xml:space="preserve"> there is no difference between BSP O</w:t>
      </w:r>
      <w:r w:rsidR="002F77FF" w:rsidRPr="00487B5E">
        <w:rPr>
          <w:rFonts w:ascii="Trebuchet MS" w:hAnsi="Trebuchet MS" w:cs="Arial"/>
        </w:rPr>
        <w:t xml:space="preserve">utstanding payable by </w:t>
      </w:r>
      <w:r w:rsidR="00F27D0A" w:rsidRPr="00487B5E">
        <w:rPr>
          <w:rFonts w:ascii="Trebuchet MS" w:hAnsi="Trebuchet MS" w:cs="Arial"/>
        </w:rPr>
        <w:t xml:space="preserve">the </w:t>
      </w:r>
      <w:r w:rsidR="002F77FF" w:rsidRPr="00487B5E">
        <w:rPr>
          <w:rFonts w:ascii="Trebuchet MS" w:hAnsi="Trebuchet MS" w:cs="Arial"/>
        </w:rPr>
        <w:t>DISCOM Utilities</w:t>
      </w:r>
      <w:r w:rsidR="00F27D0A" w:rsidRPr="00487B5E">
        <w:rPr>
          <w:rFonts w:ascii="Trebuchet MS" w:hAnsi="Trebuchet MS" w:cs="Arial"/>
        </w:rPr>
        <w:t xml:space="preserve"> as shown in the Para 16 (</w:t>
      </w:r>
      <w:r w:rsidR="006561B9" w:rsidRPr="00487B5E">
        <w:rPr>
          <w:rFonts w:ascii="Trebuchet MS" w:hAnsi="Trebuchet MS" w:cs="Arial"/>
        </w:rPr>
        <w:t>ii) of the ARR &amp; BSP Application for FY 2020-21 and in the Finance Form, “F-6”</w:t>
      </w:r>
      <w:r w:rsidR="002F77FF" w:rsidRPr="00487B5E">
        <w:rPr>
          <w:rFonts w:ascii="Trebuchet MS" w:hAnsi="Trebuchet MS" w:cs="Arial"/>
        </w:rPr>
        <w:t xml:space="preserve">. The </w:t>
      </w:r>
      <w:r w:rsidR="006561B9" w:rsidRPr="00487B5E">
        <w:rPr>
          <w:rFonts w:ascii="Trebuchet MS" w:hAnsi="Trebuchet MS" w:cs="Arial"/>
        </w:rPr>
        <w:t xml:space="preserve">Outstanding </w:t>
      </w:r>
      <w:r w:rsidR="002F77FF" w:rsidRPr="00487B5E">
        <w:rPr>
          <w:rFonts w:ascii="Trebuchet MS" w:hAnsi="Trebuchet MS" w:cs="Arial"/>
        </w:rPr>
        <w:t xml:space="preserve">amount of Rs.3178.31Crore shown in the </w:t>
      </w:r>
      <w:r w:rsidR="006561B9" w:rsidRPr="00487B5E">
        <w:rPr>
          <w:rFonts w:ascii="Trebuchet MS" w:hAnsi="Trebuchet MS" w:cs="Arial"/>
        </w:rPr>
        <w:t>F</w:t>
      </w:r>
      <w:r w:rsidR="002F77FF" w:rsidRPr="00487B5E">
        <w:rPr>
          <w:rFonts w:ascii="Trebuchet MS" w:hAnsi="Trebuchet MS" w:cs="Arial"/>
        </w:rPr>
        <w:t>orm at F-6 consists of receivable from DISCOM</w:t>
      </w:r>
      <w:r w:rsidR="006561B9" w:rsidRPr="00487B5E">
        <w:rPr>
          <w:rFonts w:ascii="Trebuchet MS" w:hAnsi="Trebuchet MS" w:cs="Arial"/>
        </w:rPr>
        <w:t xml:space="preserve"> Utilities</w:t>
      </w:r>
      <w:r w:rsidR="002F77FF" w:rsidRPr="00487B5E">
        <w:rPr>
          <w:rFonts w:ascii="Trebuchet MS" w:hAnsi="Trebuchet MS" w:cs="Arial"/>
        </w:rPr>
        <w:t xml:space="preserve"> and others</w:t>
      </w:r>
      <w:r w:rsidR="006561B9" w:rsidRPr="00487B5E">
        <w:rPr>
          <w:rFonts w:ascii="Trebuchet MS" w:hAnsi="Trebuchet MS" w:cs="Arial"/>
        </w:rPr>
        <w:t xml:space="preserve"> (Sundry Debtors), w</w:t>
      </w:r>
      <w:r w:rsidR="002F77FF" w:rsidRPr="00487B5E">
        <w:rPr>
          <w:rFonts w:ascii="Trebuchet MS" w:hAnsi="Trebuchet MS" w:cs="Arial"/>
        </w:rPr>
        <w:t>hereas the figure shown at Para 16 (ii) relates to</w:t>
      </w:r>
      <w:r w:rsidR="006561B9" w:rsidRPr="00487B5E">
        <w:rPr>
          <w:rFonts w:ascii="Trebuchet MS" w:hAnsi="Trebuchet MS" w:cs="Arial"/>
        </w:rPr>
        <w:t xml:space="preserve"> BSP Outstanding (exclusive of Sundry Debtors) </w:t>
      </w:r>
      <w:r w:rsidR="002F77FF" w:rsidRPr="00487B5E">
        <w:rPr>
          <w:rFonts w:ascii="Trebuchet MS" w:hAnsi="Trebuchet MS" w:cs="Arial"/>
        </w:rPr>
        <w:t xml:space="preserve"> receivable from DISCOM</w:t>
      </w:r>
      <w:r w:rsidR="006561B9" w:rsidRPr="00487B5E">
        <w:rPr>
          <w:rFonts w:ascii="Trebuchet MS" w:hAnsi="Trebuchet MS" w:cs="Arial"/>
        </w:rPr>
        <w:t xml:space="preserve"> Utilities</w:t>
      </w:r>
      <w:r w:rsidR="002F77FF" w:rsidRPr="00487B5E">
        <w:rPr>
          <w:rFonts w:ascii="Trebuchet MS" w:hAnsi="Trebuchet MS" w:cs="Arial"/>
        </w:rPr>
        <w:t xml:space="preserve"> only.</w:t>
      </w:r>
    </w:p>
    <w:p w:rsidR="00863757" w:rsidRPr="00487B5E" w:rsidRDefault="00863757" w:rsidP="00A80330">
      <w:pPr>
        <w:ind w:left="720" w:hanging="720"/>
        <w:jc w:val="both"/>
        <w:rPr>
          <w:rFonts w:ascii="Trebuchet MS" w:hAnsi="Trebuchet MS"/>
        </w:rPr>
      </w:pPr>
    </w:p>
    <w:p w:rsidR="00E96839" w:rsidRPr="00487B5E" w:rsidRDefault="00E96839" w:rsidP="00E96839">
      <w:pPr>
        <w:spacing w:line="360" w:lineRule="auto"/>
        <w:ind w:left="180"/>
        <w:jc w:val="both"/>
        <w:rPr>
          <w:rFonts w:ascii="Trebuchet MS" w:hAnsi="Trebuchet MS" w:cs="Arial"/>
          <w:b/>
          <w:bCs/>
          <w:iCs/>
          <w:sz w:val="28"/>
        </w:rPr>
      </w:pPr>
      <w:r w:rsidRPr="00487B5E">
        <w:rPr>
          <w:rFonts w:ascii="Trebuchet MS" w:hAnsi="Trebuchet MS" w:cs="Arial"/>
          <w:b/>
          <w:bCs/>
          <w:iCs/>
          <w:sz w:val="28"/>
        </w:rPr>
        <w:t>1</w:t>
      </w:r>
      <w:r w:rsidR="00874D20" w:rsidRPr="00487B5E">
        <w:rPr>
          <w:rFonts w:ascii="Trebuchet MS" w:hAnsi="Trebuchet MS" w:cs="Arial"/>
          <w:b/>
          <w:bCs/>
          <w:iCs/>
          <w:sz w:val="28"/>
        </w:rPr>
        <w:t>7</w:t>
      </w:r>
      <w:r w:rsidRPr="00487B5E">
        <w:rPr>
          <w:rFonts w:ascii="Trebuchet MS" w:hAnsi="Trebuchet MS" w:cs="Arial"/>
          <w:b/>
          <w:bCs/>
          <w:iCs/>
          <w:sz w:val="28"/>
        </w:rPr>
        <w:t>.  W.I. No.1</w:t>
      </w:r>
      <w:r w:rsidR="00874D20" w:rsidRPr="00487B5E">
        <w:rPr>
          <w:rFonts w:ascii="Trebuchet MS" w:hAnsi="Trebuchet MS" w:cs="Arial"/>
          <w:b/>
          <w:bCs/>
          <w:iCs/>
          <w:sz w:val="28"/>
        </w:rPr>
        <w:t>7</w:t>
      </w:r>
    </w:p>
    <w:p w:rsidR="00874D20" w:rsidRPr="00487B5E" w:rsidRDefault="00874D20" w:rsidP="0083735E">
      <w:pPr>
        <w:spacing w:line="360" w:lineRule="auto"/>
        <w:ind w:left="720"/>
        <w:jc w:val="both"/>
        <w:rPr>
          <w:rFonts w:ascii="Trebuchet MS" w:hAnsi="Trebuchet MS" w:cs="Arial"/>
          <w:b/>
        </w:rPr>
      </w:pPr>
      <w:r w:rsidRPr="00487B5E">
        <w:rPr>
          <w:rFonts w:ascii="Trebuchet MS" w:hAnsi="Trebuchet MS" w:cs="Arial"/>
          <w:b/>
        </w:rPr>
        <w:t xml:space="preserve">It is seen from the submission that the gap arising from non-realization of dues from DISCOM Utilities is growing from year to year. The reason and steps </w:t>
      </w:r>
      <w:r w:rsidRPr="00487B5E">
        <w:rPr>
          <w:rFonts w:ascii="Trebuchet MS" w:hAnsi="Trebuchet MS" w:cs="Arial"/>
          <w:b/>
        </w:rPr>
        <w:lastRenderedPageBreak/>
        <w:t>taken to realize such outstanding from DISCOMs may be furnished in spite of Escrow Mechanism in place.</w:t>
      </w:r>
    </w:p>
    <w:p w:rsidR="00BD049F" w:rsidRPr="00487B5E" w:rsidRDefault="00BD049F" w:rsidP="00233B1C">
      <w:pPr>
        <w:spacing w:line="360" w:lineRule="auto"/>
        <w:ind w:left="720" w:hanging="720"/>
        <w:jc w:val="both"/>
        <w:rPr>
          <w:rFonts w:ascii="Trebuchet MS" w:hAnsi="Trebuchet MS" w:cs="Arial"/>
          <w:b/>
          <w:bCs/>
          <w:color w:val="FF0000"/>
          <w:u w:val="single"/>
        </w:rPr>
      </w:pPr>
    </w:p>
    <w:p w:rsidR="00233B1C" w:rsidRDefault="00233B1C" w:rsidP="00A707CB">
      <w:pPr>
        <w:spacing w:line="360" w:lineRule="auto"/>
        <w:ind w:left="720"/>
        <w:jc w:val="both"/>
        <w:rPr>
          <w:rFonts w:ascii="Trebuchet MS" w:hAnsi="Trebuchet MS" w:cs="Arial"/>
          <w:b/>
          <w:bCs/>
          <w:u w:val="single"/>
        </w:rPr>
      </w:pPr>
      <w:r w:rsidRPr="00FC268F">
        <w:rPr>
          <w:rFonts w:ascii="Trebuchet MS" w:hAnsi="Trebuchet MS" w:cs="Arial"/>
          <w:b/>
          <w:bCs/>
          <w:u w:val="single"/>
        </w:rPr>
        <w:t>Reply of GRIDCO:</w:t>
      </w:r>
    </w:p>
    <w:p w:rsidR="00FC268F" w:rsidRPr="00FC268F" w:rsidRDefault="00FC268F" w:rsidP="00A707CB">
      <w:pPr>
        <w:spacing w:line="360" w:lineRule="auto"/>
        <w:ind w:left="720"/>
        <w:jc w:val="both"/>
        <w:rPr>
          <w:rFonts w:ascii="Trebuchet MS" w:hAnsi="Trebuchet MS" w:cs="Arial"/>
          <w:b/>
          <w:bCs/>
          <w:u w:val="single"/>
        </w:rPr>
      </w:pPr>
    </w:p>
    <w:p w:rsidR="002F77FF" w:rsidRPr="00487B5E" w:rsidRDefault="002F77FF" w:rsidP="00A707CB">
      <w:pPr>
        <w:spacing w:line="360" w:lineRule="auto"/>
        <w:ind w:left="720"/>
        <w:jc w:val="both"/>
        <w:rPr>
          <w:rFonts w:ascii="Trebuchet MS" w:hAnsi="Trebuchet MS" w:cs="Arial"/>
        </w:rPr>
      </w:pPr>
      <w:r w:rsidRPr="00487B5E">
        <w:rPr>
          <w:rFonts w:ascii="Trebuchet MS" w:hAnsi="Trebuchet MS" w:cs="Arial"/>
        </w:rPr>
        <w:t xml:space="preserve">It is submitted that </w:t>
      </w:r>
      <w:r w:rsidR="00A707CB" w:rsidRPr="00487B5E">
        <w:rPr>
          <w:rFonts w:ascii="Trebuchet MS" w:hAnsi="Trebuchet MS" w:cs="Arial"/>
        </w:rPr>
        <w:t>the revenue collected from the R</w:t>
      </w:r>
      <w:r w:rsidRPr="00487B5E">
        <w:rPr>
          <w:rFonts w:ascii="Trebuchet MS" w:hAnsi="Trebuchet MS" w:cs="Arial"/>
        </w:rPr>
        <w:t xml:space="preserve">etail </w:t>
      </w:r>
      <w:r w:rsidR="00A707CB" w:rsidRPr="00487B5E">
        <w:rPr>
          <w:rFonts w:ascii="Trebuchet MS" w:hAnsi="Trebuchet MS" w:cs="Arial"/>
        </w:rPr>
        <w:t>C</w:t>
      </w:r>
      <w:r w:rsidRPr="00487B5E">
        <w:rPr>
          <w:rFonts w:ascii="Trebuchet MS" w:hAnsi="Trebuchet MS" w:cs="Arial"/>
        </w:rPr>
        <w:t>onsumers by the DISCOM Utilities are escrowed with GRIDCO. All the revenue</w:t>
      </w:r>
      <w:r w:rsidR="00F45844" w:rsidRPr="00487B5E">
        <w:rPr>
          <w:rFonts w:ascii="Trebuchet MS" w:hAnsi="Trebuchet MS" w:cs="Arial"/>
        </w:rPr>
        <w:t>s</w:t>
      </w:r>
      <w:r w:rsidRPr="00487B5E">
        <w:rPr>
          <w:rFonts w:ascii="Trebuchet MS" w:hAnsi="Trebuchet MS" w:cs="Arial"/>
        </w:rPr>
        <w:t xml:space="preserve"> deposited in the </w:t>
      </w:r>
      <w:r w:rsidR="00F45844" w:rsidRPr="00487B5E">
        <w:rPr>
          <w:rFonts w:ascii="Trebuchet MS" w:hAnsi="Trebuchet MS" w:cs="Arial"/>
        </w:rPr>
        <w:t xml:space="preserve">Escrow Accounts </w:t>
      </w:r>
      <w:r w:rsidRPr="00487B5E">
        <w:rPr>
          <w:rFonts w:ascii="Trebuchet MS" w:hAnsi="Trebuchet MS" w:cs="Arial"/>
        </w:rPr>
        <w:t>by the Utilities are utilized for payment of GRIDCO’s BSP dues, OPTCL’s Transmission Charge</w:t>
      </w:r>
      <w:r w:rsidR="00F45844" w:rsidRPr="00487B5E">
        <w:rPr>
          <w:rFonts w:ascii="Trebuchet MS" w:hAnsi="Trebuchet MS" w:cs="Arial"/>
        </w:rPr>
        <w:t>s/ D</w:t>
      </w:r>
      <w:r w:rsidRPr="00487B5E">
        <w:rPr>
          <w:rFonts w:ascii="Trebuchet MS" w:hAnsi="Trebuchet MS" w:cs="Arial"/>
        </w:rPr>
        <w:t xml:space="preserve">ues and SLDC’s </w:t>
      </w:r>
      <w:r w:rsidR="00F45844" w:rsidRPr="00487B5E">
        <w:rPr>
          <w:rFonts w:ascii="Trebuchet MS" w:hAnsi="Trebuchet MS" w:cs="Arial"/>
        </w:rPr>
        <w:t>Fees &amp; Charges (</w:t>
      </w:r>
      <w:r w:rsidRPr="00487B5E">
        <w:rPr>
          <w:rFonts w:ascii="Trebuchet MS" w:hAnsi="Trebuchet MS" w:cs="Arial"/>
        </w:rPr>
        <w:t xml:space="preserve">SOC&amp;MOC </w:t>
      </w:r>
      <w:r w:rsidR="00F45844" w:rsidRPr="00487B5E">
        <w:rPr>
          <w:rFonts w:ascii="Trebuchet MS" w:hAnsi="Trebuchet MS" w:cs="Arial"/>
        </w:rPr>
        <w:t>D</w:t>
      </w:r>
      <w:r w:rsidRPr="00487B5E">
        <w:rPr>
          <w:rFonts w:ascii="Trebuchet MS" w:hAnsi="Trebuchet MS" w:cs="Arial"/>
        </w:rPr>
        <w:t>ues</w:t>
      </w:r>
      <w:r w:rsidR="00F45844" w:rsidRPr="00487B5E">
        <w:rPr>
          <w:rFonts w:ascii="Trebuchet MS" w:hAnsi="Trebuchet MS" w:cs="Arial"/>
        </w:rPr>
        <w:t>)</w:t>
      </w:r>
      <w:r w:rsidRPr="00487B5E">
        <w:rPr>
          <w:rFonts w:ascii="Trebuchet MS" w:hAnsi="Trebuchet MS" w:cs="Arial"/>
        </w:rPr>
        <w:t xml:space="preserve">. Further, the </w:t>
      </w:r>
      <w:r w:rsidR="00A77CEF" w:rsidRPr="00487B5E">
        <w:rPr>
          <w:rFonts w:ascii="Trebuchet MS" w:hAnsi="Trebuchet MS" w:cs="Arial"/>
        </w:rPr>
        <w:t xml:space="preserve">Escrow Revenue </w:t>
      </w:r>
      <w:r w:rsidRPr="00487B5E">
        <w:rPr>
          <w:rFonts w:ascii="Trebuchet MS" w:hAnsi="Trebuchet MS" w:cs="Arial"/>
        </w:rPr>
        <w:t>so deposited is also being utilized by DISCOM</w:t>
      </w:r>
      <w:r w:rsidR="00A77CEF" w:rsidRPr="00487B5E">
        <w:rPr>
          <w:rFonts w:ascii="Trebuchet MS" w:hAnsi="Trebuchet MS" w:cs="Arial"/>
        </w:rPr>
        <w:t xml:space="preserve"> Utilities</w:t>
      </w:r>
      <w:r w:rsidRPr="00487B5E">
        <w:rPr>
          <w:rFonts w:ascii="Trebuchet MS" w:hAnsi="Trebuchet MS" w:cs="Arial"/>
        </w:rPr>
        <w:t xml:space="preserve"> for their </w:t>
      </w:r>
      <w:r w:rsidR="00A77CEF" w:rsidRPr="00487B5E">
        <w:rPr>
          <w:rFonts w:ascii="Trebuchet MS" w:hAnsi="Trebuchet MS" w:cs="Arial"/>
        </w:rPr>
        <w:t>Employees Cost and R&amp;M C</w:t>
      </w:r>
      <w:r w:rsidRPr="00487B5E">
        <w:rPr>
          <w:rFonts w:ascii="Trebuchet MS" w:hAnsi="Trebuchet MS" w:cs="Arial"/>
        </w:rPr>
        <w:t>ost</w:t>
      </w:r>
      <w:r w:rsidR="00A77CEF" w:rsidRPr="00487B5E">
        <w:rPr>
          <w:rFonts w:ascii="Trebuchet MS" w:hAnsi="Trebuchet MS" w:cs="Arial"/>
        </w:rPr>
        <w:t>s</w:t>
      </w:r>
      <w:r w:rsidRPr="00487B5E">
        <w:rPr>
          <w:rFonts w:ascii="Trebuchet MS" w:hAnsi="Trebuchet MS" w:cs="Arial"/>
        </w:rPr>
        <w:t xml:space="preserve"> etc. as authorized by GRIDCO basing on the approval of the Hon</w:t>
      </w:r>
      <w:r w:rsidR="003F09A6" w:rsidRPr="00487B5E">
        <w:rPr>
          <w:rFonts w:ascii="Trebuchet MS" w:hAnsi="Trebuchet MS" w:cs="Arial"/>
        </w:rPr>
        <w:t>’b</w:t>
      </w:r>
      <w:r w:rsidR="00A77CEF" w:rsidRPr="00487B5E">
        <w:rPr>
          <w:rFonts w:ascii="Trebuchet MS" w:hAnsi="Trebuchet MS" w:cs="Arial"/>
        </w:rPr>
        <w:t>le OERC in the relevant RST O</w:t>
      </w:r>
      <w:r w:rsidRPr="00487B5E">
        <w:rPr>
          <w:rFonts w:ascii="Trebuchet MS" w:hAnsi="Trebuchet MS" w:cs="Arial"/>
        </w:rPr>
        <w:t xml:space="preserve">rder. As the revenue generated by </w:t>
      </w:r>
      <w:r w:rsidR="004D1A05" w:rsidRPr="00487B5E">
        <w:rPr>
          <w:rFonts w:ascii="Trebuchet MS" w:hAnsi="Trebuchet MS" w:cs="Arial"/>
        </w:rPr>
        <w:t xml:space="preserve">the </w:t>
      </w:r>
      <w:r w:rsidRPr="00487B5E">
        <w:rPr>
          <w:rFonts w:ascii="Trebuchet MS" w:hAnsi="Trebuchet MS" w:cs="Arial"/>
        </w:rPr>
        <w:t>DISCOM</w:t>
      </w:r>
      <w:r w:rsidR="00A77CEF" w:rsidRPr="00487B5E">
        <w:rPr>
          <w:rFonts w:ascii="Trebuchet MS" w:hAnsi="Trebuchet MS" w:cs="Arial"/>
        </w:rPr>
        <w:t xml:space="preserve"> Utilities </w:t>
      </w:r>
      <w:r w:rsidRPr="00487B5E">
        <w:rPr>
          <w:rFonts w:ascii="Trebuchet MS" w:hAnsi="Trebuchet MS" w:cs="Arial"/>
        </w:rPr>
        <w:t xml:space="preserve">are not sufficient to meet </w:t>
      </w:r>
      <w:r w:rsidR="004D1A05" w:rsidRPr="00487B5E">
        <w:rPr>
          <w:rFonts w:ascii="Trebuchet MS" w:hAnsi="Trebuchet MS" w:cs="Arial"/>
        </w:rPr>
        <w:t xml:space="preserve">the costs relating to their </w:t>
      </w:r>
      <w:r w:rsidRPr="00487B5E">
        <w:rPr>
          <w:rFonts w:ascii="Trebuchet MS" w:hAnsi="Trebuchet MS" w:cs="Arial"/>
        </w:rPr>
        <w:t xml:space="preserve">contractual obligation and </w:t>
      </w:r>
      <w:r w:rsidR="004D1A05" w:rsidRPr="00487B5E">
        <w:rPr>
          <w:rFonts w:ascii="Trebuchet MS" w:hAnsi="Trebuchet MS" w:cs="Arial"/>
        </w:rPr>
        <w:t xml:space="preserve">the </w:t>
      </w:r>
      <w:r w:rsidRPr="00487B5E">
        <w:rPr>
          <w:rFonts w:ascii="Trebuchet MS" w:hAnsi="Trebuchet MS" w:cs="Arial"/>
        </w:rPr>
        <w:t>day to day operation, they failed to meet the power purchase cost within</w:t>
      </w:r>
      <w:r w:rsidR="004D1A05" w:rsidRPr="00487B5E">
        <w:rPr>
          <w:rFonts w:ascii="Trebuchet MS" w:hAnsi="Trebuchet MS" w:cs="Arial"/>
        </w:rPr>
        <w:t xml:space="preserve"> the</w:t>
      </w:r>
      <w:r w:rsidRPr="00487B5E">
        <w:rPr>
          <w:rFonts w:ascii="Trebuchet MS" w:hAnsi="Trebuchet MS" w:cs="Arial"/>
        </w:rPr>
        <w:t xml:space="preserve"> due date. However, during this year</w:t>
      </w:r>
      <w:r w:rsidR="004D1A05" w:rsidRPr="00487B5E">
        <w:rPr>
          <w:rFonts w:ascii="Trebuchet MS" w:hAnsi="Trebuchet MS" w:cs="Arial"/>
        </w:rPr>
        <w:t>,</w:t>
      </w:r>
      <w:r w:rsidRPr="00487B5E">
        <w:rPr>
          <w:rFonts w:ascii="Trebuchet MS" w:hAnsi="Trebuchet MS" w:cs="Arial"/>
        </w:rPr>
        <w:t xml:space="preserve"> the revenue realization from</w:t>
      </w:r>
      <w:r w:rsidR="004D1A05" w:rsidRPr="00487B5E">
        <w:rPr>
          <w:rFonts w:ascii="Trebuchet MS" w:hAnsi="Trebuchet MS" w:cs="Arial"/>
        </w:rPr>
        <w:t xml:space="preserve"> the</w:t>
      </w:r>
      <w:r w:rsidRPr="00487B5E">
        <w:rPr>
          <w:rFonts w:ascii="Trebuchet MS" w:hAnsi="Trebuchet MS" w:cs="Arial"/>
        </w:rPr>
        <w:t xml:space="preserve"> DISCOM</w:t>
      </w:r>
      <w:r w:rsidR="004D1A05" w:rsidRPr="00487B5E">
        <w:rPr>
          <w:rFonts w:ascii="Trebuchet MS" w:hAnsi="Trebuchet MS" w:cs="Arial"/>
        </w:rPr>
        <w:t xml:space="preserve"> Utilities</w:t>
      </w:r>
      <w:r w:rsidRPr="00487B5E">
        <w:rPr>
          <w:rFonts w:ascii="Trebuchet MS" w:hAnsi="Trebuchet MS" w:cs="Arial"/>
        </w:rPr>
        <w:t xml:space="preserve"> (except SOUTHCO</w:t>
      </w:r>
      <w:r w:rsidR="004D1A05" w:rsidRPr="00487B5E">
        <w:rPr>
          <w:rFonts w:ascii="Trebuchet MS" w:hAnsi="Trebuchet MS" w:cs="Arial"/>
        </w:rPr>
        <w:t xml:space="preserve"> Utility</w:t>
      </w:r>
      <w:r w:rsidRPr="00487B5E">
        <w:rPr>
          <w:rFonts w:ascii="Trebuchet MS" w:hAnsi="Trebuchet MS" w:cs="Arial"/>
        </w:rPr>
        <w:t>) has improved which can be seen from the status of BSP receivable</w:t>
      </w:r>
      <w:r w:rsidR="004D1A05" w:rsidRPr="00487B5E">
        <w:rPr>
          <w:rFonts w:ascii="Trebuchet MS" w:hAnsi="Trebuchet MS" w:cs="Arial"/>
        </w:rPr>
        <w:t>s</w:t>
      </w:r>
      <w:r w:rsidRPr="00487B5E">
        <w:rPr>
          <w:rFonts w:ascii="Trebuchet MS" w:hAnsi="Trebuchet MS" w:cs="Arial"/>
        </w:rPr>
        <w:t xml:space="preserve"> as shown below </w:t>
      </w:r>
      <w:r w:rsidR="004D1A05" w:rsidRPr="00487B5E">
        <w:rPr>
          <w:rFonts w:ascii="Trebuchet MS" w:hAnsi="Trebuchet MS" w:cs="Arial"/>
        </w:rPr>
        <w:t>(</w:t>
      </w:r>
      <w:r w:rsidR="009E0590" w:rsidRPr="00487B5E">
        <w:rPr>
          <w:rFonts w:ascii="Trebuchet MS" w:hAnsi="Trebuchet MS" w:cs="Arial"/>
        </w:rPr>
        <w:t>A</w:t>
      </w:r>
      <w:r w:rsidR="004D1A05" w:rsidRPr="00487B5E">
        <w:rPr>
          <w:rFonts w:ascii="Trebuchet MS" w:hAnsi="Trebuchet MS" w:cs="Arial"/>
        </w:rPr>
        <w:t xml:space="preserve">s on November’19) </w:t>
      </w:r>
      <w:r w:rsidRPr="00487B5E">
        <w:rPr>
          <w:rFonts w:ascii="Trebuchet MS" w:hAnsi="Trebuchet MS" w:cs="Arial"/>
        </w:rPr>
        <w:t>compared to last FY</w:t>
      </w:r>
      <w:r w:rsidR="004D1A05" w:rsidRPr="00487B5E">
        <w:rPr>
          <w:rFonts w:ascii="Trebuchet MS" w:hAnsi="Trebuchet MS" w:cs="Arial"/>
        </w:rPr>
        <w:t xml:space="preserve"> 2017-18 (As on November’18)</w:t>
      </w:r>
      <w:r w:rsidRPr="00487B5E">
        <w:rPr>
          <w:rFonts w:ascii="Trebuchet MS" w:hAnsi="Trebuchet MS" w:cs="Arial"/>
        </w:rPr>
        <w:t>. CESU has defaulted in paying BSP dues for last three months (one month more compared to last year) due to severe cyclonic storm “FANI”</w:t>
      </w:r>
    </w:p>
    <w:p w:rsidR="002F77FF" w:rsidRPr="00487B5E" w:rsidRDefault="002F77FF" w:rsidP="002F77FF">
      <w:pPr>
        <w:spacing w:line="360" w:lineRule="auto"/>
        <w:ind w:left="720" w:hanging="720"/>
        <w:jc w:val="both"/>
        <w:rPr>
          <w:rFonts w:ascii="Trebuchet MS" w:hAnsi="Trebuchet MS" w:cs="Arial"/>
        </w:rPr>
      </w:pPr>
      <w:r w:rsidRPr="00487B5E">
        <w:rPr>
          <w:rFonts w:ascii="Trebuchet MS" w:hAnsi="Trebuchet MS" w:cs="Arial"/>
        </w:rPr>
        <w:tab/>
      </w:r>
      <w:r w:rsidRPr="00487B5E">
        <w:rPr>
          <w:rFonts w:ascii="Trebuchet MS" w:hAnsi="Trebuchet MS" w:cs="Arial"/>
        </w:rPr>
        <w:tab/>
      </w:r>
      <w:r w:rsidRPr="00487B5E">
        <w:rPr>
          <w:rFonts w:ascii="Trebuchet MS" w:hAnsi="Trebuchet MS" w:cs="Arial"/>
        </w:rPr>
        <w:tab/>
      </w:r>
      <w:r w:rsidRPr="00487B5E">
        <w:rPr>
          <w:rFonts w:ascii="Trebuchet MS" w:hAnsi="Trebuchet MS" w:cs="Arial"/>
        </w:rPr>
        <w:tab/>
      </w:r>
      <w:r w:rsidRPr="00487B5E">
        <w:rPr>
          <w:rFonts w:ascii="Trebuchet MS" w:hAnsi="Trebuchet MS" w:cs="Arial"/>
        </w:rPr>
        <w:tab/>
      </w:r>
      <w:r w:rsidRPr="00487B5E">
        <w:rPr>
          <w:rFonts w:ascii="Trebuchet MS" w:hAnsi="Trebuchet MS" w:cs="Arial"/>
        </w:rPr>
        <w:tab/>
      </w:r>
      <w:r w:rsidRPr="00487B5E">
        <w:rPr>
          <w:rFonts w:ascii="Trebuchet MS" w:hAnsi="Trebuchet MS" w:cs="Arial"/>
        </w:rPr>
        <w:tab/>
      </w:r>
      <w:r w:rsidRPr="00487B5E">
        <w:rPr>
          <w:rFonts w:ascii="Trebuchet MS" w:hAnsi="Trebuchet MS" w:cs="Arial"/>
        </w:rPr>
        <w:tab/>
      </w:r>
      <w:r w:rsidRPr="00487B5E">
        <w:rPr>
          <w:rFonts w:ascii="Trebuchet MS" w:hAnsi="Trebuchet MS" w:cs="Arial"/>
        </w:rPr>
        <w:tab/>
      </w:r>
      <w:r w:rsidRPr="00487B5E">
        <w:rPr>
          <w:rFonts w:ascii="Trebuchet MS" w:hAnsi="Trebuchet MS" w:cs="Arial"/>
        </w:rPr>
        <w:tab/>
      </w:r>
      <w:r w:rsidRPr="00487B5E">
        <w:rPr>
          <w:rFonts w:ascii="Trebuchet MS" w:hAnsi="Trebuchet MS"/>
          <w:b/>
        </w:rPr>
        <w:t>(Rs in Crore)</w:t>
      </w:r>
    </w:p>
    <w:tbl>
      <w:tblPr>
        <w:tblStyle w:val="TableGrid"/>
        <w:tblW w:w="9000" w:type="dxa"/>
        <w:tblInd w:w="828" w:type="dxa"/>
        <w:tblLayout w:type="fixed"/>
        <w:tblLook w:val="04A0"/>
      </w:tblPr>
      <w:tblGrid>
        <w:gridCol w:w="2520"/>
        <w:gridCol w:w="2070"/>
        <w:gridCol w:w="2160"/>
        <w:gridCol w:w="2250"/>
      </w:tblGrid>
      <w:tr w:rsidR="009E0590" w:rsidRPr="00487B5E" w:rsidTr="000C4193">
        <w:trPr>
          <w:trHeight w:val="377"/>
        </w:trPr>
        <w:tc>
          <w:tcPr>
            <w:tcW w:w="2520" w:type="dxa"/>
            <w:vAlign w:val="center"/>
          </w:tcPr>
          <w:p w:rsidR="002F77FF" w:rsidRPr="00487B5E" w:rsidRDefault="002F77FF" w:rsidP="009E0590">
            <w:pPr>
              <w:jc w:val="center"/>
              <w:rPr>
                <w:rFonts w:ascii="Trebuchet MS" w:hAnsi="Trebuchet MS" w:cs="Arial"/>
                <w:b/>
                <w:sz w:val="22"/>
              </w:rPr>
            </w:pPr>
            <w:r w:rsidRPr="00487B5E">
              <w:rPr>
                <w:rFonts w:ascii="Trebuchet MS" w:hAnsi="Trebuchet MS" w:cs="Arial"/>
                <w:b/>
                <w:sz w:val="22"/>
              </w:rPr>
              <w:t>Name of Distribution Utilities</w:t>
            </w:r>
          </w:p>
        </w:tc>
        <w:tc>
          <w:tcPr>
            <w:tcW w:w="2070" w:type="dxa"/>
            <w:vAlign w:val="center"/>
          </w:tcPr>
          <w:p w:rsidR="002F77FF" w:rsidRPr="00487B5E" w:rsidRDefault="002F77FF" w:rsidP="009E0590">
            <w:pPr>
              <w:jc w:val="center"/>
              <w:rPr>
                <w:rFonts w:ascii="Trebuchet MS" w:hAnsi="Trebuchet MS" w:cs="Arial"/>
                <w:b/>
                <w:sz w:val="22"/>
              </w:rPr>
            </w:pPr>
            <w:r w:rsidRPr="00487B5E">
              <w:rPr>
                <w:rFonts w:ascii="Trebuchet MS" w:hAnsi="Trebuchet MS" w:cs="Arial"/>
                <w:b/>
                <w:sz w:val="22"/>
              </w:rPr>
              <w:t>BSP Receivable as on Dec’19</w:t>
            </w:r>
          </w:p>
        </w:tc>
        <w:tc>
          <w:tcPr>
            <w:tcW w:w="2160" w:type="dxa"/>
            <w:vAlign w:val="center"/>
          </w:tcPr>
          <w:p w:rsidR="002F77FF" w:rsidRPr="00487B5E" w:rsidRDefault="002F77FF" w:rsidP="009E0590">
            <w:pPr>
              <w:jc w:val="center"/>
              <w:rPr>
                <w:rFonts w:ascii="Trebuchet MS" w:hAnsi="Trebuchet MS" w:cs="Arial"/>
                <w:b/>
                <w:sz w:val="22"/>
              </w:rPr>
            </w:pPr>
            <w:r w:rsidRPr="00487B5E">
              <w:rPr>
                <w:rFonts w:ascii="Trebuchet MS" w:hAnsi="Trebuchet MS" w:cs="Arial"/>
                <w:b/>
                <w:sz w:val="22"/>
              </w:rPr>
              <w:t>BSP Receivable as on Dec’18</w:t>
            </w:r>
          </w:p>
        </w:tc>
        <w:tc>
          <w:tcPr>
            <w:tcW w:w="2250" w:type="dxa"/>
            <w:vAlign w:val="center"/>
          </w:tcPr>
          <w:p w:rsidR="002F77FF" w:rsidRPr="00487B5E" w:rsidRDefault="002F77FF" w:rsidP="009E0590">
            <w:pPr>
              <w:jc w:val="center"/>
              <w:rPr>
                <w:rFonts w:ascii="Trebuchet MS" w:hAnsi="Trebuchet MS" w:cs="Arial"/>
                <w:b/>
                <w:sz w:val="22"/>
              </w:rPr>
            </w:pPr>
            <w:r w:rsidRPr="00487B5E">
              <w:rPr>
                <w:rFonts w:ascii="Trebuchet MS" w:hAnsi="Trebuchet MS" w:cs="Arial"/>
                <w:b/>
                <w:sz w:val="22"/>
              </w:rPr>
              <w:t>Remark</w:t>
            </w:r>
          </w:p>
        </w:tc>
      </w:tr>
      <w:tr w:rsidR="009E0590" w:rsidRPr="00487B5E" w:rsidTr="000C4193">
        <w:trPr>
          <w:trHeight w:val="434"/>
        </w:trPr>
        <w:tc>
          <w:tcPr>
            <w:tcW w:w="2520" w:type="dxa"/>
            <w:vAlign w:val="center"/>
          </w:tcPr>
          <w:p w:rsidR="002F77FF" w:rsidRPr="00487B5E" w:rsidRDefault="002F77FF" w:rsidP="009E0590">
            <w:pPr>
              <w:rPr>
                <w:rFonts w:ascii="Trebuchet MS" w:hAnsi="Trebuchet MS" w:cs="Arial"/>
              </w:rPr>
            </w:pPr>
            <w:r w:rsidRPr="00487B5E">
              <w:rPr>
                <w:rFonts w:ascii="Trebuchet MS" w:hAnsi="Trebuchet MS" w:cs="Arial"/>
              </w:rPr>
              <w:t>WESCO</w:t>
            </w:r>
            <w:r w:rsidR="00931EE8" w:rsidRPr="00487B5E">
              <w:rPr>
                <w:rFonts w:ascii="Trebuchet MS" w:hAnsi="Trebuchet MS" w:cs="Arial"/>
              </w:rPr>
              <w:t xml:space="preserve"> Utility</w:t>
            </w:r>
          </w:p>
        </w:tc>
        <w:tc>
          <w:tcPr>
            <w:tcW w:w="2070" w:type="dxa"/>
            <w:vAlign w:val="center"/>
          </w:tcPr>
          <w:p w:rsidR="002F77FF" w:rsidRPr="00487B5E" w:rsidRDefault="002F77FF" w:rsidP="009E0590">
            <w:pPr>
              <w:jc w:val="center"/>
              <w:rPr>
                <w:rFonts w:ascii="Trebuchet MS" w:hAnsi="Trebuchet MS" w:cs="Arial"/>
                <w:sz w:val="22"/>
              </w:rPr>
            </w:pPr>
            <w:r w:rsidRPr="00487B5E">
              <w:rPr>
                <w:rFonts w:ascii="Trebuchet MS" w:hAnsi="Trebuchet MS" w:cs="Arial"/>
                <w:sz w:val="22"/>
              </w:rPr>
              <w:t>161.35 (Nov’19)</w:t>
            </w:r>
          </w:p>
        </w:tc>
        <w:tc>
          <w:tcPr>
            <w:tcW w:w="2160" w:type="dxa"/>
            <w:vAlign w:val="center"/>
          </w:tcPr>
          <w:p w:rsidR="002F77FF" w:rsidRPr="00487B5E" w:rsidRDefault="002F77FF" w:rsidP="009E0590">
            <w:pPr>
              <w:jc w:val="center"/>
              <w:rPr>
                <w:rFonts w:ascii="Trebuchet MS" w:hAnsi="Trebuchet MS" w:cs="Arial"/>
                <w:sz w:val="22"/>
              </w:rPr>
            </w:pPr>
            <w:r w:rsidRPr="00487B5E">
              <w:rPr>
                <w:rFonts w:ascii="Trebuchet MS" w:hAnsi="Trebuchet MS" w:cs="Arial"/>
                <w:sz w:val="22"/>
              </w:rPr>
              <w:t>422.86(Nov’18)</w:t>
            </w:r>
          </w:p>
        </w:tc>
        <w:tc>
          <w:tcPr>
            <w:tcW w:w="2250" w:type="dxa"/>
            <w:vAlign w:val="center"/>
          </w:tcPr>
          <w:p w:rsidR="002F77FF" w:rsidRPr="00487B5E" w:rsidRDefault="002F77FF" w:rsidP="009E0590">
            <w:pPr>
              <w:ind w:left="-63" w:right="-108"/>
              <w:jc w:val="center"/>
              <w:rPr>
                <w:rFonts w:ascii="Trebuchet MS" w:hAnsi="Trebuchet MS" w:cs="Arial"/>
                <w:sz w:val="18"/>
              </w:rPr>
            </w:pPr>
            <w:r w:rsidRPr="00487B5E">
              <w:rPr>
                <w:rFonts w:ascii="Trebuchet MS" w:hAnsi="Trebuchet MS" w:cs="Arial"/>
                <w:sz w:val="18"/>
              </w:rPr>
              <w:t>Cleared BSPup to Oct’19</w:t>
            </w:r>
          </w:p>
        </w:tc>
      </w:tr>
      <w:tr w:rsidR="009E0590" w:rsidRPr="00487B5E" w:rsidTr="000C4193">
        <w:trPr>
          <w:trHeight w:val="422"/>
        </w:trPr>
        <w:tc>
          <w:tcPr>
            <w:tcW w:w="2520" w:type="dxa"/>
            <w:vAlign w:val="center"/>
          </w:tcPr>
          <w:p w:rsidR="002F77FF" w:rsidRPr="00487B5E" w:rsidRDefault="002F77FF" w:rsidP="009E0590">
            <w:pPr>
              <w:rPr>
                <w:rFonts w:ascii="Trebuchet MS" w:hAnsi="Trebuchet MS" w:cs="Arial"/>
              </w:rPr>
            </w:pPr>
            <w:r w:rsidRPr="00487B5E">
              <w:rPr>
                <w:rFonts w:ascii="Trebuchet MS" w:hAnsi="Trebuchet MS" w:cs="Arial"/>
              </w:rPr>
              <w:t>NESCO</w:t>
            </w:r>
            <w:r w:rsidR="00931EE8" w:rsidRPr="00487B5E">
              <w:rPr>
                <w:rFonts w:ascii="Trebuchet MS" w:hAnsi="Trebuchet MS" w:cs="Arial"/>
              </w:rPr>
              <w:t xml:space="preserve"> Utility</w:t>
            </w:r>
          </w:p>
        </w:tc>
        <w:tc>
          <w:tcPr>
            <w:tcW w:w="2070" w:type="dxa"/>
            <w:vAlign w:val="center"/>
          </w:tcPr>
          <w:p w:rsidR="002F77FF" w:rsidRPr="00487B5E" w:rsidRDefault="002F77FF" w:rsidP="009E0590">
            <w:pPr>
              <w:jc w:val="center"/>
              <w:rPr>
                <w:rFonts w:ascii="Trebuchet MS" w:hAnsi="Trebuchet MS" w:cs="Arial"/>
                <w:sz w:val="22"/>
              </w:rPr>
            </w:pPr>
            <w:r w:rsidRPr="00487B5E">
              <w:rPr>
                <w:rFonts w:ascii="Trebuchet MS" w:hAnsi="Trebuchet MS" w:cs="Arial"/>
                <w:sz w:val="22"/>
              </w:rPr>
              <w:t>113.03(Nov’19)</w:t>
            </w:r>
          </w:p>
        </w:tc>
        <w:tc>
          <w:tcPr>
            <w:tcW w:w="2160" w:type="dxa"/>
            <w:vAlign w:val="center"/>
          </w:tcPr>
          <w:p w:rsidR="002F77FF" w:rsidRPr="00487B5E" w:rsidRDefault="002F77FF" w:rsidP="009E0590">
            <w:pPr>
              <w:jc w:val="center"/>
              <w:rPr>
                <w:rFonts w:ascii="Trebuchet MS" w:hAnsi="Trebuchet MS" w:cs="Arial"/>
                <w:sz w:val="22"/>
              </w:rPr>
            </w:pPr>
            <w:r w:rsidRPr="00487B5E">
              <w:rPr>
                <w:rFonts w:ascii="Trebuchet MS" w:hAnsi="Trebuchet MS" w:cs="Arial"/>
                <w:sz w:val="22"/>
              </w:rPr>
              <w:t>180.20(Nov’18)</w:t>
            </w:r>
          </w:p>
        </w:tc>
        <w:tc>
          <w:tcPr>
            <w:tcW w:w="2250" w:type="dxa"/>
            <w:vAlign w:val="center"/>
          </w:tcPr>
          <w:p w:rsidR="002F77FF" w:rsidRPr="00487B5E" w:rsidRDefault="002F77FF" w:rsidP="009E0590">
            <w:pPr>
              <w:ind w:left="-63" w:right="-108"/>
              <w:jc w:val="center"/>
              <w:rPr>
                <w:rFonts w:ascii="Trebuchet MS" w:hAnsi="Trebuchet MS" w:cs="Arial"/>
                <w:sz w:val="18"/>
              </w:rPr>
            </w:pPr>
            <w:r w:rsidRPr="00487B5E">
              <w:rPr>
                <w:rFonts w:ascii="Trebuchet MS" w:hAnsi="Trebuchet MS" w:cs="Arial"/>
                <w:sz w:val="18"/>
              </w:rPr>
              <w:t>Cleared BSP up to Oct’19</w:t>
            </w:r>
          </w:p>
        </w:tc>
      </w:tr>
      <w:tr w:rsidR="009E0590" w:rsidRPr="00487B5E" w:rsidTr="000C4193">
        <w:trPr>
          <w:trHeight w:val="434"/>
        </w:trPr>
        <w:tc>
          <w:tcPr>
            <w:tcW w:w="2520" w:type="dxa"/>
            <w:vAlign w:val="center"/>
          </w:tcPr>
          <w:p w:rsidR="002F77FF" w:rsidRPr="00487B5E" w:rsidRDefault="002F77FF" w:rsidP="009E0590">
            <w:pPr>
              <w:rPr>
                <w:rFonts w:ascii="Trebuchet MS" w:hAnsi="Trebuchet MS" w:cs="Arial"/>
              </w:rPr>
            </w:pPr>
            <w:r w:rsidRPr="00487B5E">
              <w:rPr>
                <w:rFonts w:ascii="Trebuchet MS" w:hAnsi="Trebuchet MS" w:cs="Arial"/>
              </w:rPr>
              <w:t>CESU</w:t>
            </w:r>
            <w:r w:rsidR="00931EE8" w:rsidRPr="00487B5E">
              <w:rPr>
                <w:rFonts w:ascii="Trebuchet MS" w:hAnsi="Trebuchet MS" w:cs="Arial"/>
              </w:rPr>
              <w:t xml:space="preserve"> Utility</w:t>
            </w:r>
          </w:p>
        </w:tc>
        <w:tc>
          <w:tcPr>
            <w:tcW w:w="2070" w:type="dxa"/>
            <w:vAlign w:val="center"/>
          </w:tcPr>
          <w:p w:rsidR="002F77FF" w:rsidRPr="00487B5E" w:rsidRDefault="002F77FF" w:rsidP="009E0590">
            <w:pPr>
              <w:jc w:val="center"/>
              <w:rPr>
                <w:rFonts w:ascii="Trebuchet MS" w:hAnsi="Trebuchet MS" w:cs="Arial"/>
                <w:sz w:val="22"/>
              </w:rPr>
            </w:pPr>
            <w:r w:rsidRPr="00487B5E">
              <w:rPr>
                <w:rFonts w:ascii="Trebuchet MS" w:hAnsi="Trebuchet MS" w:cs="Arial"/>
                <w:sz w:val="22"/>
              </w:rPr>
              <w:t>536.89(Nov’19)</w:t>
            </w:r>
          </w:p>
        </w:tc>
        <w:tc>
          <w:tcPr>
            <w:tcW w:w="2160" w:type="dxa"/>
            <w:vAlign w:val="center"/>
          </w:tcPr>
          <w:p w:rsidR="002F77FF" w:rsidRPr="00487B5E" w:rsidRDefault="002F77FF" w:rsidP="009E0590">
            <w:pPr>
              <w:jc w:val="center"/>
              <w:rPr>
                <w:rFonts w:ascii="Trebuchet MS" w:hAnsi="Trebuchet MS" w:cs="Arial"/>
                <w:sz w:val="22"/>
              </w:rPr>
            </w:pPr>
            <w:r w:rsidRPr="00487B5E">
              <w:rPr>
                <w:rFonts w:ascii="Trebuchet MS" w:hAnsi="Trebuchet MS" w:cs="Arial"/>
                <w:sz w:val="22"/>
              </w:rPr>
              <w:t>390.58(Nov’18)</w:t>
            </w:r>
          </w:p>
        </w:tc>
        <w:tc>
          <w:tcPr>
            <w:tcW w:w="2250" w:type="dxa"/>
            <w:vAlign w:val="center"/>
          </w:tcPr>
          <w:p w:rsidR="002F77FF" w:rsidRPr="00487B5E" w:rsidRDefault="002F77FF" w:rsidP="009E0590">
            <w:pPr>
              <w:ind w:left="-63" w:right="-108"/>
              <w:jc w:val="center"/>
              <w:rPr>
                <w:rFonts w:ascii="Trebuchet MS" w:hAnsi="Trebuchet MS" w:cs="Arial"/>
                <w:sz w:val="18"/>
              </w:rPr>
            </w:pPr>
            <w:r w:rsidRPr="00487B5E">
              <w:rPr>
                <w:rFonts w:ascii="Trebuchet MS" w:hAnsi="Trebuchet MS" w:cs="Arial"/>
                <w:sz w:val="18"/>
              </w:rPr>
              <w:t>Cleared BSP up to Aug’19</w:t>
            </w:r>
          </w:p>
        </w:tc>
      </w:tr>
    </w:tbl>
    <w:p w:rsidR="002F77FF" w:rsidRPr="00487B5E" w:rsidRDefault="002F77FF" w:rsidP="002F77FF">
      <w:pPr>
        <w:spacing w:line="360" w:lineRule="auto"/>
        <w:ind w:left="720" w:hanging="720"/>
        <w:jc w:val="both"/>
        <w:rPr>
          <w:rFonts w:ascii="Trebuchet MS" w:hAnsi="Trebuchet MS"/>
          <w:sz w:val="8"/>
        </w:rPr>
      </w:pPr>
    </w:p>
    <w:p w:rsidR="002F77FF" w:rsidRPr="00487B5E" w:rsidRDefault="002F77FF" w:rsidP="003779B4">
      <w:pPr>
        <w:spacing w:line="360" w:lineRule="auto"/>
        <w:ind w:left="720" w:hanging="720"/>
        <w:jc w:val="both"/>
        <w:rPr>
          <w:rFonts w:ascii="Trebuchet MS" w:hAnsi="Trebuchet MS" w:cs="Arial"/>
        </w:rPr>
      </w:pPr>
      <w:r w:rsidRPr="00487B5E">
        <w:rPr>
          <w:rFonts w:ascii="Trebuchet MS" w:hAnsi="Trebuchet MS" w:cs="Arial"/>
        </w:rPr>
        <w:tab/>
      </w:r>
      <w:r w:rsidR="003B472C" w:rsidRPr="00487B5E">
        <w:rPr>
          <w:rFonts w:ascii="Trebuchet MS" w:hAnsi="Trebuchet MS" w:cs="Arial"/>
        </w:rPr>
        <w:t xml:space="preserve">Moreover, the AT&amp;C loss% </w:t>
      </w:r>
      <w:r w:rsidRPr="00487B5E">
        <w:rPr>
          <w:rFonts w:ascii="Trebuchet MS" w:hAnsi="Trebuchet MS" w:cs="Arial"/>
        </w:rPr>
        <w:t>of DISCOM</w:t>
      </w:r>
      <w:r w:rsidR="003B472C" w:rsidRPr="00487B5E">
        <w:rPr>
          <w:rFonts w:ascii="Trebuchet MS" w:hAnsi="Trebuchet MS" w:cs="Arial"/>
        </w:rPr>
        <w:t xml:space="preserve"> Utilities</w:t>
      </w:r>
      <w:r w:rsidRPr="00487B5E">
        <w:rPr>
          <w:rFonts w:ascii="Trebuchet MS" w:hAnsi="Trebuchet MS" w:cs="Arial"/>
        </w:rPr>
        <w:t xml:space="preserve"> is gradually reducing over </w:t>
      </w:r>
      <w:r w:rsidR="003B472C" w:rsidRPr="00487B5E">
        <w:rPr>
          <w:rFonts w:ascii="Trebuchet MS" w:hAnsi="Trebuchet MS" w:cs="Arial"/>
        </w:rPr>
        <w:t xml:space="preserve">the </w:t>
      </w:r>
      <w:r w:rsidRPr="00487B5E">
        <w:rPr>
          <w:rFonts w:ascii="Trebuchet MS" w:hAnsi="Trebuchet MS" w:cs="Arial"/>
        </w:rPr>
        <w:t xml:space="preserve">last few years. The trend of AT&amp;C loss for the last </w:t>
      </w:r>
      <w:r w:rsidR="00141557">
        <w:rPr>
          <w:rFonts w:ascii="Trebuchet MS" w:hAnsi="Trebuchet MS" w:cs="Arial"/>
        </w:rPr>
        <w:t>five</w:t>
      </w:r>
      <w:r w:rsidRPr="00487B5E">
        <w:rPr>
          <w:rFonts w:ascii="Trebuchet MS" w:hAnsi="Trebuchet MS" w:cs="Arial"/>
        </w:rPr>
        <w:t xml:space="preserve"> years is as under:</w:t>
      </w:r>
    </w:p>
    <w:p w:rsidR="004D1A05" w:rsidRPr="00487B5E" w:rsidRDefault="004D1A05" w:rsidP="004D1A05">
      <w:pPr>
        <w:ind w:left="720" w:firstLine="720"/>
        <w:jc w:val="both"/>
        <w:rPr>
          <w:rFonts w:ascii="Trebuchet MS" w:hAnsi="Trebuchet MS" w:cs="Arial"/>
          <w:b/>
        </w:rPr>
      </w:pPr>
      <w:r w:rsidRPr="00487B5E">
        <w:rPr>
          <w:rFonts w:ascii="Trebuchet MS" w:hAnsi="Trebuchet MS" w:cs="Arial"/>
          <w:b/>
        </w:rPr>
        <w:t xml:space="preserve">   FY</w:t>
      </w:r>
      <w:r w:rsidRPr="00487B5E">
        <w:rPr>
          <w:rFonts w:ascii="Trebuchet MS" w:hAnsi="Trebuchet MS" w:cs="Arial"/>
          <w:b/>
        </w:rPr>
        <w:tab/>
      </w:r>
      <w:r w:rsidRPr="00487B5E">
        <w:rPr>
          <w:rFonts w:ascii="Trebuchet MS" w:hAnsi="Trebuchet MS" w:cs="Arial"/>
          <w:b/>
        </w:rPr>
        <w:tab/>
        <w:t xml:space="preserve">     AT &amp; Loss %</w:t>
      </w:r>
    </w:p>
    <w:p w:rsidR="004D1A05" w:rsidRPr="00487B5E" w:rsidRDefault="004D1A05" w:rsidP="004D1A05">
      <w:pPr>
        <w:spacing w:line="360" w:lineRule="auto"/>
        <w:ind w:left="720" w:firstLine="720"/>
        <w:jc w:val="both"/>
        <w:rPr>
          <w:rFonts w:ascii="Trebuchet MS" w:hAnsi="Trebuchet MS" w:cs="Arial"/>
          <w:b/>
        </w:rPr>
      </w:pPr>
      <w:r w:rsidRPr="00487B5E">
        <w:rPr>
          <w:rFonts w:ascii="Trebuchet MS" w:hAnsi="Trebuchet MS" w:cs="Arial"/>
          <w:b/>
        </w:rPr>
        <w:t>---------</w:t>
      </w:r>
      <w:r w:rsidRPr="00487B5E">
        <w:rPr>
          <w:rFonts w:ascii="Trebuchet MS" w:hAnsi="Trebuchet MS" w:cs="Arial"/>
          <w:b/>
        </w:rPr>
        <w:tab/>
        <w:t xml:space="preserve">    ----------------</w:t>
      </w:r>
      <w:r w:rsidRPr="00487B5E">
        <w:rPr>
          <w:rFonts w:ascii="Trebuchet MS" w:hAnsi="Trebuchet MS" w:cs="Arial"/>
          <w:b/>
        </w:rPr>
        <w:tab/>
      </w:r>
    </w:p>
    <w:p w:rsidR="002F77FF" w:rsidRPr="00487B5E" w:rsidRDefault="002F77FF" w:rsidP="002F77FF">
      <w:pPr>
        <w:spacing w:line="360" w:lineRule="auto"/>
        <w:ind w:left="720" w:hanging="720"/>
        <w:jc w:val="both"/>
        <w:rPr>
          <w:rFonts w:ascii="Trebuchet MS" w:hAnsi="Trebuchet MS" w:cs="Arial"/>
        </w:rPr>
      </w:pPr>
      <w:r w:rsidRPr="00487B5E">
        <w:rPr>
          <w:rFonts w:ascii="Trebuchet MS" w:hAnsi="Trebuchet MS" w:cs="Arial"/>
        </w:rPr>
        <w:tab/>
      </w:r>
      <w:r w:rsidRPr="00487B5E">
        <w:rPr>
          <w:rFonts w:ascii="Trebuchet MS" w:hAnsi="Trebuchet MS" w:cs="Arial"/>
        </w:rPr>
        <w:tab/>
        <w:t>2014-15</w:t>
      </w:r>
      <w:r w:rsidRPr="00487B5E">
        <w:rPr>
          <w:rFonts w:ascii="Trebuchet MS" w:hAnsi="Trebuchet MS" w:cs="Arial"/>
        </w:rPr>
        <w:tab/>
      </w:r>
      <w:r w:rsidRPr="00487B5E">
        <w:rPr>
          <w:rFonts w:ascii="Trebuchet MS" w:hAnsi="Trebuchet MS" w:cs="Arial"/>
        </w:rPr>
        <w:tab/>
        <w:t>38.16%</w:t>
      </w:r>
    </w:p>
    <w:p w:rsidR="002F77FF" w:rsidRPr="00487B5E" w:rsidRDefault="002F77FF" w:rsidP="002F77FF">
      <w:pPr>
        <w:spacing w:line="360" w:lineRule="auto"/>
        <w:ind w:left="720" w:hanging="720"/>
        <w:jc w:val="both"/>
        <w:rPr>
          <w:rFonts w:ascii="Trebuchet MS" w:hAnsi="Trebuchet MS" w:cs="Arial"/>
        </w:rPr>
      </w:pPr>
      <w:r w:rsidRPr="00487B5E">
        <w:rPr>
          <w:rFonts w:ascii="Trebuchet MS" w:hAnsi="Trebuchet MS" w:cs="Arial"/>
        </w:rPr>
        <w:tab/>
      </w:r>
      <w:r w:rsidRPr="00487B5E">
        <w:rPr>
          <w:rFonts w:ascii="Trebuchet MS" w:hAnsi="Trebuchet MS" w:cs="Arial"/>
        </w:rPr>
        <w:tab/>
        <w:t>2015-16</w:t>
      </w:r>
      <w:r w:rsidRPr="00487B5E">
        <w:rPr>
          <w:rFonts w:ascii="Trebuchet MS" w:hAnsi="Trebuchet MS" w:cs="Arial"/>
        </w:rPr>
        <w:tab/>
      </w:r>
      <w:r w:rsidRPr="00487B5E">
        <w:rPr>
          <w:rFonts w:ascii="Trebuchet MS" w:hAnsi="Trebuchet MS" w:cs="Arial"/>
        </w:rPr>
        <w:tab/>
        <w:t>36.69%</w:t>
      </w:r>
    </w:p>
    <w:p w:rsidR="002F77FF" w:rsidRPr="00487B5E" w:rsidRDefault="002F77FF" w:rsidP="002F77FF">
      <w:pPr>
        <w:spacing w:line="360" w:lineRule="auto"/>
        <w:ind w:left="720" w:hanging="720"/>
        <w:jc w:val="both"/>
        <w:rPr>
          <w:rFonts w:ascii="Trebuchet MS" w:hAnsi="Trebuchet MS" w:cs="Arial"/>
        </w:rPr>
      </w:pPr>
      <w:r w:rsidRPr="00487B5E">
        <w:rPr>
          <w:rFonts w:ascii="Trebuchet MS" w:hAnsi="Trebuchet MS" w:cs="Arial"/>
        </w:rPr>
        <w:tab/>
      </w:r>
      <w:r w:rsidRPr="00487B5E">
        <w:rPr>
          <w:rFonts w:ascii="Trebuchet MS" w:hAnsi="Trebuchet MS" w:cs="Arial"/>
        </w:rPr>
        <w:tab/>
        <w:t>2016-17</w:t>
      </w:r>
      <w:r w:rsidRPr="00487B5E">
        <w:rPr>
          <w:rFonts w:ascii="Trebuchet MS" w:hAnsi="Trebuchet MS" w:cs="Arial"/>
        </w:rPr>
        <w:tab/>
      </w:r>
      <w:r w:rsidRPr="00487B5E">
        <w:rPr>
          <w:rFonts w:ascii="Trebuchet MS" w:hAnsi="Trebuchet MS" w:cs="Arial"/>
        </w:rPr>
        <w:tab/>
        <w:t>34.16%</w:t>
      </w:r>
    </w:p>
    <w:p w:rsidR="002F77FF" w:rsidRPr="00487B5E" w:rsidRDefault="002F77FF" w:rsidP="002F77FF">
      <w:pPr>
        <w:spacing w:line="360" w:lineRule="auto"/>
        <w:ind w:left="720" w:hanging="720"/>
        <w:jc w:val="both"/>
        <w:rPr>
          <w:rFonts w:ascii="Trebuchet MS" w:hAnsi="Trebuchet MS" w:cs="Arial"/>
        </w:rPr>
      </w:pPr>
      <w:r w:rsidRPr="00487B5E">
        <w:rPr>
          <w:rFonts w:ascii="Trebuchet MS" w:hAnsi="Trebuchet MS" w:cs="Arial"/>
        </w:rPr>
        <w:tab/>
      </w:r>
      <w:r w:rsidRPr="00487B5E">
        <w:rPr>
          <w:rFonts w:ascii="Trebuchet MS" w:hAnsi="Trebuchet MS" w:cs="Arial"/>
        </w:rPr>
        <w:tab/>
        <w:t>2017-18</w:t>
      </w:r>
      <w:r w:rsidRPr="00487B5E">
        <w:rPr>
          <w:rFonts w:ascii="Trebuchet MS" w:hAnsi="Trebuchet MS" w:cs="Arial"/>
        </w:rPr>
        <w:tab/>
      </w:r>
      <w:r w:rsidRPr="00487B5E">
        <w:rPr>
          <w:rFonts w:ascii="Trebuchet MS" w:hAnsi="Trebuchet MS" w:cs="Arial"/>
        </w:rPr>
        <w:tab/>
        <w:t>32.83%</w:t>
      </w:r>
    </w:p>
    <w:p w:rsidR="002F77FF" w:rsidRPr="00487B5E" w:rsidRDefault="002F77FF" w:rsidP="002F77FF">
      <w:pPr>
        <w:spacing w:line="360" w:lineRule="auto"/>
        <w:ind w:left="720" w:hanging="720"/>
        <w:jc w:val="both"/>
        <w:rPr>
          <w:rFonts w:ascii="Trebuchet MS" w:hAnsi="Trebuchet MS" w:cs="Arial"/>
        </w:rPr>
      </w:pPr>
      <w:r w:rsidRPr="00487B5E">
        <w:rPr>
          <w:rFonts w:ascii="Trebuchet MS" w:hAnsi="Trebuchet MS" w:cs="Arial"/>
        </w:rPr>
        <w:tab/>
      </w:r>
      <w:r w:rsidRPr="00487B5E">
        <w:rPr>
          <w:rFonts w:ascii="Trebuchet MS" w:hAnsi="Trebuchet MS" w:cs="Arial"/>
        </w:rPr>
        <w:tab/>
        <w:t>2018-19</w:t>
      </w:r>
      <w:r w:rsidRPr="00487B5E">
        <w:rPr>
          <w:rFonts w:ascii="Trebuchet MS" w:hAnsi="Trebuchet MS" w:cs="Arial"/>
        </w:rPr>
        <w:tab/>
      </w:r>
      <w:r w:rsidRPr="00487B5E">
        <w:rPr>
          <w:rFonts w:ascii="Trebuchet MS" w:hAnsi="Trebuchet MS" w:cs="Arial"/>
        </w:rPr>
        <w:tab/>
        <w:t>30.57%</w:t>
      </w:r>
    </w:p>
    <w:p w:rsidR="002F77FF" w:rsidRPr="00487B5E" w:rsidRDefault="002F77FF" w:rsidP="002F77FF">
      <w:pPr>
        <w:spacing w:line="360" w:lineRule="auto"/>
        <w:ind w:left="720" w:hanging="720"/>
        <w:jc w:val="both"/>
        <w:rPr>
          <w:rFonts w:ascii="Trebuchet MS" w:hAnsi="Trebuchet MS" w:cs="Arial"/>
          <w:sz w:val="4"/>
          <w:szCs w:val="4"/>
        </w:rPr>
      </w:pPr>
    </w:p>
    <w:p w:rsidR="004D1A05" w:rsidRPr="00487B5E" w:rsidRDefault="004D1A05" w:rsidP="004D1A05">
      <w:pPr>
        <w:ind w:left="720" w:hanging="720"/>
        <w:jc w:val="both"/>
        <w:rPr>
          <w:rFonts w:ascii="Trebuchet MS" w:hAnsi="Trebuchet MS" w:cs="Arial"/>
        </w:rPr>
      </w:pPr>
    </w:p>
    <w:p w:rsidR="002F77FF" w:rsidRPr="00487B5E" w:rsidRDefault="002F77FF" w:rsidP="002F77FF">
      <w:pPr>
        <w:spacing w:line="360" w:lineRule="auto"/>
        <w:ind w:left="720" w:hanging="720"/>
        <w:jc w:val="both"/>
        <w:rPr>
          <w:rFonts w:ascii="Trebuchet MS" w:hAnsi="Trebuchet MS" w:cs="Arial"/>
        </w:rPr>
      </w:pPr>
      <w:r w:rsidRPr="00487B5E">
        <w:rPr>
          <w:rFonts w:ascii="Trebuchet MS" w:hAnsi="Trebuchet MS" w:cs="Arial"/>
        </w:rPr>
        <w:tab/>
      </w:r>
      <w:r w:rsidR="003B472C" w:rsidRPr="00487B5E">
        <w:rPr>
          <w:rFonts w:ascii="Trebuchet MS" w:hAnsi="Trebuchet MS" w:cs="Arial"/>
        </w:rPr>
        <w:t>In view of the above</w:t>
      </w:r>
      <w:r w:rsidRPr="00487B5E">
        <w:rPr>
          <w:rFonts w:ascii="Trebuchet MS" w:hAnsi="Trebuchet MS" w:cs="Arial"/>
        </w:rPr>
        <w:t xml:space="preserve">, GRIDCO </w:t>
      </w:r>
      <w:r w:rsidR="002F2902">
        <w:rPr>
          <w:rFonts w:ascii="Trebuchet MS" w:hAnsi="Trebuchet MS" w:cs="Arial"/>
        </w:rPr>
        <w:t>anticipates</w:t>
      </w:r>
      <w:r w:rsidR="006568BC">
        <w:rPr>
          <w:rFonts w:ascii="Trebuchet MS" w:hAnsi="Trebuchet MS" w:cs="Arial"/>
        </w:rPr>
        <w:t xml:space="preserve"> </w:t>
      </w:r>
      <w:r w:rsidRPr="00487B5E">
        <w:rPr>
          <w:rFonts w:ascii="Trebuchet MS" w:hAnsi="Trebuchet MS" w:cs="Arial"/>
        </w:rPr>
        <w:t xml:space="preserve">improvement in the overall operational performance of </w:t>
      </w:r>
      <w:r w:rsidR="003B472C" w:rsidRPr="00487B5E">
        <w:rPr>
          <w:rFonts w:ascii="Trebuchet MS" w:hAnsi="Trebuchet MS" w:cs="Arial"/>
        </w:rPr>
        <w:t xml:space="preserve">the </w:t>
      </w:r>
      <w:r w:rsidRPr="00487B5E">
        <w:rPr>
          <w:rFonts w:ascii="Trebuchet MS" w:hAnsi="Trebuchet MS" w:cs="Arial"/>
        </w:rPr>
        <w:t>DISCOM</w:t>
      </w:r>
      <w:r w:rsidR="004D1A05" w:rsidRPr="00487B5E">
        <w:rPr>
          <w:rFonts w:ascii="Trebuchet MS" w:hAnsi="Trebuchet MS" w:cs="Arial"/>
        </w:rPr>
        <w:t xml:space="preserve"> Utilities</w:t>
      </w:r>
      <w:r w:rsidRPr="00487B5E">
        <w:rPr>
          <w:rFonts w:ascii="Trebuchet MS" w:hAnsi="Trebuchet MS" w:cs="Arial"/>
        </w:rPr>
        <w:t xml:space="preserve"> in </w:t>
      </w:r>
      <w:r w:rsidR="004D1A05" w:rsidRPr="00487B5E">
        <w:rPr>
          <w:rFonts w:ascii="Trebuchet MS" w:hAnsi="Trebuchet MS" w:cs="Arial"/>
        </w:rPr>
        <w:t xml:space="preserve">the </w:t>
      </w:r>
      <w:r w:rsidR="002F2902">
        <w:rPr>
          <w:rFonts w:ascii="Trebuchet MS" w:hAnsi="Trebuchet MS" w:cs="Arial"/>
        </w:rPr>
        <w:t>coming</w:t>
      </w:r>
      <w:r w:rsidRPr="00487B5E">
        <w:rPr>
          <w:rFonts w:ascii="Trebuchet MS" w:hAnsi="Trebuchet MS" w:cs="Arial"/>
        </w:rPr>
        <w:t xml:space="preserve"> future </w:t>
      </w:r>
      <w:r w:rsidR="003B472C" w:rsidRPr="00487B5E">
        <w:rPr>
          <w:rFonts w:ascii="Trebuchet MS" w:hAnsi="Trebuchet MS" w:cs="Arial"/>
        </w:rPr>
        <w:t>which</w:t>
      </w:r>
      <w:r w:rsidRPr="00487B5E">
        <w:rPr>
          <w:rFonts w:ascii="Trebuchet MS" w:hAnsi="Trebuchet MS" w:cs="Arial"/>
        </w:rPr>
        <w:t xml:space="preserve"> will</w:t>
      </w:r>
      <w:r w:rsidR="002F2902">
        <w:rPr>
          <w:rFonts w:ascii="Trebuchet MS" w:hAnsi="Trebuchet MS" w:cs="Arial"/>
        </w:rPr>
        <w:t xml:space="preserve"> enable</w:t>
      </w:r>
      <w:r w:rsidR="006568BC">
        <w:rPr>
          <w:rFonts w:ascii="Trebuchet MS" w:hAnsi="Trebuchet MS" w:cs="Arial"/>
        </w:rPr>
        <w:t xml:space="preserve"> </w:t>
      </w:r>
      <w:r w:rsidR="003B472C" w:rsidRPr="00487B5E">
        <w:rPr>
          <w:rFonts w:ascii="Trebuchet MS" w:hAnsi="Trebuchet MS" w:cs="Arial"/>
        </w:rPr>
        <w:t xml:space="preserve">them </w:t>
      </w:r>
      <w:r w:rsidRPr="00487B5E">
        <w:rPr>
          <w:rFonts w:ascii="Trebuchet MS" w:hAnsi="Trebuchet MS" w:cs="Arial"/>
        </w:rPr>
        <w:t>to clear their past dues along with the current dues.</w:t>
      </w:r>
    </w:p>
    <w:p w:rsidR="002F77FF" w:rsidRPr="00487B5E" w:rsidRDefault="00233B1C" w:rsidP="005E2F20">
      <w:pPr>
        <w:ind w:left="720" w:hanging="720"/>
        <w:jc w:val="both"/>
        <w:rPr>
          <w:rFonts w:ascii="Trebuchet MS" w:hAnsi="Trebuchet MS"/>
          <w:color w:val="FF0000"/>
        </w:rPr>
      </w:pPr>
      <w:r w:rsidRPr="00487B5E">
        <w:rPr>
          <w:rFonts w:ascii="Trebuchet MS" w:hAnsi="Trebuchet MS"/>
          <w:color w:val="FF0000"/>
        </w:rPr>
        <w:tab/>
      </w:r>
    </w:p>
    <w:p w:rsidR="00DB65B8" w:rsidRPr="00487B5E" w:rsidRDefault="00E708BE" w:rsidP="00DB65B8">
      <w:pPr>
        <w:spacing w:line="360" w:lineRule="auto"/>
        <w:ind w:left="180"/>
        <w:jc w:val="both"/>
        <w:rPr>
          <w:rFonts w:ascii="Trebuchet MS" w:hAnsi="Trebuchet MS" w:cs="Arial"/>
          <w:b/>
          <w:bCs/>
          <w:iCs/>
          <w:sz w:val="28"/>
        </w:rPr>
      </w:pPr>
      <w:r w:rsidRPr="00487B5E">
        <w:rPr>
          <w:rFonts w:ascii="Trebuchet MS" w:hAnsi="Trebuchet MS" w:cs="Arial"/>
          <w:b/>
          <w:bCs/>
          <w:iCs/>
          <w:sz w:val="28"/>
        </w:rPr>
        <w:t>18</w:t>
      </w:r>
      <w:r w:rsidR="00DB65B8" w:rsidRPr="00487B5E">
        <w:rPr>
          <w:rFonts w:ascii="Trebuchet MS" w:hAnsi="Trebuchet MS" w:cs="Arial"/>
          <w:b/>
          <w:bCs/>
          <w:iCs/>
          <w:sz w:val="28"/>
        </w:rPr>
        <w:t>.  W.I. No.</w:t>
      </w:r>
      <w:r w:rsidRPr="00487B5E">
        <w:rPr>
          <w:rFonts w:ascii="Trebuchet MS" w:hAnsi="Trebuchet MS" w:cs="Arial"/>
          <w:b/>
          <w:bCs/>
          <w:iCs/>
          <w:sz w:val="28"/>
        </w:rPr>
        <w:t>18</w:t>
      </w:r>
      <w:r w:rsidR="009F19C5">
        <w:rPr>
          <w:rFonts w:ascii="Trebuchet MS" w:hAnsi="Trebuchet MS" w:cs="Arial"/>
          <w:b/>
          <w:bCs/>
          <w:iCs/>
          <w:sz w:val="28"/>
        </w:rPr>
        <w:t>:</w:t>
      </w:r>
    </w:p>
    <w:p w:rsidR="00044C04" w:rsidRPr="0060653B" w:rsidRDefault="00DB65B8" w:rsidP="005E2F20">
      <w:pPr>
        <w:ind w:left="720" w:hanging="720"/>
        <w:jc w:val="both"/>
        <w:rPr>
          <w:rFonts w:ascii="Trebuchet MS" w:hAnsi="Trebuchet MS" w:cs="Arial"/>
          <w:b/>
          <w:sz w:val="18"/>
          <w:szCs w:val="18"/>
        </w:rPr>
      </w:pPr>
      <w:r w:rsidRPr="00487B5E">
        <w:rPr>
          <w:rFonts w:ascii="Trebuchet MS" w:hAnsi="Trebuchet MS" w:cs="Arial"/>
          <w:b/>
        </w:rPr>
        <w:tab/>
      </w:r>
    </w:p>
    <w:p w:rsidR="00DB65B8" w:rsidRPr="00487B5E" w:rsidRDefault="00DB65B8" w:rsidP="00E708BE">
      <w:pPr>
        <w:spacing w:line="360" w:lineRule="auto"/>
        <w:ind w:left="720"/>
        <w:jc w:val="both"/>
        <w:rPr>
          <w:rFonts w:ascii="Trebuchet MS" w:hAnsi="Trebuchet MS" w:cs="Arial"/>
          <w:b/>
        </w:rPr>
      </w:pPr>
      <w:r w:rsidRPr="00487B5E">
        <w:rPr>
          <w:rFonts w:ascii="Trebuchet MS" w:hAnsi="Trebuchet MS" w:cs="Arial"/>
          <w:b/>
        </w:rPr>
        <w:t>GRIDCO to furnish the agreed and signed joint reconciliation statement of total receivable and payable outstanding with each DISCOM under different head as per audited accounts as on 31.03.201</w:t>
      </w:r>
      <w:r w:rsidR="00E708BE" w:rsidRPr="00487B5E">
        <w:rPr>
          <w:rFonts w:ascii="Trebuchet MS" w:hAnsi="Trebuchet MS" w:cs="Arial"/>
          <w:b/>
        </w:rPr>
        <w:t>9</w:t>
      </w:r>
      <w:r w:rsidRPr="00487B5E">
        <w:rPr>
          <w:rFonts w:ascii="Trebuchet MS" w:hAnsi="Trebuchet MS" w:cs="Arial"/>
          <w:b/>
        </w:rPr>
        <w:t>.</w:t>
      </w:r>
    </w:p>
    <w:p w:rsidR="00DB65B8" w:rsidRPr="00487B5E" w:rsidRDefault="00DB65B8" w:rsidP="000520FC">
      <w:pPr>
        <w:ind w:left="720" w:hanging="720"/>
        <w:jc w:val="both"/>
        <w:rPr>
          <w:rFonts w:ascii="Trebuchet MS" w:hAnsi="Trebuchet MS" w:cs="Arial"/>
          <w:b/>
          <w:bCs/>
        </w:rPr>
      </w:pPr>
      <w:r w:rsidRPr="00487B5E">
        <w:rPr>
          <w:rFonts w:ascii="Trebuchet MS" w:hAnsi="Trebuchet MS" w:cs="Arial"/>
          <w:b/>
          <w:bCs/>
        </w:rPr>
        <w:tab/>
      </w:r>
    </w:p>
    <w:p w:rsidR="00DB65B8" w:rsidRPr="00487B5E" w:rsidRDefault="00DB65B8" w:rsidP="00DB65B8">
      <w:pPr>
        <w:spacing w:line="360" w:lineRule="auto"/>
        <w:ind w:left="720" w:hanging="720"/>
        <w:jc w:val="both"/>
        <w:rPr>
          <w:rFonts w:ascii="Trebuchet MS" w:hAnsi="Trebuchet MS" w:cs="Arial"/>
          <w:b/>
          <w:bCs/>
        </w:rPr>
      </w:pPr>
      <w:r w:rsidRPr="00487B5E">
        <w:rPr>
          <w:rFonts w:ascii="Trebuchet MS" w:hAnsi="Trebuchet MS" w:cs="Arial"/>
          <w:b/>
          <w:bCs/>
        </w:rPr>
        <w:tab/>
        <w:t>Reply of GRIDCO:</w:t>
      </w:r>
    </w:p>
    <w:p w:rsidR="005E2F20" w:rsidRPr="0060653B" w:rsidRDefault="00DB65B8" w:rsidP="002F77FF">
      <w:pPr>
        <w:spacing w:line="360" w:lineRule="auto"/>
        <w:ind w:left="720" w:hanging="720"/>
        <w:jc w:val="both"/>
        <w:rPr>
          <w:rFonts w:ascii="Trebuchet MS" w:hAnsi="Trebuchet MS" w:cs="Arial"/>
          <w:color w:val="FF0000"/>
          <w:sz w:val="12"/>
          <w:szCs w:val="12"/>
        </w:rPr>
      </w:pPr>
      <w:r w:rsidRPr="00487B5E">
        <w:rPr>
          <w:rFonts w:ascii="Trebuchet MS" w:hAnsi="Trebuchet MS" w:cs="Arial"/>
          <w:color w:val="FF0000"/>
        </w:rPr>
        <w:tab/>
      </w:r>
    </w:p>
    <w:p w:rsidR="002F77FF" w:rsidRPr="00487B5E" w:rsidRDefault="002F77FF" w:rsidP="005E2F20">
      <w:pPr>
        <w:spacing w:line="360" w:lineRule="auto"/>
        <w:ind w:left="720"/>
        <w:jc w:val="both"/>
        <w:rPr>
          <w:rFonts w:ascii="Trebuchet MS" w:hAnsi="Trebuchet MS" w:cs="Arial"/>
          <w:b/>
          <w:i/>
        </w:rPr>
      </w:pPr>
      <w:r w:rsidRPr="00487B5E">
        <w:rPr>
          <w:rFonts w:ascii="Trebuchet MS" w:hAnsi="Trebuchet MS" w:cs="Arial"/>
        </w:rPr>
        <w:t>As desired</w:t>
      </w:r>
      <w:r w:rsidR="005E2F20" w:rsidRPr="00487B5E">
        <w:rPr>
          <w:rFonts w:ascii="Trebuchet MS" w:hAnsi="Trebuchet MS" w:cs="Arial"/>
        </w:rPr>
        <w:t xml:space="preserve"> by the Hon’ble Commission</w:t>
      </w:r>
      <w:r w:rsidRPr="00487B5E">
        <w:rPr>
          <w:rFonts w:ascii="Trebuchet MS" w:hAnsi="Trebuchet MS" w:cs="Arial"/>
        </w:rPr>
        <w:t xml:space="preserve">, </w:t>
      </w:r>
      <w:r w:rsidR="005E2F20" w:rsidRPr="00487B5E">
        <w:rPr>
          <w:rFonts w:ascii="Trebuchet MS" w:hAnsi="Trebuchet MS" w:cs="Arial"/>
        </w:rPr>
        <w:t>a</w:t>
      </w:r>
      <w:r w:rsidRPr="00487B5E">
        <w:rPr>
          <w:rFonts w:ascii="Trebuchet MS" w:hAnsi="Trebuchet MS" w:cs="Arial"/>
        </w:rPr>
        <w:t xml:space="preserve"> copy of </w:t>
      </w:r>
      <w:r w:rsidR="005E2F20" w:rsidRPr="00487B5E">
        <w:rPr>
          <w:rFonts w:ascii="Trebuchet MS" w:hAnsi="Trebuchet MS" w:cs="Arial"/>
        </w:rPr>
        <w:t>the Signed Joint Reconciliation Statement</w:t>
      </w:r>
      <w:r w:rsidR="002B1C62" w:rsidRPr="00487B5E">
        <w:rPr>
          <w:rFonts w:ascii="Trebuchet MS" w:hAnsi="Trebuchet MS" w:cs="Arial"/>
        </w:rPr>
        <w:t>s</w:t>
      </w:r>
      <w:r w:rsidR="008357E1">
        <w:rPr>
          <w:rFonts w:ascii="Trebuchet MS" w:hAnsi="Trebuchet MS" w:cs="Arial"/>
        </w:rPr>
        <w:t xml:space="preserve"> </w:t>
      </w:r>
      <w:r w:rsidR="002B1C62" w:rsidRPr="00487B5E">
        <w:rPr>
          <w:rFonts w:ascii="Trebuchet MS" w:hAnsi="Trebuchet MS" w:cs="Arial"/>
        </w:rPr>
        <w:t xml:space="preserve">relating to </w:t>
      </w:r>
      <w:r w:rsidR="005E2F20" w:rsidRPr="00487B5E">
        <w:rPr>
          <w:rFonts w:ascii="Trebuchet MS" w:hAnsi="Trebuchet MS" w:cs="Arial"/>
        </w:rPr>
        <w:t xml:space="preserve">Total Receivable and Payable </w:t>
      </w:r>
      <w:r w:rsidR="002B1C62" w:rsidRPr="00487B5E">
        <w:rPr>
          <w:rFonts w:ascii="Trebuchet MS" w:hAnsi="Trebuchet MS" w:cs="Arial"/>
        </w:rPr>
        <w:t>including Outstanding (Payable to GRIDCO)</w:t>
      </w:r>
      <w:r w:rsidRPr="00487B5E">
        <w:rPr>
          <w:rFonts w:ascii="Trebuchet MS" w:hAnsi="Trebuchet MS" w:cs="Arial"/>
        </w:rPr>
        <w:t xml:space="preserve"> with each DISCOM</w:t>
      </w:r>
      <w:r w:rsidR="005E2F20" w:rsidRPr="00487B5E">
        <w:rPr>
          <w:rFonts w:ascii="Trebuchet MS" w:hAnsi="Trebuchet MS" w:cs="Arial"/>
        </w:rPr>
        <w:t xml:space="preserve"> Utilit</w:t>
      </w:r>
      <w:r w:rsidR="002B1C62" w:rsidRPr="00487B5E">
        <w:rPr>
          <w:rFonts w:ascii="Trebuchet MS" w:hAnsi="Trebuchet MS" w:cs="Arial"/>
        </w:rPr>
        <w:t>y</w:t>
      </w:r>
      <w:r w:rsidRPr="00487B5E">
        <w:rPr>
          <w:rFonts w:ascii="Trebuchet MS" w:hAnsi="Trebuchet MS" w:cs="Arial"/>
        </w:rPr>
        <w:t xml:space="preserve"> as on 31.03.2019 are enclosed herewith as</w:t>
      </w:r>
      <w:r w:rsidR="008357E1">
        <w:rPr>
          <w:rFonts w:ascii="Trebuchet MS" w:hAnsi="Trebuchet MS" w:cs="Arial"/>
        </w:rPr>
        <w:t xml:space="preserve">  </w:t>
      </w:r>
      <w:r w:rsidRPr="008869DA">
        <w:rPr>
          <w:rFonts w:ascii="Trebuchet MS" w:hAnsi="Trebuchet MS" w:cs="Arial"/>
          <w:b/>
          <w:highlight w:val="yellow"/>
        </w:rPr>
        <w:t>Annexure</w:t>
      </w:r>
      <w:r w:rsidR="008869DA" w:rsidRPr="008869DA">
        <w:rPr>
          <w:rFonts w:ascii="Trebuchet MS" w:hAnsi="Trebuchet MS" w:cs="Arial"/>
          <w:b/>
          <w:highlight w:val="yellow"/>
        </w:rPr>
        <w:t xml:space="preserve"> -44.</w:t>
      </w:r>
    </w:p>
    <w:p w:rsidR="002B1C62" w:rsidRPr="00487B5E" w:rsidRDefault="002B1C62" w:rsidP="000520FC">
      <w:pPr>
        <w:ind w:left="720" w:hanging="720"/>
        <w:jc w:val="both"/>
        <w:rPr>
          <w:rFonts w:ascii="Trebuchet MS" w:hAnsi="Trebuchet MS" w:cs="Arial"/>
          <w:b/>
          <w:bCs/>
          <w:iCs/>
          <w:color w:val="0000CC"/>
          <w:sz w:val="28"/>
        </w:rPr>
      </w:pPr>
    </w:p>
    <w:p w:rsidR="00E708BE" w:rsidRPr="00487B5E" w:rsidRDefault="00E708BE" w:rsidP="00732694">
      <w:pPr>
        <w:spacing w:line="360" w:lineRule="auto"/>
        <w:ind w:left="720" w:hanging="720"/>
        <w:jc w:val="both"/>
        <w:rPr>
          <w:rFonts w:ascii="Trebuchet MS" w:hAnsi="Trebuchet MS" w:cs="Arial"/>
          <w:b/>
          <w:bCs/>
          <w:iCs/>
          <w:sz w:val="28"/>
        </w:rPr>
      </w:pPr>
      <w:r w:rsidRPr="00487B5E">
        <w:rPr>
          <w:rFonts w:ascii="Trebuchet MS" w:hAnsi="Trebuchet MS" w:cs="Arial"/>
          <w:b/>
          <w:bCs/>
          <w:iCs/>
          <w:sz w:val="28"/>
        </w:rPr>
        <w:t xml:space="preserve">19.  </w:t>
      </w:r>
      <w:r w:rsidR="00732694" w:rsidRPr="00487B5E">
        <w:rPr>
          <w:rFonts w:ascii="Trebuchet MS" w:hAnsi="Trebuchet MS" w:cs="Arial"/>
          <w:b/>
          <w:bCs/>
          <w:iCs/>
          <w:sz w:val="28"/>
        </w:rPr>
        <w:tab/>
      </w:r>
      <w:r w:rsidRPr="00487B5E">
        <w:rPr>
          <w:rFonts w:ascii="Trebuchet MS" w:hAnsi="Trebuchet MS" w:cs="Arial"/>
          <w:b/>
          <w:bCs/>
          <w:iCs/>
          <w:sz w:val="28"/>
        </w:rPr>
        <w:t>W.I. No.19</w:t>
      </w:r>
      <w:r w:rsidR="009F19C5">
        <w:rPr>
          <w:rFonts w:ascii="Trebuchet MS" w:hAnsi="Trebuchet MS" w:cs="Arial"/>
          <w:b/>
          <w:bCs/>
          <w:iCs/>
          <w:sz w:val="28"/>
        </w:rPr>
        <w:t>:</w:t>
      </w:r>
    </w:p>
    <w:p w:rsidR="00E708BE" w:rsidRPr="00487B5E" w:rsidRDefault="00E708BE" w:rsidP="008869DA">
      <w:pPr>
        <w:spacing w:line="360" w:lineRule="auto"/>
        <w:ind w:left="720" w:hanging="720"/>
        <w:jc w:val="both"/>
        <w:rPr>
          <w:rFonts w:ascii="Trebuchet MS" w:hAnsi="Trebuchet MS" w:cs="Arial"/>
          <w:b/>
        </w:rPr>
      </w:pPr>
      <w:r w:rsidRPr="00487B5E">
        <w:rPr>
          <w:rFonts w:ascii="Trebuchet MS" w:hAnsi="Trebuchet MS" w:cs="Arial"/>
          <w:b/>
        </w:rPr>
        <w:tab/>
        <w:t xml:space="preserve">GRIDCO may furnish </w:t>
      </w:r>
      <w:r w:rsidR="00DD697B">
        <w:rPr>
          <w:rFonts w:ascii="Trebuchet MS" w:hAnsi="Trebuchet MS" w:cs="Arial"/>
          <w:b/>
        </w:rPr>
        <w:t xml:space="preserve">the </w:t>
      </w:r>
      <w:r w:rsidRPr="00487B5E">
        <w:rPr>
          <w:rFonts w:ascii="Trebuchet MS" w:hAnsi="Trebuchet MS" w:cs="Arial"/>
          <w:b/>
        </w:rPr>
        <w:t xml:space="preserve">Utility wise amounts received from the Utilities in the Escrow accounts and Escrow relaxation made </w:t>
      </w:r>
      <w:r w:rsidR="0099066D" w:rsidRPr="00487B5E">
        <w:rPr>
          <w:rFonts w:ascii="Trebuchet MS" w:hAnsi="Trebuchet MS" w:cs="Arial"/>
          <w:b/>
        </w:rPr>
        <w:t>there</w:t>
      </w:r>
      <w:r w:rsidR="0099066D">
        <w:rPr>
          <w:rFonts w:ascii="Trebuchet MS" w:hAnsi="Trebuchet MS" w:cs="Arial"/>
          <w:b/>
        </w:rPr>
        <w:t>o</w:t>
      </w:r>
      <w:r w:rsidR="0099066D" w:rsidRPr="00487B5E">
        <w:rPr>
          <w:rFonts w:ascii="Trebuchet MS" w:hAnsi="Trebuchet MS" w:cs="Arial"/>
          <w:b/>
        </w:rPr>
        <w:t>f</w:t>
      </w:r>
      <w:r w:rsidRPr="00487B5E">
        <w:rPr>
          <w:rFonts w:ascii="Trebuchet MS" w:hAnsi="Trebuchet MS" w:cs="Arial"/>
          <w:b/>
        </w:rPr>
        <w:t xml:space="preserve"> for the</w:t>
      </w:r>
      <w:r w:rsidR="00C4003F">
        <w:rPr>
          <w:rFonts w:ascii="Trebuchet MS" w:hAnsi="Trebuchet MS" w:cs="Arial"/>
          <w:b/>
        </w:rPr>
        <w:t xml:space="preserve"> </w:t>
      </w:r>
      <w:r w:rsidRPr="00487B5E">
        <w:rPr>
          <w:rFonts w:ascii="Trebuchet MS" w:hAnsi="Trebuchet MS" w:cs="Arial"/>
          <w:b/>
        </w:rPr>
        <w:t>year 2018-19 and up to November, 2019.</w:t>
      </w:r>
    </w:p>
    <w:p w:rsidR="005255B1" w:rsidRPr="005255B1" w:rsidRDefault="005255B1" w:rsidP="008E65D5">
      <w:pPr>
        <w:spacing w:line="360" w:lineRule="auto"/>
        <w:ind w:left="540"/>
        <w:jc w:val="both"/>
        <w:rPr>
          <w:rFonts w:ascii="Trebuchet MS" w:hAnsi="Trebuchet MS" w:cs="Arial"/>
          <w:b/>
          <w:bCs/>
          <w:sz w:val="16"/>
          <w:u w:val="single"/>
        </w:rPr>
      </w:pPr>
    </w:p>
    <w:p w:rsidR="008E65D5" w:rsidRPr="00487B5E" w:rsidRDefault="008E65D5" w:rsidP="008E65D5">
      <w:pPr>
        <w:spacing w:line="360" w:lineRule="auto"/>
        <w:ind w:left="540"/>
        <w:jc w:val="both"/>
        <w:rPr>
          <w:rFonts w:ascii="Trebuchet MS" w:hAnsi="Trebuchet MS" w:cs="Arial"/>
          <w:b/>
          <w:bCs/>
          <w:color w:val="FF0000"/>
          <w:u w:val="single"/>
        </w:rPr>
      </w:pPr>
      <w:r w:rsidRPr="00487B5E">
        <w:rPr>
          <w:rFonts w:ascii="Trebuchet MS" w:hAnsi="Trebuchet MS" w:cs="Arial"/>
          <w:b/>
          <w:bCs/>
          <w:u w:val="single"/>
        </w:rPr>
        <w:t>Reply of GRIDCO:</w:t>
      </w:r>
    </w:p>
    <w:p w:rsidR="008E65D5" w:rsidRPr="00487B5E" w:rsidRDefault="008E65D5" w:rsidP="008E65D5">
      <w:pPr>
        <w:ind w:left="180"/>
        <w:jc w:val="both"/>
        <w:rPr>
          <w:rFonts w:ascii="Trebuchet MS" w:hAnsi="Trebuchet MS" w:cs="Arial"/>
        </w:rPr>
      </w:pPr>
    </w:p>
    <w:p w:rsidR="00F94CB1" w:rsidRDefault="00F94CB1" w:rsidP="00F94CB1">
      <w:pPr>
        <w:spacing w:line="360" w:lineRule="auto"/>
        <w:ind w:left="540"/>
        <w:jc w:val="both"/>
        <w:rPr>
          <w:rFonts w:ascii="Trebuchet MS" w:hAnsi="Trebuchet MS" w:cs="Arial"/>
        </w:rPr>
      </w:pPr>
      <w:r w:rsidRPr="00487B5E">
        <w:rPr>
          <w:rFonts w:ascii="Trebuchet MS" w:hAnsi="Trebuchet MS" w:cs="Arial"/>
        </w:rPr>
        <w:t xml:space="preserve">The </w:t>
      </w:r>
      <w:r w:rsidR="0057268E" w:rsidRPr="00487B5E">
        <w:rPr>
          <w:rFonts w:ascii="Trebuchet MS" w:hAnsi="Trebuchet MS" w:cs="Arial"/>
        </w:rPr>
        <w:t>DISCOM Utility-</w:t>
      </w:r>
      <w:r w:rsidRPr="00487B5E">
        <w:rPr>
          <w:rFonts w:ascii="Trebuchet MS" w:hAnsi="Trebuchet MS" w:cs="Arial"/>
        </w:rPr>
        <w:t>wise amount received fr</w:t>
      </w:r>
      <w:r w:rsidR="0057268E" w:rsidRPr="00487B5E">
        <w:rPr>
          <w:rFonts w:ascii="Trebuchet MS" w:hAnsi="Trebuchet MS" w:cs="Arial"/>
        </w:rPr>
        <w:t>om the Utilities in the Escrow A</w:t>
      </w:r>
      <w:r w:rsidRPr="00487B5E">
        <w:rPr>
          <w:rFonts w:ascii="Trebuchet MS" w:hAnsi="Trebuchet MS" w:cs="Arial"/>
        </w:rPr>
        <w:t xml:space="preserve">ccounts and </w:t>
      </w:r>
      <w:r w:rsidR="0057268E" w:rsidRPr="00487B5E">
        <w:rPr>
          <w:rFonts w:ascii="Trebuchet MS" w:hAnsi="Trebuchet MS" w:cs="Arial"/>
        </w:rPr>
        <w:t xml:space="preserve">the </w:t>
      </w:r>
      <w:r w:rsidRPr="00487B5E">
        <w:rPr>
          <w:rFonts w:ascii="Trebuchet MS" w:hAnsi="Trebuchet MS" w:cs="Arial"/>
        </w:rPr>
        <w:t xml:space="preserve">Escrow </w:t>
      </w:r>
      <w:r w:rsidR="0057268E" w:rsidRPr="00487B5E">
        <w:rPr>
          <w:rFonts w:ascii="Trebuchet MS" w:hAnsi="Trebuchet MS" w:cs="Arial"/>
        </w:rPr>
        <w:t xml:space="preserve">Relaxation made thereof for the FY 2018-19 and </w:t>
      </w:r>
      <w:r w:rsidR="008869DA">
        <w:rPr>
          <w:rFonts w:ascii="Trebuchet MS" w:hAnsi="Trebuchet MS" w:cs="Arial"/>
        </w:rPr>
        <w:t>FY 2019-20 (</w:t>
      </w:r>
      <w:r w:rsidR="0057268E" w:rsidRPr="00487B5E">
        <w:rPr>
          <w:rFonts w:ascii="Trebuchet MS" w:hAnsi="Trebuchet MS" w:cs="Arial"/>
        </w:rPr>
        <w:t>up to Nov’19</w:t>
      </w:r>
      <w:r w:rsidR="008869DA">
        <w:rPr>
          <w:rFonts w:ascii="Trebuchet MS" w:hAnsi="Trebuchet MS" w:cs="Arial"/>
        </w:rPr>
        <w:t>)</w:t>
      </w:r>
      <w:r w:rsidR="00C53E18" w:rsidRPr="00487B5E">
        <w:rPr>
          <w:rFonts w:ascii="Trebuchet MS" w:hAnsi="Trebuchet MS" w:cs="Arial"/>
        </w:rPr>
        <w:t xml:space="preserve">are furnished as </w:t>
      </w:r>
      <w:r w:rsidRPr="00487B5E">
        <w:rPr>
          <w:rFonts w:ascii="Trebuchet MS" w:hAnsi="Trebuchet MS" w:cs="Arial"/>
        </w:rPr>
        <w:t>under</w:t>
      </w:r>
      <w:r w:rsidR="00C53E18" w:rsidRPr="00487B5E">
        <w:rPr>
          <w:rFonts w:ascii="Trebuchet MS" w:hAnsi="Trebuchet MS" w:cs="Arial"/>
        </w:rPr>
        <w:t>:</w:t>
      </w:r>
    </w:p>
    <w:p w:rsidR="00F94CB1" w:rsidRPr="000520FC" w:rsidRDefault="00431626" w:rsidP="000520FC">
      <w:pPr>
        <w:ind w:left="-86" w:firstLine="86"/>
        <w:jc w:val="center"/>
        <w:rPr>
          <w:rFonts w:ascii="Trebuchet MS" w:hAnsi="Trebuchet MS"/>
          <w:b/>
          <w:sz w:val="16"/>
          <w:szCs w:val="16"/>
        </w:rPr>
      </w:pPr>
      <w:r w:rsidRPr="000520FC">
        <w:rPr>
          <w:rFonts w:ascii="Trebuchet MS" w:hAnsi="Trebuchet MS" w:cs="Arial"/>
          <w:b/>
        </w:rPr>
        <w:t>DISCOM Utility-wise Receipt in the Escrow Account &amp; Escrow Relaxation</w:t>
      </w:r>
    </w:p>
    <w:p w:rsidR="00F94CB1" w:rsidRPr="000520FC" w:rsidRDefault="00F94CB1" w:rsidP="000520FC">
      <w:pPr>
        <w:ind w:left="6480" w:firstLine="720"/>
        <w:jc w:val="center"/>
        <w:rPr>
          <w:rFonts w:ascii="Trebuchet MS" w:hAnsi="Trebuchet MS"/>
          <w:b/>
        </w:rPr>
      </w:pPr>
      <w:r w:rsidRPr="000520FC">
        <w:rPr>
          <w:rFonts w:ascii="Trebuchet MS" w:hAnsi="Trebuchet MS"/>
          <w:b/>
        </w:rPr>
        <w:t>(Rs</w:t>
      </w:r>
      <w:r w:rsidR="000520FC">
        <w:rPr>
          <w:rFonts w:ascii="Trebuchet MS" w:hAnsi="Trebuchet MS"/>
          <w:b/>
        </w:rPr>
        <w:t>.</w:t>
      </w:r>
      <w:r w:rsidRPr="000520FC">
        <w:rPr>
          <w:rFonts w:ascii="Trebuchet MS" w:hAnsi="Trebuchet MS"/>
          <w:b/>
        </w:rPr>
        <w:t xml:space="preserve"> in Crore)</w:t>
      </w:r>
    </w:p>
    <w:tbl>
      <w:tblPr>
        <w:tblStyle w:val="TableGrid"/>
        <w:tblW w:w="0" w:type="auto"/>
        <w:tblInd w:w="108" w:type="dxa"/>
        <w:tblLayout w:type="fixed"/>
        <w:tblLook w:val="04A0"/>
      </w:tblPr>
      <w:tblGrid>
        <w:gridCol w:w="2610"/>
        <w:gridCol w:w="1620"/>
        <w:gridCol w:w="1440"/>
        <w:gridCol w:w="270"/>
        <w:gridCol w:w="1980"/>
        <w:gridCol w:w="1620"/>
      </w:tblGrid>
      <w:tr w:rsidR="00F94CB1" w:rsidRPr="00487B5E" w:rsidTr="00F8074B">
        <w:tc>
          <w:tcPr>
            <w:tcW w:w="2610" w:type="dxa"/>
            <w:vMerge w:val="restart"/>
            <w:vAlign w:val="center"/>
          </w:tcPr>
          <w:p w:rsidR="00F94CB1" w:rsidRPr="00487B5E" w:rsidRDefault="00F94CB1" w:rsidP="00C53E18">
            <w:pPr>
              <w:jc w:val="center"/>
              <w:rPr>
                <w:rFonts w:ascii="Trebuchet MS" w:hAnsi="Trebuchet MS" w:cs="Arial"/>
                <w:b/>
              </w:rPr>
            </w:pPr>
            <w:r w:rsidRPr="00487B5E">
              <w:rPr>
                <w:rFonts w:ascii="Trebuchet MS" w:hAnsi="Trebuchet MS" w:cs="Arial"/>
                <w:b/>
              </w:rPr>
              <w:t>DISCOM</w:t>
            </w:r>
            <w:r w:rsidR="00C53E18" w:rsidRPr="00487B5E">
              <w:rPr>
                <w:rFonts w:ascii="Trebuchet MS" w:hAnsi="Trebuchet MS" w:cs="Arial"/>
                <w:b/>
              </w:rPr>
              <w:t xml:space="preserve"> Utilities</w:t>
            </w:r>
          </w:p>
        </w:tc>
        <w:tc>
          <w:tcPr>
            <w:tcW w:w="3060" w:type="dxa"/>
            <w:gridSpan w:val="2"/>
            <w:vAlign w:val="center"/>
          </w:tcPr>
          <w:p w:rsidR="00F94CB1" w:rsidRPr="00487B5E" w:rsidRDefault="00C53E18" w:rsidP="00C53E18">
            <w:pPr>
              <w:jc w:val="center"/>
              <w:rPr>
                <w:rFonts w:ascii="Trebuchet MS" w:hAnsi="Trebuchet MS" w:cs="Arial"/>
                <w:b/>
              </w:rPr>
            </w:pPr>
            <w:r w:rsidRPr="00487B5E">
              <w:rPr>
                <w:rFonts w:ascii="Trebuchet MS" w:hAnsi="Trebuchet MS" w:cs="Arial"/>
                <w:b/>
              </w:rPr>
              <w:t xml:space="preserve">FY </w:t>
            </w:r>
            <w:r w:rsidR="00F94CB1" w:rsidRPr="00487B5E">
              <w:rPr>
                <w:rFonts w:ascii="Trebuchet MS" w:hAnsi="Trebuchet MS" w:cs="Arial"/>
                <w:b/>
              </w:rPr>
              <w:t>2018-19</w:t>
            </w:r>
          </w:p>
          <w:p w:rsidR="00C53E18" w:rsidRPr="00487B5E" w:rsidRDefault="00C53E18" w:rsidP="00C8183B">
            <w:pPr>
              <w:jc w:val="center"/>
              <w:rPr>
                <w:rFonts w:ascii="Trebuchet MS" w:hAnsi="Trebuchet MS" w:cs="Arial"/>
                <w:b/>
              </w:rPr>
            </w:pPr>
            <w:r w:rsidRPr="00487B5E">
              <w:rPr>
                <w:rFonts w:ascii="Trebuchet MS" w:hAnsi="Trebuchet MS" w:cs="Arial"/>
                <w:b/>
              </w:rPr>
              <w:t>(April’1</w:t>
            </w:r>
            <w:r w:rsidR="00C8183B">
              <w:rPr>
                <w:rFonts w:ascii="Trebuchet MS" w:hAnsi="Trebuchet MS" w:cs="Arial"/>
                <w:b/>
              </w:rPr>
              <w:t>8</w:t>
            </w:r>
            <w:r w:rsidRPr="00487B5E">
              <w:rPr>
                <w:rFonts w:ascii="Trebuchet MS" w:hAnsi="Trebuchet MS" w:cs="Arial"/>
                <w:b/>
              </w:rPr>
              <w:t xml:space="preserve"> to Mar.’19)</w:t>
            </w:r>
          </w:p>
        </w:tc>
        <w:tc>
          <w:tcPr>
            <w:tcW w:w="270" w:type="dxa"/>
            <w:vAlign w:val="center"/>
          </w:tcPr>
          <w:p w:rsidR="00F94CB1" w:rsidRPr="00487B5E" w:rsidRDefault="00F94CB1" w:rsidP="00C53E18">
            <w:pPr>
              <w:jc w:val="center"/>
              <w:rPr>
                <w:rFonts w:ascii="Trebuchet MS" w:hAnsi="Trebuchet MS" w:cs="Arial"/>
                <w:b/>
              </w:rPr>
            </w:pPr>
          </w:p>
        </w:tc>
        <w:tc>
          <w:tcPr>
            <w:tcW w:w="3600" w:type="dxa"/>
            <w:gridSpan w:val="2"/>
            <w:vAlign w:val="center"/>
          </w:tcPr>
          <w:p w:rsidR="00C53E18" w:rsidRPr="00487B5E" w:rsidRDefault="00C53E18" w:rsidP="00C53E18">
            <w:pPr>
              <w:jc w:val="center"/>
              <w:rPr>
                <w:rFonts w:ascii="Trebuchet MS" w:hAnsi="Trebuchet MS" w:cs="Arial"/>
                <w:b/>
              </w:rPr>
            </w:pPr>
            <w:r w:rsidRPr="00487B5E">
              <w:rPr>
                <w:rFonts w:ascii="Trebuchet MS" w:hAnsi="Trebuchet MS" w:cs="Arial"/>
                <w:b/>
              </w:rPr>
              <w:t>FY 2019-20</w:t>
            </w:r>
          </w:p>
          <w:p w:rsidR="00F94CB1" w:rsidRPr="00487B5E" w:rsidRDefault="00C53E18" w:rsidP="00C53E18">
            <w:pPr>
              <w:jc w:val="center"/>
              <w:rPr>
                <w:rFonts w:ascii="Trebuchet MS" w:hAnsi="Trebuchet MS" w:cs="Arial"/>
                <w:b/>
              </w:rPr>
            </w:pPr>
            <w:r w:rsidRPr="00487B5E">
              <w:rPr>
                <w:rFonts w:ascii="Trebuchet MS" w:hAnsi="Trebuchet MS" w:cs="Arial"/>
                <w:b/>
              </w:rPr>
              <w:t>(</w:t>
            </w:r>
            <w:r w:rsidR="00F94CB1" w:rsidRPr="00487B5E">
              <w:rPr>
                <w:rFonts w:ascii="Trebuchet MS" w:hAnsi="Trebuchet MS" w:cs="Arial"/>
                <w:b/>
              </w:rPr>
              <w:t>Apr</w:t>
            </w:r>
            <w:r w:rsidRPr="00487B5E">
              <w:rPr>
                <w:rFonts w:ascii="Trebuchet MS" w:hAnsi="Trebuchet MS" w:cs="Arial"/>
                <w:b/>
              </w:rPr>
              <w:t>i</w:t>
            </w:r>
            <w:r w:rsidR="00F94CB1" w:rsidRPr="00487B5E">
              <w:rPr>
                <w:rFonts w:ascii="Trebuchet MS" w:hAnsi="Trebuchet MS" w:cs="Arial"/>
                <w:b/>
              </w:rPr>
              <w:t>l’19 to Nov</w:t>
            </w:r>
            <w:r w:rsidRPr="00487B5E">
              <w:rPr>
                <w:rFonts w:ascii="Trebuchet MS" w:hAnsi="Trebuchet MS" w:cs="Arial"/>
                <w:b/>
              </w:rPr>
              <w:t>.</w:t>
            </w:r>
            <w:r w:rsidR="00F94CB1" w:rsidRPr="00487B5E">
              <w:rPr>
                <w:rFonts w:ascii="Trebuchet MS" w:hAnsi="Trebuchet MS" w:cs="Arial"/>
                <w:b/>
              </w:rPr>
              <w:t>’19</w:t>
            </w:r>
            <w:r w:rsidRPr="00487B5E">
              <w:rPr>
                <w:rFonts w:ascii="Trebuchet MS" w:hAnsi="Trebuchet MS" w:cs="Arial"/>
                <w:b/>
              </w:rPr>
              <w:t>)</w:t>
            </w:r>
          </w:p>
        </w:tc>
      </w:tr>
      <w:tr w:rsidR="00C53E18" w:rsidRPr="00487B5E" w:rsidTr="00F8074B">
        <w:tc>
          <w:tcPr>
            <w:tcW w:w="2610" w:type="dxa"/>
            <w:vMerge/>
            <w:vAlign w:val="center"/>
          </w:tcPr>
          <w:p w:rsidR="00F94CB1" w:rsidRPr="00487B5E" w:rsidRDefault="00F94CB1" w:rsidP="00C53E18">
            <w:pPr>
              <w:jc w:val="center"/>
              <w:rPr>
                <w:rFonts w:ascii="Trebuchet MS" w:hAnsi="Trebuchet MS" w:cs="Arial"/>
                <w:b/>
              </w:rPr>
            </w:pPr>
          </w:p>
        </w:tc>
        <w:tc>
          <w:tcPr>
            <w:tcW w:w="1620" w:type="dxa"/>
            <w:vAlign w:val="center"/>
          </w:tcPr>
          <w:p w:rsidR="00F94CB1" w:rsidRPr="00487B5E" w:rsidRDefault="00C53E18" w:rsidP="00C53E18">
            <w:pPr>
              <w:jc w:val="center"/>
              <w:rPr>
                <w:rFonts w:ascii="Trebuchet MS" w:hAnsi="Trebuchet MS" w:cs="Arial"/>
                <w:b/>
              </w:rPr>
            </w:pPr>
            <w:r w:rsidRPr="00487B5E">
              <w:rPr>
                <w:rFonts w:ascii="Trebuchet MS" w:hAnsi="Trebuchet MS" w:cs="Arial"/>
                <w:b/>
              </w:rPr>
              <w:t>R</w:t>
            </w:r>
            <w:r w:rsidR="00F94CB1" w:rsidRPr="00487B5E">
              <w:rPr>
                <w:rFonts w:ascii="Trebuchet MS" w:hAnsi="Trebuchet MS" w:cs="Arial"/>
                <w:b/>
              </w:rPr>
              <w:t>eceived in the Escrow Account</w:t>
            </w:r>
          </w:p>
        </w:tc>
        <w:tc>
          <w:tcPr>
            <w:tcW w:w="1440" w:type="dxa"/>
            <w:vAlign w:val="center"/>
          </w:tcPr>
          <w:p w:rsidR="00F94CB1" w:rsidRPr="00487B5E" w:rsidRDefault="00F94CB1" w:rsidP="00C53E18">
            <w:pPr>
              <w:jc w:val="center"/>
              <w:rPr>
                <w:rFonts w:ascii="Trebuchet MS" w:hAnsi="Trebuchet MS" w:cs="Arial"/>
                <w:b/>
              </w:rPr>
            </w:pPr>
            <w:r w:rsidRPr="00487B5E">
              <w:rPr>
                <w:rFonts w:ascii="Trebuchet MS" w:hAnsi="Trebuchet MS" w:cs="Arial"/>
                <w:b/>
              </w:rPr>
              <w:t xml:space="preserve">Escrow </w:t>
            </w:r>
            <w:r w:rsidR="00C53E18" w:rsidRPr="00487B5E">
              <w:rPr>
                <w:rFonts w:ascii="Trebuchet MS" w:hAnsi="Trebuchet MS" w:cs="Arial"/>
                <w:b/>
              </w:rPr>
              <w:t>R</w:t>
            </w:r>
            <w:r w:rsidRPr="00487B5E">
              <w:rPr>
                <w:rFonts w:ascii="Trebuchet MS" w:hAnsi="Trebuchet MS" w:cs="Arial"/>
                <w:b/>
              </w:rPr>
              <w:t>elaxation made</w:t>
            </w:r>
          </w:p>
        </w:tc>
        <w:tc>
          <w:tcPr>
            <w:tcW w:w="270" w:type="dxa"/>
            <w:vAlign w:val="center"/>
          </w:tcPr>
          <w:p w:rsidR="00F94CB1" w:rsidRPr="00487B5E" w:rsidRDefault="00F94CB1" w:rsidP="00C53E18">
            <w:pPr>
              <w:jc w:val="center"/>
              <w:rPr>
                <w:rFonts w:ascii="Trebuchet MS" w:hAnsi="Trebuchet MS" w:cs="Arial"/>
                <w:b/>
              </w:rPr>
            </w:pPr>
          </w:p>
        </w:tc>
        <w:tc>
          <w:tcPr>
            <w:tcW w:w="1980" w:type="dxa"/>
            <w:vAlign w:val="center"/>
          </w:tcPr>
          <w:p w:rsidR="00F94CB1" w:rsidRPr="00487B5E" w:rsidRDefault="00C53E18" w:rsidP="00C53E18">
            <w:pPr>
              <w:jc w:val="center"/>
              <w:rPr>
                <w:rFonts w:ascii="Trebuchet MS" w:hAnsi="Trebuchet MS" w:cs="Arial"/>
                <w:b/>
              </w:rPr>
            </w:pPr>
            <w:r w:rsidRPr="00487B5E">
              <w:rPr>
                <w:rFonts w:ascii="Trebuchet MS" w:hAnsi="Trebuchet MS" w:cs="Arial"/>
                <w:b/>
              </w:rPr>
              <w:t>R</w:t>
            </w:r>
            <w:r w:rsidR="00F94CB1" w:rsidRPr="00487B5E">
              <w:rPr>
                <w:rFonts w:ascii="Trebuchet MS" w:hAnsi="Trebuchet MS" w:cs="Arial"/>
                <w:b/>
              </w:rPr>
              <w:t>eceived in the Escrow Account</w:t>
            </w:r>
          </w:p>
        </w:tc>
        <w:tc>
          <w:tcPr>
            <w:tcW w:w="1620" w:type="dxa"/>
            <w:vAlign w:val="center"/>
          </w:tcPr>
          <w:p w:rsidR="00F94CB1" w:rsidRPr="00487B5E" w:rsidRDefault="00F94CB1" w:rsidP="00C53E18">
            <w:pPr>
              <w:jc w:val="center"/>
              <w:rPr>
                <w:rFonts w:ascii="Trebuchet MS" w:hAnsi="Trebuchet MS" w:cs="Arial"/>
                <w:b/>
              </w:rPr>
            </w:pPr>
            <w:r w:rsidRPr="00487B5E">
              <w:rPr>
                <w:rFonts w:ascii="Trebuchet MS" w:hAnsi="Trebuchet MS" w:cs="Arial"/>
                <w:b/>
              </w:rPr>
              <w:t xml:space="preserve">Escrow </w:t>
            </w:r>
            <w:r w:rsidR="00C53E18" w:rsidRPr="00487B5E">
              <w:rPr>
                <w:rFonts w:ascii="Trebuchet MS" w:hAnsi="Trebuchet MS" w:cs="Arial"/>
                <w:b/>
              </w:rPr>
              <w:t>R</w:t>
            </w:r>
            <w:r w:rsidRPr="00487B5E">
              <w:rPr>
                <w:rFonts w:ascii="Trebuchet MS" w:hAnsi="Trebuchet MS" w:cs="Arial"/>
                <w:b/>
              </w:rPr>
              <w:t>elaxation made</w:t>
            </w:r>
          </w:p>
        </w:tc>
      </w:tr>
      <w:tr w:rsidR="00C53E18" w:rsidRPr="00487B5E" w:rsidTr="00F8074B">
        <w:tc>
          <w:tcPr>
            <w:tcW w:w="2610" w:type="dxa"/>
            <w:vAlign w:val="center"/>
          </w:tcPr>
          <w:p w:rsidR="00F94CB1" w:rsidRPr="00487B5E" w:rsidRDefault="00F94CB1" w:rsidP="00C53E18">
            <w:pPr>
              <w:rPr>
                <w:rFonts w:ascii="Trebuchet MS" w:hAnsi="Trebuchet MS" w:cs="Arial"/>
              </w:rPr>
            </w:pPr>
            <w:r w:rsidRPr="00487B5E">
              <w:rPr>
                <w:rFonts w:ascii="Trebuchet MS" w:hAnsi="Trebuchet MS" w:cs="Arial"/>
              </w:rPr>
              <w:t>WESCO</w:t>
            </w:r>
            <w:r w:rsidR="00C53E18" w:rsidRPr="00487B5E">
              <w:rPr>
                <w:rFonts w:ascii="Trebuchet MS" w:hAnsi="Trebuchet MS" w:cs="Arial"/>
              </w:rPr>
              <w:t xml:space="preserve"> Utility</w:t>
            </w:r>
          </w:p>
        </w:tc>
        <w:tc>
          <w:tcPr>
            <w:tcW w:w="1620" w:type="dxa"/>
            <w:vAlign w:val="center"/>
          </w:tcPr>
          <w:p w:rsidR="00F94CB1" w:rsidRPr="00487B5E" w:rsidRDefault="00F94CB1" w:rsidP="00C53E18">
            <w:pPr>
              <w:jc w:val="center"/>
              <w:rPr>
                <w:rFonts w:ascii="Trebuchet MS" w:hAnsi="Trebuchet MS" w:cs="Arial"/>
              </w:rPr>
            </w:pPr>
            <w:r w:rsidRPr="00487B5E">
              <w:rPr>
                <w:rFonts w:ascii="Trebuchet MS" w:hAnsi="Trebuchet MS" w:cs="Arial"/>
              </w:rPr>
              <w:t>2516.27</w:t>
            </w:r>
          </w:p>
        </w:tc>
        <w:tc>
          <w:tcPr>
            <w:tcW w:w="1440" w:type="dxa"/>
            <w:vAlign w:val="center"/>
          </w:tcPr>
          <w:p w:rsidR="00F94CB1" w:rsidRPr="00487B5E" w:rsidRDefault="00F94CB1" w:rsidP="00C53E18">
            <w:pPr>
              <w:jc w:val="center"/>
              <w:rPr>
                <w:rFonts w:ascii="Trebuchet MS" w:hAnsi="Trebuchet MS" w:cs="Arial"/>
              </w:rPr>
            </w:pPr>
            <w:r w:rsidRPr="00487B5E">
              <w:rPr>
                <w:rFonts w:ascii="Trebuchet MS" w:hAnsi="Trebuchet MS" w:cs="Arial"/>
              </w:rPr>
              <w:t>286.00</w:t>
            </w:r>
          </w:p>
        </w:tc>
        <w:tc>
          <w:tcPr>
            <w:tcW w:w="270" w:type="dxa"/>
            <w:vAlign w:val="center"/>
          </w:tcPr>
          <w:p w:rsidR="00F94CB1" w:rsidRPr="00487B5E" w:rsidRDefault="00F94CB1" w:rsidP="00C53E18">
            <w:pPr>
              <w:jc w:val="center"/>
              <w:rPr>
                <w:rFonts w:ascii="Trebuchet MS" w:hAnsi="Trebuchet MS" w:cs="Arial"/>
              </w:rPr>
            </w:pPr>
          </w:p>
        </w:tc>
        <w:tc>
          <w:tcPr>
            <w:tcW w:w="1980" w:type="dxa"/>
            <w:vAlign w:val="center"/>
          </w:tcPr>
          <w:p w:rsidR="00F94CB1" w:rsidRPr="00487B5E" w:rsidRDefault="00F94CB1" w:rsidP="00C53E18">
            <w:pPr>
              <w:jc w:val="center"/>
              <w:rPr>
                <w:rFonts w:ascii="Trebuchet MS" w:hAnsi="Trebuchet MS" w:cs="Arial"/>
              </w:rPr>
            </w:pPr>
            <w:r w:rsidRPr="00487B5E">
              <w:rPr>
                <w:rFonts w:ascii="Trebuchet MS" w:hAnsi="Trebuchet MS" w:cs="Arial"/>
              </w:rPr>
              <w:t>1719.28</w:t>
            </w:r>
          </w:p>
        </w:tc>
        <w:tc>
          <w:tcPr>
            <w:tcW w:w="1620" w:type="dxa"/>
            <w:vAlign w:val="center"/>
          </w:tcPr>
          <w:p w:rsidR="00F94CB1" w:rsidRPr="00487B5E" w:rsidRDefault="00F94CB1" w:rsidP="00C53E18">
            <w:pPr>
              <w:jc w:val="center"/>
              <w:rPr>
                <w:rFonts w:ascii="Trebuchet MS" w:hAnsi="Trebuchet MS" w:cs="Arial"/>
              </w:rPr>
            </w:pPr>
            <w:r w:rsidRPr="00487B5E">
              <w:rPr>
                <w:rFonts w:ascii="Trebuchet MS" w:hAnsi="Trebuchet MS" w:cs="Arial"/>
              </w:rPr>
              <w:t>214.70</w:t>
            </w:r>
          </w:p>
        </w:tc>
      </w:tr>
      <w:tr w:rsidR="00C53E18" w:rsidRPr="00487B5E" w:rsidTr="00F8074B">
        <w:tc>
          <w:tcPr>
            <w:tcW w:w="2610" w:type="dxa"/>
            <w:vAlign w:val="center"/>
          </w:tcPr>
          <w:p w:rsidR="00F94CB1" w:rsidRPr="00487B5E" w:rsidRDefault="00F94CB1" w:rsidP="00C53E18">
            <w:pPr>
              <w:rPr>
                <w:rFonts w:ascii="Trebuchet MS" w:hAnsi="Trebuchet MS" w:cs="Arial"/>
              </w:rPr>
            </w:pPr>
            <w:r w:rsidRPr="00487B5E">
              <w:rPr>
                <w:rFonts w:ascii="Trebuchet MS" w:hAnsi="Trebuchet MS" w:cs="Arial"/>
              </w:rPr>
              <w:t>NESCO</w:t>
            </w:r>
            <w:r w:rsidR="00C53E18" w:rsidRPr="00487B5E">
              <w:rPr>
                <w:rFonts w:ascii="Trebuchet MS" w:hAnsi="Trebuchet MS" w:cs="Arial"/>
              </w:rPr>
              <w:t xml:space="preserve"> Utility</w:t>
            </w:r>
          </w:p>
        </w:tc>
        <w:tc>
          <w:tcPr>
            <w:tcW w:w="1620" w:type="dxa"/>
            <w:vAlign w:val="center"/>
          </w:tcPr>
          <w:p w:rsidR="00F94CB1" w:rsidRPr="00487B5E" w:rsidRDefault="00F94CB1" w:rsidP="00C53E18">
            <w:pPr>
              <w:jc w:val="center"/>
              <w:rPr>
                <w:rFonts w:ascii="Trebuchet MS" w:hAnsi="Trebuchet MS" w:cs="Arial"/>
              </w:rPr>
            </w:pPr>
            <w:r w:rsidRPr="00487B5E">
              <w:rPr>
                <w:rFonts w:ascii="Trebuchet MS" w:hAnsi="Trebuchet MS" w:cs="Arial"/>
              </w:rPr>
              <w:t>1707.14</w:t>
            </w:r>
          </w:p>
        </w:tc>
        <w:tc>
          <w:tcPr>
            <w:tcW w:w="1440" w:type="dxa"/>
            <w:vAlign w:val="center"/>
          </w:tcPr>
          <w:p w:rsidR="00F94CB1" w:rsidRPr="00487B5E" w:rsidRDefault="00F94CB1" w:rsidP="00C53E18">
            <w:pPr>
              <w:jc w:val="center"/>
              <w:rPr>
                <w:rFonts w:ascii="Trebuchet MS" w:hAnsi="Trebuchet MS" w:cs="Arial"/>
              </w:rPr>
            </w:pPr>
            <w:r w:rsidRPr="00487B5E">
              <w:rPr>
                <w:rFonts w:ascii="Trebuchet MS" w:hAnsi="Trebuchet MS" w:cs="Arial"/>
              </w:rPr>
              <w:t>262.08</w:t>
            </w:r>
          </w:p>
        </w:tc>
        <w:tc>
          <w:tcPr>
            <w:tcW w:w="270" w:type="dxa"/>
            <w:vAlign w:val="center"/>
          </w:tcPr>
          <w:p w:rsidR="00F94CB1" w:rsidRPr="00487B5E" w:rsidRDefault="00F94CB1" w:rsidP="00C53E18">
            <w:pPr>
              <w:jc w:val="center"/>
              <w:rPr>
                <w:rFonts w:ascii="Trebuchet MS" w:hAnsi="Trebuchet MS" w:cs="Arial"/>
              </w:rPr>
            </w:pPr>
          </w:p>
        </w:tc>
        <w:tc>
          <w:tcPr>
            <w:tcW w:w="1980" w:type="dxa"/>
            <w:vAlign w:val="center"/>
          </w:tcPr>
          <w:p w:rsidR="00F94CB1" w:rsidRPr="00487B5E" w:rsidRDefault="00F94CB1" w:rsidP="00C53E18">
            <w:pPr>
              <w:jc w:val="center"/>
              <w:rPr>
                <w:rFonts w:ascii="Trebuchet MS" w:hAnsi="Trebuchet MS" w:cs="Arial"/>
              </w:rPr>
            </w:pPr>
            <w:r w:rsidRPr="00487B5E">
              <w:rPr>
                <w:rFonts w:ascii="Trebuchet MS" w:hAnsi="Trebuchet MS" w:cs="Arial"/>
              </w:rPr>
              <w:t>1171.11</w:t>
            </w:r>
          </w:p>
        </w:tc>
        <w:tc>
          <w:tcPr>
            <w:tcW w:w="1620" w:type="dxa"/>
            <w:vAlign w:val="center"/>
          </w:tcPr>
          <w:p w:rsidR="00F94CB1" w:rsidRPr="00487B5E" w:rsidRDefault="00F94CB1" w:rsidP="00C53E18">
            <w:pPr>
              <w:jc w:val="center"/>
              <w:rPr>
                <w:rFonts w:ascii="Trebuchet MS" w:hAnsi="Trebuchet MS" w:cs="Arial"/>
              </w:rPr>
            </w:pPr>
            <w:r w:rsidRPr="00487B5E">
              <w:rPr>
                <w:rFonts w:ascii="Trebuchet MS" w:hAnsi="Trebuchet MS" w:cs="Arial"/>
              </w:rPr>
              <w:t>195.42</w:t>
            </w:r>
          </w:p>
        </w:tc>
      </w:tr>
      <w:tr w:rsidR="00C53E18" w:rsidRPr="00487B5E" w:rsidTr="00F8074B">
        <w:tc>
          <w:tcPr>
            <w:tcW w:w="2610" w:type="dxa"/>
            <w:vAlign w:val="center"/>
          </w:tcPr>
          <w:p w:rsidR="00F94CB1" w:rsidRPr="00487B5E" w:rsidRDefault="00F94CB1" w:rsidP="00C53E18">
            <w:pPr>
              <w:rPr>
                <w:rFonts w:ascii="Trebuchet MS" w:hAnsi="Trebuchet MS" w:cs="Arial"/>
              </w:rPr>
            </w:pPr>
            <w:r w:rsidRPr="00487B5E">
              <w:rPr>
                <w:rFonts w:ascii="Trebuchet MS" w:hAnsi="Trebuchet MS" w:cs="Arial"/>
              </w:rPr>
              <w:t>SOUTHCO</w:t>
            </w:r>
            <w:r w:rsidR="00C53E18" w:rsidRPr="00487B5E">
              <w:rPr>
                <w:rFonts w:ascii="Trebuchet MS" w:hAnsi="Trebuchet MS" w:cs="Arial"/>
              </w:rPr>
              <w:t xml:space="preserve"> Utility</w:t>
            </w:r>
          </w:p>
        </w:tc>
        <w:tc>
          <w:tcPr>
            <w:tcW w:w="1620" w:type="dxa"/>
            <w:vAlign w:val="center"/>
          </w:tcPr>
          <w:p w:rsidR="00F94CB1" w:rsidRPr="00487B5E" w:rsidRDefault="00F94CB1" w:rsidP="00C53E18">
            <w:pPr>
              <w:jc w:val="center"/>
              <w:rPr>
                <w:rFonts w:ascii="Trebuchet MS" w:hAnsi="Trebuchet MS" w:cs="Arial"/>
              </w:rPr>
            </w:pPr>
            <w:r w:rsidRPr="00487B5E">
              <w:rPr>
                <w:rFonts w:ascii="Trebuchet MS" w:hAnsi="Trebuchet MS" w:cs="Arial"/>
              </w:rPr>
              <w:t>617.08</w:t>
            </w:r>
          </w:p>
        </w:tc>
        <w:tc>
          <w:tcPr>
            <w:tcW w:w="1440" w:type="dxa"/>
            <w:vAlign w:val="center"/>
          </w:tcPr>
          <w:p w:rsidR="00F94CB1" w:rsidRPr="00487B5E" w:rsidRDefault="00F94CB1" w:rsidP="00C53E18">
            <w:pPr>
              <w:jc w:val="center"/>
              <w:rPr>
                <w:rFonts w:ascii="Trebuchet MS" w:hAnsi="Trebuchet MS" w:cs="Arial"/>
              </w:rPr>
            </w:pPr>
            <w:r w:rsidRPr="00487B5E">
              <w:rPr>
                <w:rFonts w:ascii="Trebuchet MS" w:hAnsi="Trebuchet MS" w:cs="Arial"/>
              </w:rPr>
              <w:t>274.88</w:t>
            </w:r>
          </w:p>
        </w:tc>
        <w:tc>
          <w:tcPr>
            <w:tcW w:w="270" w:type="dxa"/>
            <w:vAlign w:val="center"/>
          </w:tcPr>
          <w:p w:rsidR="00F94CB1" w:rsidRPr="00487B5E" w:rsidRDefault="00F94CB1" w:rsidP="00C53E18">
            <w:pPr>
              <w:jc w:val="center"/>
              <w:rPr>
                <w:rFonts w:ascii="Trebuchet MS" w:hAnsi="Trebuchet MS" w:cs="Arial"/>
              </w:rPr>
            </w:pPr>
          </w:p>
        </w:tc>
        <w:tc>
          <w:tcPr>
            <w:tcW w:w="1980" w:type="dxa"/>
            <w:vAlign w:val="center"/>
          </w:tcPr>
          <w:p w:rsidR="00F94CB1" w:rsidRPr="00487B5E" w:rsidRDefault="00F94CB1" w:rsidP="00C53E18">
            <w:pPr>
              <w:jc w:val="center"/>
              <w:rPr>
                <w:rFonts w:ascii="Trebuchet MS" w:hAnsi="Trebuchet MS" w:cs="Arial"/>
              </w:rPr>
            </w:pPr>
            <w:r w:rsidRPr="00487B5E">
              <w:rPr>
                <w:rFonts w:ascii="Trebuchet MS" w:hAnsi="Trebuchet MS" w:cs="Arial"/>
              </w:rPr>
              <w:t>398.24</w:t>
            </w:r>
          </w:p>
        </w:tc>
        <w:tc>
          <w:tcPr>
            <w:tcW w:w="1620" w:type="dxa"/>
            <w:vAlign w:val="center"/>
          </w:tcPr>
          <w:p w:rsidR="00F94CB1" w:rsidRPr="00487B5E" w:rsidRDefault="00F94CB1" w:rsidP="00C53E18">
            <w:pPr>
              <w:jc w:val="center"/>
              <w:rPr>
                <w:rFonts w:ascii="Trebuchet MS" w:hAnsi="Trebuchet MS" w:cs="Arial"/>
              </w:rPr>
            </w:pPr>
            <w:r w:rsidRPr="00487B5E">
              <w:rPr>
                <w:rFonts w:ascii="Trebuchet MS" w:hAnsi="Trebuchet MS" w:cs="Arial"/>
              </w:rPr>
              <w:t>190.65</w:t>
            </w:r>
          </w:p>
        </w:tc>
      </w:tr>
      <w:tr w:rsidR="00C53E18" w:rsidRPr="00487B5E" w:rsidTr="00F8074B">
        <w:tc>
          <w:tcPr>
            <w:tcW w:w="2610" w:type="dxa"/>
            <w:vAlign w:val="center"/>
          </w:tcPr>
          <w:p w:rsidR="00F94CB1" w:rsidRPr="00487B5E" w:rsidRDefault="00F94CB1" w:rsidP="00C53E18">
            <w:pPr>
              <w:rPr>
                <w:rFonts w:ascii="Trebuchet MS" w:hAnsi="Trebuchet MS" w:cs="Arial"/>
              </w:rPr>
            </w:pPr>
            <w:r w:rsidRPr="00487B5E">
              <w:rPr>
                <w:rFonts w:ascii="Trebuchet MS" w:hAnsi="Trebuchet MS" w:cs="Arial"/>
              </w:rPr>
              <w:t>CESU</w:t>
            </w:r>
          </w:p>
        </w:tc>
        <w:tc>
          <w:tcPr>
            <w:tcW w:w="1620" w:type="dxa"/>
            <w:vAlign w:val="center"/>
          </w:tcPr>
          <w:p w:rsidR="00F94CB1" w:rsidRPr="00487B5E" w:rsidRDefault="00F94CB1" w:rsidP="00C53E18">
            <w:pPr>
              <w:jc w:val="center"/>
              <w:rPr>
                <w:rFonts w:ascii="Trebuchet MS" w:hAnsi="Trebuchet MS" w:cs="Arial"/>
              </w:rPr>
            </w:pPr>
            <w:r w:rsidRPr="00487B5E">
              <w:rPr>
                <w:rFonts w:ascii="Trebuchet MS" w:hAnsi="Trebuchet MS" w:cs="Arial"/>
              </w:rPr>
              <w:t>2397.08</w:t>
            </w:r>
          </w:p>
        </w:tc>
        <w:tc>
          <w:tcPr>
            <w:tcW w:w="1440" w:type="dxa"/>
            <w:vAlign w:val="center"/>
          </w:tcPr>
          <w:p w:rsidR="00F94CB1" w:rsidRPr="00487B5E" w:rsidRDefault="00F94CB1" w:rsidP="00C53E18">
            <w:pPr>
              <w:jc w:val="center"/>
              <w:rPr>
                <w:rFonts w:ascii="Trebuchet MS" w:hAnsi="Trebuchet MS" w:cs="Arial"/>
              </w:rPr>
            </w:pPr>
            <w:r w:rsidRPr="00487B5E">
              <w:rPr>
                <w:rFonts w:ascii="Trebuchet MS" w:hAnsi="Trebuchet MS" w:cs="Arial"/>
              </w:rPr>
              <w:t>484.78</w:t>
            </w:r>
          </w:p>
        </w:tc>
        <w:tc>
          <w:tcPr>
            <w:tcW w:w="270" w:type="dxa"/>
            <w:vAlign w:val="center"/>
          </w:tcPr>
          <w:p w:rsidR="00F94CB1" w:rsidRPr="00487B5E" w:rsidRDefault="00F94CB1" w:rsidP="00C53E18">
            <w:pPr>
              <w:jc w:val="center"/>
              <w:rPr>
                <w:rFonts w:ascii="Trebuchet MS" w:hAnsi="Trebuchet MS" w:cs="Arial"/>
              </w:rPr>
            </w:pPr>
          </w:p>
        </w:tc>
        <w:tc>
          <w:tcPr>
            <w:tcW w:w="1980" w:type="dxa"/>
            <w:vAlign w:val="center"/>
          </w:tcPr>
          <w:p w:rsidR="00F94CB1" w:rsidRPr="00487B5E" w:rsidRDefault="00F94CB1" w:rsidP="00C53E18">
            <w:pPr>
              <w:jc w:val="center"/>
              <w:rPr>
                <w:rFonts w:ascii="Trebuchet MS" w:hAnsi="Trebuchet MS" w:cs="Arial"/>
              </w:rPr>
            </w:pPr>
            <w:r w:rsidRPr="00487B5E">
              <w:rPr>
                <w:rFonts w:ascii="Trebuchet MS" w:hAnsi="Trebuchet MS" w:cs="Arial"/>
              </w:rPr>
              <w:t>1403.71</w:t>
            </w:r>
          </w:p>
        </w:tc>
        <w:tc>
          <w:tcPr>
            <w:tcW w:w="1620" w:type="dxa"/>
            <w:vAlign w:val="center"/>
          </w:tcPr>
          <w:p w:rsidR="00F94CB1" w:rsidRPr="00487B5E" w:rsidRDefault="00F94CB1" w:rsidP="00C53E18">
            <w:pPr>
              <w:jc w:val="center"/>
              <w:rPr>
                <w:rFonts w:ascii="Trebuchet MS" w:hAnsi="Trebuchet MS" w:cs="Arial"/>
              </w:rPr>
            </w:pPr>
            <w:r w:rsidRPr="00487B5E">
              <w:rPr>
                <w:rFonts w:ascii="Trebuchet MS" w:hAnsi="Trebuchet MS" w:cs="Arial"/>
              </w:rPr>
              <w:t>424.70</w:t>
            </w:r>
          </w:p>
        </w:tc>
      </w:tr>
      <w:tr w:rsidR="00C53E18" w:rsidRPr="00487B5E" w:rsidTr="00F8074B">
        <w:tc>
          <w:tcPr>
            <w:tcW w:w="2610" w:type="dxa"/>
            <w:vAlign w:val="center"/>
          </w:tcPr>
          <w:p w:rsidR="00F94CB1" w:rsidRPr="00487B5E" w:rsidRDefault="00F94CB1" w:rsidP="00C53E18">
            <w:pPr>
              <w:jc w:val="center"/>
              <w:rPr>
                <w:rFonts w:ascii="Trebuchet MS" w:hAnsi="Trebuchet MS" w:cs="Arial"/>
                <w:b/>
              </w:rPr>
            </w:pPr>
            <w:r w:rsidRPr="00487B5E">
              <w:rPr>
                <w:rFonts w:ascii="Trebuchet MS" w:hAnsi="Trebuchet MS" w:cs="Arial"/>
                <w:b/>
              </w:rPr>
              <w:t>Total</w:t>
            </w:r>
          </w:p>
        </w:tc>
        <w:tc>
          <w:tcPr>
            <w:tcW w:w="1620" w:type="dxa"/>
            <w:vAlign w:val="center"/>
          </w:tcPr>
          <w:p w:rsidR="00F94CB1" w:rsidRPr="00487B5E" w:rsidRDefault="00F94CB1" w:rsidP="00C53E18">
            <w:pPr>
              <w:jc w:val="center"/>
              <w:rPr>
                <w:rFonts w:ascii="Trebuchet MS" w:hAnsi="Trebuchet MS" w:cs="Arial"/>
                <w:b/>
              </w:rPr>
            </w:pPr>
            <w:r w:rsidRPr="00487B5E">
              <w:rPr>
                <w:rFonts w:ascii="Trebuchet MS" w:hAnsi="Trebuchet MS" w:cs="Arial"/>
                <w:b/>
              </w:rPr>
              <w:t>7237.57</w:t>
            </w:r>
          </w:p>
        </w:tc>
        <w:tc>
          <w:tcPr>
            <w:tcW w:w="1440" w:type="dxa"/>
            <w:vAlign w:val="center"/>
          </w:tcPr>
          <w:p w:rsidR="00F94CB1" w:rsidRPr="00487B5E" w:rsidRDefault="00F94CB1" w:rsidP="00C53E18">
            <w:pPr>
              <w:jc w:val="center"/>
              <w:rPr>
                <w:rFonts w:ascii="Trebuchet MS" w:hAnsi="Trebuchet MS" w:cs="Arial"/>
                <w:b/>
              </w:rPr>
            </w:pPr>
            <w:r w:rsidRPr="00487B5E">
              <w:rPr>
                <w:rFonts w:ascii="Trebuchet MS" w:hAnsi="Trebuchet MS" w:cs="Arial"/>
                <w:b/>
              </w:rPr>
              <w:t>1307.74</w:t>
            </w:r>
          </w:p>
        </w:tc>
        <w:tc>
          <w:tcPr>
            <w:tcW w:w="270" w:type="dxa"/>
            <w:vAlign w:val="center"/>
          </w:tcPr>
          <w:p w:rsidR="00F94CB1" w:rsidRPr="00487B5E" w:rsidRDefault="00F94CB1" w:rsidP="00C53E18">
            <w:pPr>
              <w:jc w:val="center"/>
              <w:rPr>
                <w:rFonts w:ascii="Trebuchet MS" w:hAnsi="Trebuchet MS" w:cs="Arial"/>
                <w:b/>
              </w:rPr>
            </w:pPr>
          </w:p>
        </w:tc>
        <w:tc>
          <w:tcPr>
            <w:tcW w:w="1980" w:type="dxa"/>
            <w:vAlign w:val="center"/>
          </w:tcPr>
          <w:p w:rsidR="00F94CB1" w:rsidRPr="00487B5E" w:rsidRDefault="00F94CB1" w:rsidP="00C53E18">
            <w:pPr>
              <w:jc w:val="center"/>
              <w:rPr>
                <w:rFonts w:ascii="Trebuchet MS" w:hAnsi="Trebuchet MS" w:cs="Arial"/>
                <w:b/>
              </w:rPr>
            </w:pPr>
            <w:r w:rsidRPr="00487B5E">
              <w:rPr>
                <w:rFonts w:ascii="Trebuchet MS" w:hAnsi="Trebuchet MS" w:cs="Arial"/>
                <w:b/>
              </w:rPr>
              <w:t>4692.34</w:t>
            </w:r>
          </w:p>
        </w:tc>
        <w:tc>
          <w:tcPr>
            <w:tcW w:w="1620" w:type="dxa"/>
            <w:vAlign w:val="center"/>
          </w:tcPr>
          <w:p w:rsidR="00F94CB1" w:rsidRPr="00487B5E" w:rsidRDefault="00F94CB1" w:rsidP="00C53E18">
            <w:pPr>
              <w:jc w:val="center"/>
              <w:rPr>
                <w:rFonts w:ascii="Trebuchet MS" w:hAnsi="Trebuchet MS" w:cs="Arial"/>
                <w:b/>
              </w:rPr>
            </w:pPr>
            <w:r w:rsidRPr="00487B5E">
              <w:rPr>
                <w:rFonts w:ascii="Trebuchet MS" w:hAnsi="Trebuchet MS" w:cs="Arial"/>
                <w:b/>
              </w:rPr>
              <w:t>1025.47</w:t>
            </w:r>
          </w:p>
        </w:tc>
      </w:tr>
    </w:tbl>
    <w:p w:rsidR="00732694" w:rsidRPr="00487B5E" w:rsidRDefault="00732694" w:rsidP="00C8183B">
      <w:pPr>
        <w:spacing w:line="360" w:lineRule="auto"/>
        <w:ind w:left="540" w:hanging="540"/>
        <w:jc w:val="both"/>
        <w:rPr>
          <w:rFonts w:ascii="Trebuchet MS" w:hAnsi="Trebuchet MS" w:cs="Arial"/>
          <w:b/>
          <w:bCs/>
          <w:iCs/>
          <w:sz w:val="28"/>
        </w:rPr>
      </w:pPr>
      <w:r w:rsidRPr="00487B5E">
        <w:rPr>
          <w:rFonts w:ascii="Trebuchet MS" w:hAnsi="Trebuchet MS" w:cs="Arial"/>
          <w:b/>
          <w:bCs/>
          <w:iCs/>
          <w:sz w:val="28"/>
        </w:rPr>
        <w:lastRenderedPageBreak/>
        <w:t xml:space="preserve">20. </w:t>
      </w:r>
      <w:r w:rsidRPr="00487B5E">
        <w:rPr>
          <w:rFonts w:ascii="Trebuchet MS" w:hAnsi="Trebuchet MS" w:cs="Arial"/>
          <w:b/>
          <w:bCs/>
          <w:iCs/>
          <w:sz w:val="28"/>
        </w:rPr>
        <w:tab/>
        <w:t>W.I. No.20</w:t>
      </w:r>
      <w:r w:rsidR="009F19C5">
        <w:rPr>
          <w:rFonts w:ascii="Trebuchet MS" w:hAnsi="Trebuchet MS" w:cs="Arial"/>
          <w:b/>
          <w:bCs/>
          <w:iCs/>
          <w:sz w:val="28"/>
        </w:rPr>
        <w:t>:</w:t>
      </w:r>
    </w:p>
    <w:p w:rsidR="00732694" w:rsidRPr="00FC268F" w:rsidRDefault="00C8183B" w:rsidP="00C8183B">
      <w:pPr>
        <w:spacing w:line="360" w:lineRule="auto"/>
        <w:ind w:left="540" w:hanging="540"/>
        <w:jc w:val="both"/>
        <w:rPr>
          <w:rFonts w:ascii="Trebuchet MS" w:hAnsi="Trebuchet MS" w:cs="Arial"/>
          <w:b/>
          <w:sz w:val="23"/>
          <w:szCs w:val="23"/>
        </w:rPr>
      </w:pPr>
      <w:r>
        <w:rPr>
          <w:rFonts w:ascii="Trebuchet MS" w:hAnsi="Trebuchet MS" w:cs="Arial"/>
          <w:b/>
        </w:rPr>
        <w:tab/>
      </w:r>
      <w:r w:rsidRPr="00FC268F">
        <w:rPr>
          <w:rFonts w:ascii="Trebuchet MS" w:hAnsi="Trebuchet MS" w:cs="Arial"/>
          <w:b/>
          <w:sz w:val="23"/>
          <w:szCs w:val="23"/>
        </w:rPr>
        <w:t>GRIDCO may furnish the Audit R</w:t>
      </w:r>
      <w:r w:rsidR="00732694" w:rsidRPr="00FC268F">
        <w:rPr>
          <w:rFonts w:ascii="Trebuchet MS" w:hAnsi="Trebuchet MS" w:cs="Arial"/>
          <w:b/>
          <w:sz w:val="23"/>
          <w:szCs w:val="23"/>
        </w:rPr>
        <w:t>eport of Escrow</w:t>
      </w:r>
      <w:r w:rsidRPr="00FC268F">
        <w:rPr>
          <w:rFonts w:ascii="Trebuchet MS" w:hAnsi="Trebuchet MS" w:cs="Arial"/>
          <w:b/>
          <w:sz w:val="23"/>
          <w:szCs w:val="23"/>
        </w:rPr>
        <w:t xml:space="preserve"> A</w:t>
      </w:r>
      <w:r w:rsidR="00732694" w:rsidRPr="00FC268F">
        <w:rPr>
          <w:rFonts w:ascii="Trebuchet MS" w:hAnsi="Trebuchet MS" w:cs="Arial"/>
          <w:b/>
          <w:sz w:val="23"/>
          <w:szCs w:val="23"/>
        </w:rPr>
        <w:t>ccount of Utilities for 2018-19.</w:t>
      </w:r>
    </w:p>
    <w:p w:rsidR="00732694" w:rsidRPr="00E70FB9" w:rsidRDefault="00732694" w:rsidP="00732694">
      <w:pPr>
        <w:spacing w:line="360" w:lineRule="auto"/>
        <w:ind w:left="720"/>
        <w:jc w:val="both"/>
        <w:rPr>
          <w:rFonts w:ascii="Trebuchet MS" w:hAnsi="Trebuchet MS" w:cs="Arial"/>
          <w:b/>
          <w:bCs/>
          <w:sz w:val="10"/>
          <w:szCs w:val="14"/>
          <w:u w:val="single"/>
        </w:rPr>
      </w:pPr>
    </w:p>
    <w:p w:rsidR="00732694" w:rsidRPr="00FC268F" w:rsidRDefault="00732694" w:rsidP="00C8183B">
      <w:pPr>
        <w:spacing w:line="360" w:lineRule="auto"/>
        <w:ind w:left="540"/>
        <w:jc w:val="both"/>
        <w:rPr>
          <w:rFonts w:ascii="Trebuchet MS" w:hAnsi="Trebuchet MS"/>
          <w:u w:val="single"/>
        </w:rPr>
      </w:pPr>
      <w:r w:rsidRPr="00FC268F">
        <w:rPr>
          <w:rFonts w:ascii="Trebuchet MS" w:hAnsi="Trebuchet MS" w:cs="Arial"/>
          <w:b/>
          <w:bCs/>
          <w:u w:val="single"/>
        </w:rPr>
        <w:t>Reply of GRIDCO:</w:t>
      </w:r>
    </w:p>
    <w:p w:rsidR="002F77FF" w:rsidRPr="00E70FB9" w:rsidRDefault="00732694" w:rsidP="00732694">
      <w:pPr>
        <w:spacing w:line="360" w:lineRule="auto"/>
        <w:ind w:left="720" w:hanging="720"/>
        <w:jc w:val="both"/>
        <w:rPr>
          <w:rFonts w:ascii="Trebuchet MS" w:hAnsi="Trebuchet MS"/>
          <w:color w:val="FF0000"/>
          <w:sz w:val="10"/>
          <w:szCs w:val="10"/>
        </w:rPr>
      </w:pPr>
      <w:r w:rsidRPr="00487B5E">
        <w:rPr>
          <w:rFonts w:ascii="Trebuchet MS" w:hAnsi="Trebuchet MS"/>
          <w:color w:val="FF0000"/>
        </w:rPr>
        <w:tab/>
      </w:r>
    </w:p>
    <w:p w:rsidR="00F94CB1" w:rsidRPr="00487B5E" w:rsidRDefault="00F94CB1" w:rsidP="00C8183B">
      <w:pPr>
        <w:spacing w:line="360" w:lineRule="auto"/>
        <w:ind w:left="540" w:hanging="540"/>
        <w:jc w:val="both"/>
        <w:rPr>
          <w:rFonts w:ascii="Trebuchet MS" w:hAnsi="Trebuchet MS" w:cs="Arial"/>
          <w:b/>
          <w:i/>
          <w:sz w:val="28"/>
        </w:rPr>
      </w:pPr>
      <w:r w:rsidRPr="00487B5E">
        <w:rPr>
          <w:rFonts w:ascii="Trebuchet MS" w:hAnsi="Trebuchet MS"/>
        </w:rPr>
        <w:tab/>
      </w:r>
      <w:r w:rsidRPr="00487B5E">
        <w:rPr>
          <w:rFonts w:ascii="Trebuchet MS" w:hAnsi="Trebuchet MS" w:cs="Arial"/>
        </w:rPr>
        <w:t>As desired</w:t>
      </w:r>
      <w:r w:rsidR="00FC268F">
        <w:rPr>
          <w:rFonts w:ascii="Trebuchet MS" w:hAnsi="Trebuchet MS" w:cs="Arial"/>
        </w:rPr>
        <w:t xml:space="preserve"> by the Hon’ble Commission</w:t>
      </w:r>
      <w:r w:rsidRPr="00487B5E">
        <w:rPr>
          <w:rFonts w:ascii="Trebuchet MS" w:hAnsi="Trebuchet MS" w:cs="Arial"/>
        </w:rPr>
        <w:t xml:space="preserve">, the copy of the Audit Report of Escrow Account of DISCOMs for FY 2018-19 </w:t>
      </w:r>
      <w:r w:rsidR="00F8074B" w:rsidRPr="00487B5E">
        <w:rPr>
          <w:rFonts w:ascii="Trebuchet MS" w:hAnsi="Trebuchet MS" w:cs="Arial"/>
        </w:rPr>
        <w:t>is</w:t>
      </w:r>
      <w:r w:rsidRPr="00487B5E">
        <w:rPr>
          <w:rFonts w:ascii="Trebuchet MS" w:hAnsi="Trebuchet MS" w:cs="Arial"/>
        </w:rPr>
        <w:t xml:space="preserve"> attached herewith as</w:t>
      </w:r>
      <w:r w:rsidR="00490C44">
        <w:rPr>
          <w:rFonts w:ascii="Trebuchet MS" w:hAnsi="Trebuchet MS" w:cs="Arial"/>
        </w:rPr>
        <w:t xml:space="preserve"> </w:t>
      </w:r>
      <w:r w:rsidRPr="00487B5E">
        <w:rPr>
          <w:rFonts w:ascii="Trebuchet MS" w:hAnsi="Trebuchet MS"/>
          <w:b/>
          <w:i/>
          <w:color w:val="3333FF"/>
          <w:sz w:val="28"/>
          <w:highlight w:val="yellow"/>
        </w:rPr>
        <w:t>Annexure</w:t>
      </w:r>
      <w:r w:rsidR="00863757" w:rsidRPr="005255B1">
        <w:rPr>
          <w:rFonts w:ascii="Trebuchet MS" w:hAnsi="Trebuchet MS" w:cs="Arial"/>
          <w:b/>
          <w:i/>
          <w:color w:val="3333FF"/>
          <w:sz w:val="28"/>
          <w:highlight w:val="yellow"/>
        </w:rPr>
        <w:t>-</w:t>
      </w:r>
      <w:r w:rsidR="00863757" w:rsidRPr="003754CC">
        <w:rPr>
          <w:rFonts w:ascii="Trebuchet MS" w:hAnsi="Trebuchet MS" w:cs="Arial"/>
          <w:b/>
          <w:i/>
          <w:color w:val="3333FF"/>
          <w:sz w:val="28"/>
          <w:highlight w:val="yellow"/>
        </w:rPr>
        <w:t>4</w:t>
      </w:r>
      <w:r w:rsidR="00490C44" w:rsidRPr="003754CC">
        <w:rPr>
          <w:rFonts w:ascii="Trebuchet MS" w:hAnsi="Trebuchet MS" w:cs="Arial"/>
          <w:b/>
          <w:i/>
          <w:color w:val="3333FF"/>
          <w:sz w:val="28"/>
          <w:highlight w:val="yellow"/>
        </w:rPr>
        <w:t>5(Series)</w:t>
      </w:r>
      <w:r w:rsidR="005255B1" w:rsidRPr="003754CC">
        <w:rPr>
          <w:rFonts w:ascii="Trebuchet MS" w:hAnsi="Trebuchet MS" w:cs="Arial"/>
          <w:b/>
          <w:i/>
          <w:color w:val="3333FF"/>
          <w:sz w:val="28"/>
          <w:highlight w:val="yellow"/>
        </w:rPr>
        <w:t>.</w:t>
      </w:r>
    </w:p>
    <w:p w:rsidR="00F94CB1" w:rsidRPr="00E70FB9" w:rsidRDefault="00F94CB1" w:rsidP="00732694">
      <w:pPr>
        <w:spacing w:line="360" w:lineRule="auto"/>
        <w:ind w:left="720" w:hanging="720"/>
        <w:jc w:val="both"/>
        <w:rPr>
          <w:rFonts w:ascii="Trebuchet MS" w:hAnsi="Trebuchet MS"/>
          <w:color w:val="FF0000"/>
          <w:sz w:val="12"/>
          <w:szCs w:val="12"/>
        </w:rPr>
      </w:pPr>
    </w:p>
    <w:p w:rsidR="00732694" w:rsidRPr="00487B5E" w:rsidRDefault="00732694" w:rsidP="00C8183B">
      <w:pPr>
        <w:spacing w:line="360" w:lineRule="auto"/>
        <w:jc w:val="both"/>
        <w:rPr>
          <w:rFonts w:ascii="Trebuchet MS" w:hAnsi="Trebuchet MS" w:cs="Arial"/>
          <w:b/>
          <w:bCs/>
          <w:iCs/>
          <w:sz w:val="28"/>
        </w:rPr>
      </w:pPr>
      <w:r w:rsidRPr="00487B5E">
        <w:rPr>
          <w:rFonts w:ascii="Trebuchet MS" w:hAnsi="Trebuchet MS" w:cs="Arial"/>
          <w:b/>
          <w:bCs/>
          <w:iCs/>
          <w:sz w:val="28"/>
        </w:rPr>
        <w:t>21. W.I. No.21</w:t>
      </w:r>
      <w:r w:rsidR="009F19C5">
        <w:rPr>
          <w:rFonts w:ascii="Trebuchet MS" w:hAnsi="Trebuchet MS" w:cs="Arial"/>
          <w:b/>
          <w:bCs/>
          <w:iCs/>
          <w:sz w:val="28"/>
        </w:rPr>
        <w:t>:</w:t>
      </w:r>
    </w:p>
    <w:p w:rsidR="00732694" w:rsidRPr="00487B5E" w:rsidRDefault="00732694" w:rsidP="00732694">
      <w:pPr>
        <w:ind w:left="426"/>
        <w:jc w:val="both"/>
        <w:rPr>
          <w:rFonts w:ascii="Trebuchet MS" w:hAnsi="Trebuchet MS"/>
        </w:rPr>
      </w:pPr>
    </w:p>
    <w:p w:rsidR="00732694" w:rsidRPr="00487B5E" w:rsidRDefault="00732694" w:rsidP="00C8183B">
      <w:pPr>
        <w:spacing w:line="360" w:lineRule="auto"/>
        <w:ind w:left="540"/>
        <w:jc w:val="both"/>
        <w:rPr>
          <w:rFonts w:ascii="Trebuchet MS" w:hAnsi="Trebuchet MS" w:cs="Arial"/>
          <w:b/>
        </w:rPr>
      </w:pPr>
      <w:r w:rsidRPr="00487B5E">
        <w:rPr>
          <w:rFonts w:ascii="Trebuchet MS" w:hAnsi="Trebuchet MS" w:cs="Arial"/>
          <w:b/>
        </w:rPr>
        <w:t>Cash flow statement (OERC format F-7) as submitted by GRIDCO, there is a negative closing balance of R</w:t>
      </w:r>
      <w:r w:rsidR="00D55D50">
        <w:rPr>
          <w:rFonts w:ascii="Trebuchet MS" w:hAnsi="Trebuchet MS" w:cs="Arial"/>
          <w:b/>
        </w:rPr>
        <w:t>s. 180.08 crore of FY 2018-19 w</w:t>
      </w:r>
      <w:r w:rsidRPr="00487B5E">
        <w:rPr>
          <w:rFonts w:ascii="Trebuchet MS" w:hAnsi="Trebuchet MS" w:cs="Arial"/>
          <w:b/>
        </w:rPr>
        <w:t>hereas as per Balance sheet (OERC format F-15) there is a positive closing cash and bank balance of Rs.326.20 crore. GRIDCO to furnish the reason of above difference and submit the reconciliation statement of cash and bank balance in balance sheet as on 31.03.2019 and monthly cash flow statement of FY 2018-19.</w:t>
      </w:r>
    </w:p>
    <w:p w:rsidR="00732694" w:rsidRPr="00487B5E" w:rsidRDefault="00732694" w:rsidP="00732694">
      <w:pPr>
        <w:ind w:left="426"/>
        <w:jc w:val="both"/>
        <w:rPr>
          <w:rFonts w:ascii="Trebuchet MS" w:hAnsi="Trebuchet MS" w:cs="Arial"/>
          <w:b/>
        </w:rPr>
      </w:pPr>
      <w:r w:rsidRPr="00487B5E">
        <w:rPr>
          <w:rFonts w:ascii="Trebuchet MS" w:hAnsi="Trebuchet MS" w:cs="Arial"/>
          <w:b/>
        </w:rPr>
        <w:t>.</w:t>
      </w:r>
    </w:p>
    <w:p w:rsidR="00923657" w:rsidRDefault="00732694" w:rsidP="00CA1B30">
      <w:pPr>
        <w:spacing w:line="360" w:lineRule="auto"/>
        <w:ind w:left="540"/>
        <w:jc w:val="both"/>
        <w:rPr>
          <w:rFonts w:ascii="Trebuchet MS" w:hAnsi="Trebuchet MS" w:cs="Arial"/>
          <w:b/>
          <w:bCs/>
        </w:rPr>
      </w:pPr>
      <w:r w:rsidRPr="00487B5E">
        <w:rPr>
          <w:rFonts w:ascii="Trebuchet MS" w:hAnsi="Trebuchet MS" w:cs="Arial"/>
          <w:b/>
          <w:bCs/>
        </w:rPr>
        <w:t>Reply of GRIDCO:</w:t>
      </w:r>
    </w:p>
    <w:p w:rsidR="00EE7FB4" w:rsidRDefault="00EE7FB4" w:rsidP="00E70FB9">
      <w:pPr>
        <w:spacing w:line="360" w:lineRule="auto"/>
        <w:ind w:left="547"/>
        <w:jc w:val="both"/>
        <w:rPr>
          <w:rFonts w:ascii="Trebuchet MS" w:hAnsi="Trebuchet MS" w:cs="Arial"/>
        </w:rPr>
      </w:pPr>
      <w:r w:rsidRPr="00EE7FB4">
        <w:rPr>
          <w:rFonts w:ascii="Trebuchet MS" w:hAnsi="Trebuchet MS" w:cs="Arial"/>
        </w:rPr>
        <w:t xml:space="preserve">It is submitted </w:t>
      </w:r>
      <w:r>
        <w:rPr>
          <w:rFonts w:ascii="Trebuchet MS" w:hAnsi="Trebuchet MS" w:cs="Arial"/>
        </w:rPr>
        <w:t>that,</w:t>
      </w:r>
      <w:r w:rsidR="007E6DDA">
        <w:rPr>
          <w:rFonts w:ascii="Trebuchet MS" w:hAnsi="Trebuchet MS" w:cs="Arial"/>
        </w:rPr>
        <w:t xml:space="preserve"> as per the OERC Finance Format</w:t>
      </w:r>
      <w:r>
        <w:rPr>
          <w:rFonts w:ascii="Trebuchet MS" w:hAnsi="Trebuchet MS" w:cs="Arial"/>
        </w:rPr>
        <w:t xml:space="preserve"> “F-7”</w:t>
      </w:r>
      <w:r w:rsidR="001B501C">
        <w:rPr>
          <w:rFonts w:ascii="Trebuchet MS" w:hAnsi="Trebuchet MS" w:cs="Arial"/>
        </w:rPr>
        <w:t xml:space="preserve"> for FY 2018-19 &amp; FY 2019-20 </w:t>
      </w:r>
      <w:r w:rsidRPr="00EE7FB4">
        <w:rPr>
          <w:rFonts w:ascii="Trebuchet MS" w:hAnsi="Trebuchet MS" w:cs="Arial"/>
          <w:b/>
          <w:bCs/>
        </w:rPr>
        <w:t>(Revised)</w:t>
      </w:r>
      <w:r w:rsidR="00D55D50">
        <w:rPr>
          <w:rFonts w:ascii="Trebuchet MS" w:hAnsi="Trebuchet MS" w:cs="Arial"/>
          <w:b/>
          <w:bCs/>
        </w:rPr>
        <w:t xml:space="preserve"> </w:t>
      </w:r>
      <w:r w:rsidR="00B23F5B" w:rsidRPr="00B23F5B">
        <w:rPr>
          <w:rFonts w:ascii="Trebuchet MS" w:hAnsi="Trebuchet MS" w:cs="Arial"/>
        </w:rPr>
        <w:t>submitted herewith</w:t>
      </w:r>
      <w:r w:rsidR="00B23F5B">
        <w:rPr>
          <w:rFonts w:ascii="Trebuchet MS" w:hAnsi="Trebuchet MS" w:cs="Arial"/>
          <w:b/>
          <w:bCs/>
        </w:rPr>
        <w:t xml:space="preserve"> </w:t>
      </w:r>
      <w:r w:rsidR="00B23F5B">
        <w:rPr>
          <w:rFonts w:ascii="Trebuchet MS" w:hAnsi="Trebuchet MS" w:cs="Arial"/>
        </w:rPr>
        <w:t>(</w:t>
      </w:r>
      <w:r w:rsidR="00B23F5B" w:rsidRPr="00487B5E">
        <w:rPr>
          <w:rFonts w:ascii="Trebuchet MS" w:hAnsi="Trebuchet MS"/>
          <w:b/>
          <w:i/>
          <w:color w:val="3333FF"/>
          <w:sz w:val="28"/>
          <w:highlight w:val="yellow"/>
        </w:rPr>
        <w:t>Annexure-</w:t>
      </w:r>
      <w:r w:rsidR="00B23F5B" w:rsidRPr="008F6B5A">
        <w:rPr>
          <w:rFonts w:ascii="Trebuchet MS" w:hAnsi="Trebuchet MS"/>
          <w:b/>
          <w:i/>
          <w:color w:val="3333FF"/>
          <w:sz w:val="28"/>
          <w:highlight w:val="yellow"/>
        </w:rPr>
        <w:t>46</w:t>
      </w:r>
      <w:r w:rsidR="00523BDE">
        <w:rPr>
          <w:rFonts w:ascii="Trebuchet MS" w:hAnsi="Trebuchet MS"/>
          <w:b/>
          <w:i/>
          <w:color w:val="3333FF"/>
          <w:sz w:val="28"/>
          <w:highlight w:val="yellow"/>
        </w:rPr>
        <w:t>(</w:t>
      </w:r>
      <w:r w:rsidR="00742C1D">
        <w:rPr>
          <w:rFonts w:ascii="Trebuchet MS" w:hAnsi="Trebuchet MS"/>
          <w:b/>
          <w:i/>
          <w:color w:val="3333FF"/>
          <w:sz w:val="28"/>
          <w:highlight w:val="yellow"/>
        </w:rPr>
        <w:t>A</w:t>
      </w:r>
      <w:r w:rsidR="00B23F5B" w:rsidRPr="002B44D1">
        <w:rPr>
          <w:rFonts w:ascii="Trebuchet MS" w:hAnsi="Trebuchet MS" w:cs="Arial"/>
          <w:highlight w:val="yellow"/>
        </w:rPr>
        <w:t>)</w:t>
      </w:r>
      <w:r>
        <w:rPr>
          <w:rFonts w:ascii="Trebuchet MS" w:hAnsi="Trebuchet MS" w:cs="Arial"/>
          <w:b/>
          <w:bCs/>
        </w:rPr>
        <w:t xml:space="preserve">, </w:t>
      </w:r>
      <w:r>
        <w:rPr>
          <w:rFonts w:ascii="Trebuchet MS" w:hAnsi="Trebuchet MS" w:cs="Arial"/>
        </w:rPr>
        <w:t xml:space="preserve">there is </w:t>
      </w:r>
      <w:r w:rsidR="00D55D50">
        <w:rPr>
          <w:rFonts w:ascii="Trebuchet MS" w:hAnsi="Trebuchet MS" w:cs="Arial"/>
        </w:rPr>
        <w:t xml:space="preserve">a </w:t>
      </w:r>
      <w:r>
        <w:rPr>
          <w:rFonts w:ascii="Trebuchet MS" w:hAnsi="Trebuchet MS" w:cs="Arial"/>
        </w:rPr>
        <w:t xml:space="preserve">Negative Closing Balance of Rs. 162.26 Crore </w:t>
      </w:r>
      <w:r w:rsidR="007E6DDA">
        <w:rPr>
          <w:rFonts w:ascii="Trebuchet MS" w:hAnsi="Trebuchet MS" w:cs="Arial"/>
        </w:rPr>
        <w:t xml:space="preserve">as on 31.03.2019 </w:t>
      </w:r>
      <w:r>
        <w:rPr>
          <w:rFonts w:ascii="Trebuchet MS" w:hAnsi="Trebuchet MS" w:cs="Arial"/>
        </w:rPr>
        <w:t>whereas as per</w:t>
      </w:r>
      <w:r w:rsidR="00D55D50">
        <w:rPr>
          <w:rFonts w:ascii="Trebuchet MS" w:hAnsi="Trebuchet MS" w:cs="Arial"/>
        </w:rPr>
        <w:t xml:space="preserve"> the </w:t>
      </w:r>
      <w:r>
        <w:rPr>
          <w:rFonts w:ascii="Trebuchet MS" w:hAnsi="Trebuchet MS" w:cs="Arial"/>
        </w:rPr>
        <w:t>Note 13 of Balance Sheet</w:t>
      </w:r>
      <w:r w:rsidR="00D55D50">
        <w:rPr>
          <w:rFonts w:ascii="Trebuchet MS" w:hAnsi="Trebuchet MS" w:cs="Arial"/>
        </w:rPr>
        <w:t xml:space="preserve"> (Copy </w:t>
      </w:r>
      <w:r w:rsidR="001524E4">
        <w:rPr>
          <w:rFonts w:ascii="Trebuchet MS" w:hAnsi="Trebuchet MS" w:cs="Arial"/>
        </w:rPr>
        <w:t>enclosed (</w:t>
      </w:r>
      <w:r w:rsidR="00523BDE" w:rsidRPr="00487B5E">
        <w:rPr>
          <w:rFonts w:ascii="Trebuchet MS" w:hAnsi="Trebuchet MS"/>
          <w:b/>
          <w:i/>
          <w:color w:val="3333FF"/>
          <w:sz w:val="28"/>
          <w:highlight w:val="yellow"/>
        </w:rPr>
        <w:t>Annexure-</w:t>
      </w:r>
      <w:r w:rsidR="00523BDE" w:rsidRPr="008F6B5A">
        <w:rPr>
          <w:rFonts w:ascii="Trebuchet MS" w:hAnsi="Trebuchet MS"/>
          <w:b/>
          <w:i/>
          <w:color w:val="3333FF"/>
          <w:sz w:val="28"/>
          <w:highlight w:val="yellow"/>
        </w:rPr>
        <w:t>46</w:t>
      </w:r>
      <w:r w:rsidR="00523BDE">
        <w:rPr>
          <w:rFonts w:ascii="Trebuchet MS" w:hAnsi="Trebuchet MS"/>
          <w:b/>
          <w:i/>
          <w:color w:val="3333FF"/>
          <w:sz w:val="28"/>
          <w:highlight w:val="yellow"/>
        </w:rPr>
        <w:t>(</w:t>
      </w:r>
      <w:r w:rsidR="00742C1D">
        <w:rPr>
          <w:rFonts w:ascii="Trebuchet MS" w:hAnsi="Trebuchet MS"/>
          <w:b/>
          <w:i/>
          <w:color w:val="3333FF"/>
          <w:sz w:val="28"/>
          <w:highlight w:val="yellow"/>
        </w:rPr>
        <w:t>B</w:t>
      </w:r>
      <w:r w:rsidR="00523BDE" w:rsidRPr="002B44D1">
        <w:rPr>
          <w:rFonts w:ascii="Trebuchet MS" w:hAnsi="Trebuchet MS" w:cs="Arial"/>
          <w:highlight w:val="yellow"/>
        </w:rPr>
        <w:t>)</w:t>
      </w:r>
      <w:r w:rsidR="00D55D50">
        <w:rPr>
          <w:rFonts w:ascii="Trebuchet MS" w:hAnsi="Trebuchet MS" w:cs="Arial"/>
        </w:rPr>
        <w:t xml:space="preserve">) of GRIDCO </w:t>
      </w:r>
      <w:r>
        <w:rPr>
          <w:rFonts w:ascii="Trebuchet MS" w:hAnsi="Trebuchet MS" w:cs="Arial"/>
        </w:rPr>
        <w:t>as o</w:t>
      </w:r>
      <w:r w:rsidR="007E6DDA">
        <w:rPr>
          <w:rFonts w:ascii="Trebuchet MS" w:hAnsi="Trebuchet MS" w:cs="Arial"/>
        </w:rPr>
        <w:t>n 31.03.2019</w:t>
      </w:r>
      <w:r w:rsidR="00D55D50">
        <w:rPr>
          <w:rFonts w:ascii="Trebuchet MS" w:hAnsi="Trebuchet MS" w:cs="Arial"/>
        </w:rPr>
        <w:t>,</w:t>
      </w:r>
      <w:r>
        <w:rPr>
          <w:rFonts w:ascii="Trebuchet MS" w:hAnsi="Trebuchet MS" w:cs="Arial"/>
        </w:rPr>
        <w:t xml:space="preserve"> there is a </w:t>
      </w:r>
      <w:r w:rsidR="00D55D50">
        <w:rPr>
          <w:rFonts w:ascii="Trebuchet MS" w:hAnsi="Trebuchet MS" w:cs="Arial"/>
        </w:rPr>
        <w:t>“</w:t>
      </w:r>
      <w:r>
        <w:rPr>
          <w:rFonts w:ascii="Trebuchet MS" w:hAnsi="Trebuchet MS" w:cs="Arial"/>
        </w:rPr>
        <w:t>Cash &amp; Cash Equivalents</w:t>
      </w:r>
      <w:r w:rsidR="00D55D50">
        <w:rPr>
          <w:rFonts w:ascii="Trebuchet MS" w:hAnsi="Trebuchet MS" w:cs="Arial"/>
        </w:rPr>
        <w:t>”</w:t>
      </w:r>
      <w:r>
        <w:rPr>
          <w:rFonts w:ascii="Trebuchet MS" w:hAnsi="Trebuchet MS" w:cs="Arial"/>
        </w:rPr>
        <w:t xml:space="preserve"> balance of Rs. 326.20 Crore.</w:t>
      </w:r>
    </w:p>
    <w:p w:rsidR="00EE7FB4" w:rsidRPr="00EE7FB4" w:rsidRDefault="00EE7FB4" w:rsidP="00E70FB9">
      <w:pPr>
        <w:spacing w:line="360" w:lineRule="auto"/>
        <w:ind w:left="547"/>
        <w:jc w:val="both"/>
        <w:rPr>
          <w:rFonts w:ascii="Trebuchet MS" w:hAnsi="Trebuchet MS"/>
        </w:rPr>
      </w:pPr>
      <w:r>
        <w:rPr>
          <w:rFonts w:ascii="Trebuchet MS" w:hAnsi="Trebuchet MS" w:cs="Arial"/>
        </w:rPr>
        <w:t>Hence</w:t>
      </w:r>
      <w:r w:rsidR="00D55D50">
        <w:rPr>
          <w:rFonts w:ascii="Trebuchet MS" w:hAnsi="Trebuchet MS" w:cs="Arial"/>
        </w:rPr>
        <w:t>,</w:t>
      </w:r>
      <w:r>
        <w:rPr>
          <w:rFonts w:ascii="Trebuchet MS" w:hAnsi="Trebuchet MS" w:cs="Arial"/>
        </w:rPr>
        <w:t xml:space="preserve"> there is a difference of Rs. 488.46 Crore which represents short term deposit with bank to the extent of Rs. 186.68 Crore </w:t>
      </w:r>
      <w:r w:rsidR="007E6DDA">
        <w:rPr>
          <w:rFonts w:ascii="Trebuchet MS" w:hAnsi="Trebuchet MS" w:cs="Arial"/>
        </w:rPr>
        <w:t xml:space="preserve">being the amount received from Govt. of </w:t>
      </w:r>
      <w:r w:rsidR="00D55D50">
        <w:rPr>
          <w:rFonts w:ascii="Trebuchet MS" w:hAnsi="Trebuchet MS" w:cs="Arial"/>
        </w:rPr>
        <w:t>Odisha under CAPEX Scheme and SO</w:t>
      </w:r>
      <w:r w:rsidR="007E6DDA">
        <w:rPr>
          <w:rFonts w:ascii="Trebuchet MS" w:hAnsi="Trebuchet MS" w:cs="Arial"/>
        </w:rPr>
        <w:t xml:space="preserve">D facility of Rs. 301.78 Crore </w:t>
      </w:r>
      <w:r w:rsidR="00B23F5B">
        <w:rPr>
          <w:rFonts w:ascii="Trebuchet MS" w:hAnsi="Trebuchet MS" w:cs="Arial"/>
        </w:rPr>
        <w:t>(Note 16 of Balance Sheet</w:t>
      </w:r>
      <w:r w:rsidR="000C7A0D">
        <w:rPr>
          <w:rFonts w:ascii="Trebuchet MS" w:hAnsi="Trebuchet MS" w:cs="Arial"/>
        </w:rPr>
        <w:t>(Copy enclosed (</w:t>
      </w:r>
      <w:r w:rsidR="000C7A0D" w:rsidRPr="00487B5E">
        <w:rPr>
          <w:rFonts w:ascii="Trebuchet MS" w:hAnsi="Trebuchet MS"/>
          <w:b/>
          <w:i/>
          <w:color w:val="3333FF"/>
          <w:sz w:val="28"/>
          <w:highlight w:val="yellow"/>
        </w:rPr>
        <w:t>Annexure-</w:t>
      </w:r>
      <w:r w:rsidR="000C7A0D" w:rsidRPr="008F6B5A">
        <w:rPr>
          <w:rFonts w:ascii="Trebuchet MS" w:hAnsi="Trebuchet MS"/>
          <w:b/>
          <w:i/>
          <w:color w:val="3333FF"/>
          <w:sz w:val="28"/>
          <w:highlight w:val="yellow"/>
        </w:rPr>
        <w:t>46</w:t>
      </w:r>
      <w:r w:rsidR="000C7A0D">
        <w:rPr>
          <w:rFonts w:ascii="Trebuchet MS" w:hAnsi="Trebuchet MS"/>
          <w:b/>
          <w:i/>
          <w:color w:val="3333FF"/>
          <w:sz w:val="28"/>
          <w:highlight w:val="yellow"/>
        </w:rPr>
        <w:t>(C</w:t>
      </w:r>
      <w:r w:rsidR="000C7A0D" w:rsidRPr="002B44D1">
        <w:rPr>
          <w:rFonts w:ascii="Trebuchet MS" w:hAnsi="Trebuchet MS" w:cs="Arial"/>
          <w:highlight w:val="yellow"/>
        </w:rPr>
        <w:t>)</w:t>
      </w:r>
      <w:r w:rsidR="000C7A0D">
        <w:rPr>
          <w:rFonts w:ascii="Trebuchet MS" w:hAnsi="Trebuchet MS" w:cs="Arial"/>
        </w:rPr>
        <w:t>)</w:t>
      </w:r>
      <w:r w:rsidR="00B23F5B">
        <w:rPr>
          <w:rFonts w:ascii="Trebuchet MS" w:hAnsi="Trebuchet MS" w:cs="Arial"/>
        </w:rPr>
        <w:t xml:space="preserve"> </w:t>
      </w:r>
      <w:r w:rsidR="007E6DDA">
        <w:rPr>
          <w:rFonts w:ascii="Trebuchet MS" w:hAnsi="Trebuchet MS" w:cs="Arial"/>
        </w:rPr>
        <w:t>availed by GRIDCO. The details in this regards is furnished below:</w:t>
      </w:r>
      <w:r>
        <w:rPr>
          <w:rFonts w:ascii="Trebuchet MS" w:hAnsi="Trebuchet MS" w:cs="Arial"/>
        </w:rPr>
        <w:t xml:space="preserve"> </w:t>
      </w:r>
    </w:p>
    <w:tbl>
      <w:tblPr>
        <w:tblStyle w:val="TableGrid"/>
        <w:tblW w:w="9299" w:type="dxa"/>
        <w:tblInd w:w="540" w:type="dxa"/>
        <w:tblLook w:val="04A0"/>
      </w:tblPr>
      <w:tblGrid>
        <w:gridCol w:w="648"/>
        <w:gridCol w:w="6120"/>
        <w:gridCol w:w="2531"/>
      </w:tblGrid>
      <w:tr w:rsidR="00923657" w:rsidTr="007E6DDA">
        <w:trPr>
          <w:trHeight w:val="350"/>
        </w:trPr>
        <w:tc>
          <w:tcPr>
            <w:tcW w:w="648" w:type="dxa"/>
            <w:vAlign w:val="center"/>
          </w:tcPr>
          <w:p w:rsidR="00923657" w:rsidRPr="00EE7FB4" w:rsidRDefault="00923657" w:rsidP="00EE7FB4">
            <w:pPr>
              <w:ind w:left="-90" w:right="-100"/>
              <w:jc w:val="center"/>
              <w:rPr>
                <w:rFonts w:ascii="Trebuchet MS" w:hAnsi="Trebuchet MS" w:cs="Arial"/>
                <w:b/>
                <w:bCs/>
              </w:rPr>
            </w:pPr>
            <w:r w:rsidRPr="00EE7FB4">
              <w:rPr>
                <w:rFonts w:ascii="Trebuchet MS" w:hAnsi="Trebuchet MS" w:cs="Arial"/>
                <w:b/>
                <w:bCs/>
              </w:rPr>
              <w:t>Sl</w:t>
            </w:r>
            <w:r w:rsidR="00EE7FB4" w:rsidRPr="00EE7FB4">
              <w:rPr>
                <w:rFonts w:ascii="Trebuchet MS" w:hAnsi="Trebuchet MS" w:cs="Arial"/>
                <w:b/>
                <w:bCs/>
              </w:rPr>
              <w:t>.</w:t>
            </w:r>
            <w:r w:rsidRPr="00EE7FB4">
              <w:rPr>
                <w:rFonts w:ascii="Trebuchet MS" w:hAnsi="Trebuchet MS" w:cs="Arial"/>
                <w:b/>
                <w:bCs/>
              </w:rPr>
              <w:t xml:space="preserve"> No</w:t>
            </w:r>
            <w:r w:rsidR="00EE7FB4" w:rsidRPr="00EE7FB4">
              <w:rPr>
                <w:rFonts w:ascii="Trebuchet MS" w:hAnsi="Trebuchet MS" w:cs="Arial"/>
                <w:b/>
                <w:bCs/>
              </w:rPr>
              <w:t>.</w:t>
            </w:r>
          </w:p>
        </w:tc>
        <w:tc>
          <w:tcPr>
            <w:tcW w:w="6120" w:type="dxa"/>
            <w:vAlign w:val="center"/>
          </w:tcPr>
          <w:p w:rsidR="00923657" w:rsidRPr="00EE7FB4" w:rsidRDefault="00923657" w:rsidP="00EE7FB4">
            <w:pPr>
              <w:ind w:left="-90" w:right="-100"/>
              <w:jc w:val="center"/>
              <w:rPr>
                <w:rFonts w:ascii="Trebuchet MS" w:hAnsi="Trebuchet MS" w:cs="Arial"/>
                <w:b/>
                <w:bCs/>
              </w:rPr>
            </w:pPr>
            <w:r w:rsidRPr="00EE7FB4">
              <w:rPr>
                <w:rFonts w:ascii="Trebuchet MS" w:hAnsi="Trebuchet MS" w:cs="Arial"/>
                <w:b/>
                <w:bCs/>
              </w:rPr>
              <w:t>Particulars</w:t>
            </w:r>
          </w:p>
        </w:tc>
        <w:tc>
          <w:tcPr>
            <w:tcW w:w="2531" w:type="dxa"/>
            <w:vAlign w:val="center"/>
          </w:tcPr>
          <w:p w:rsidR="00923657" w:rsidRPr="00EE7FB4" w:rsidRDefault="00923657" w:rsidP="00EE7FB4">
            <w:pPr>
              <w:ind w:left="-90" w:right="-100"/>
              <w:jc w:val="center"/>
              <w:rPr>
                <w:rFonts w:ascii="Trebuchet MS" w:hAnsi="Trebuchet MS" w:cs="Arial"/>
                <w:b/>
                <w:bCs/>
              </w:rPr>
            </w:pPr>
            <w:r w:rsidRPr="00EE7FB4">
              <w:rPr>
                <w:rFonts w:ascii="Trebuchet MS" w:hAnsi="Trebuchet MS" w:cs="Arial"/>
                <w:b/>
                <w:bCs/>
              </w:rPr>
              <w:t>Amount (in Crore)</w:t>
            </w:r>
          </w:p>
        </w:tc>
      </w:tr>
      <w:tr w:rsidR="00923657" w:rsidTr="007E6DDA">
        <w:trPr>
          <w:trHeight w:val="359"/>
        </w:trPr>
        <w:tc>
          <w:tcPr>
            <w:tcW w:w="648" w:type="dxa"/>
            <w:vAlign w:val="center"/>
          </w:tcPr>
          <w:p w:rsidR="00923657" w:rsidRDefault="00923657" w:rsidP="00EE7FB4">
            <w:pPr>
              <w:jc w:val="center"/>
              <w:rPr>
                <w:rFonts w:ascii="Trebuchet MS" w:hAnsi="Trebuchet MS" w:cs="Arial"/>
              </w:rPr>
            </w:pPr>
            <w:r>
              <w:rPr>
                <w:rFonts w:ascii="Trebuchet MS" w:hAnsi="Trebuchet MS" w:cs="Arial"/>
              </w:rPr>
              <w:t>1</w:t>
            </w:r>
            <w:r w:rsidR="00EE7FB4">
              <w:rPr>
                <w:rFonts w:ascii="Trebuchet MS" w:hAnsi="Trebuchet MS" w:cs="Arial"/>
              </w:rPr>
              <w:t>.</w:t>
            </w:r>
          </w:p>
        </w:tc>
        <w:tc>
          <w:tcPr>
            <w:tcW w:w="6120" w:type="dxa"/>
            <w:vAlign w:val="center"/>
          </w:tcPr>
          <w:p w:rsidR="00923657" w:rsidRDefault="00923657" w:rsidP="007E6DDA">
            <w:pPr>
              <w:rPr>
                <w:rFonts w:ascii="Trebuchet MS" w:hAnsi="Trebuchet MS" w:cs="Arial"/>
              </w:rPr>
            </w:pPr>
            <w:r>
              <w:rPr>
                <w:rFonts w:ascii="Trebuchet MS" w:hAnsi="Trebuchet MS" w:cs="Arial"/>
              </w:rPr>
              <w:t xml:space="preserve">Balance as per </w:t>
            </w:r>
            <w:r w:rsidR="007E6DDA">
              <w:rPr>
                <w:rFonts w:ascii="Trebuchet MS" w:hAnsi="Trebuchet MS" w:cs="Arial"/>
              </w:rPr>
              <w:t xml:space="preserve">Balance Sheet - Note-13 </w:t>
            </w:r>
          </w:p>
        </w:tc>
        <w:tc>
          <w:tcPr>
            <w:tcW w:w="2531" w:type="dxa"/>
            <w:vAlign w:val="center"/>
          </w:tcPr>
          <w:p w:rsidR="00923657" w:rsidRDefault="00923657" w:rsidP="00EE7FB4">
            <w:pPr>
              <w:jc w:val="center"/>
              <w:rPr>
                <w:rFonts w:ascii="Trebuchet MS" w:hAnsi="Trebuchet MS" w:cs="Arial"/>
              </w:rPr>
            </w:pPr>
            <w:r>
              <w:rPr>
                <w:rFonts w:ascii="Trebuchet MS" w:hAnsi="Trebuchet MS" w:cs="Arial"/>
              </w:rPr>
              <w:t>(+) Rs. 326.20 Crore</w:t>
            </w:r>
          </w:p>
        </w:tc>
      </w:tr>
      <w:tr w:rsidR="007E6DDA" w:rsidTr="007E6DDA">
        <w:trPr>
          <w:trHeight w:val="377"/>
        </w:trPr>
        <w:tc>
          <w:tcPr>
            <w:tcW w:w="648" w:type="dxa"/>
            <w:vAlign w:val="center"/>
          </w:tcPr>
          <w:p w:rsidR="007E6DDA" w:rsidRDefault="007E6DDA" w:rsidP="00EE7FB4">
            <w:pPr>
              <w:jc w:val="center"/>
              <w:rPr>
                <w:rFonts w:ascii="Trebuchet MS" w:hAnsi="Trebuchet MS" w:cs="Arial"/>
              </w:rPr>
            </w:pPr>
            <w:r>
              <w:rPr>
                <w:rFonts w:ascii="Trebuchet MS" w:hAnsi="Trebuchet MS" w:cs="Arial"/>
              </w:rPr>
              <w:t>2.</w:t>
            </w:r>
          </w:p>
        </w:tc>
        <w:tc>
          <w:tcPr>
            <w:tcW w:w="6120" w:type="dxa"/>
            <w:vAlign w:val="center"/>
          </w:tcPr>
          <w:p w:rsidR="007E6DDA" w:rsidRDefault="007E6DDA" w:rsidP="007E6DDA">
            <w:pPr>
              <w:rPr>
                <w:rFonts w:ascii="Trebuchet MS" w:hAnsi="Trebuchet MS" w:cs="Arial"/>
              </w:rPr>
            </w:pPr>
            <w:r>
              <w:rPr>
                <w:rFonts w:ascii="Trebuchet MS" w:hAnsi="Trebuchet MS" w:cs="Arial"/>
              </w:rPr>
              <w:t>Balance as per Balance Sheet - Note-16</w:t>
            </w:r>
            <w:r w:rsidR="00D55D50">
              <w:rPr>
                <w:rFonts w:ascii="Trebuchet MS" w:hAnsi="Trebuchet MS" w:cs="Arial"/>
              </w:rPr>
              <w:t xml:space="preserve"> (SO</w:t>
            </w:r>
            <w:r>
              <w:rPr>
                <w:rFonts w:ascii="Trebuchet MS" w:hAnsi="Trebuchet MS" w:cs="Arial"/>
              </w:rPr>
              <w:t xml:space="preserve">D Availed) </w:t>
            </w:r>
          </w:p>
        </w:tc>
        <w:tc>
          <w:tcPr>
            <w:tcW w:w="2531" w:type="dxa"/>
            <w:vAlign w:val="center"/>
          </w:tcPr>
          <w:p w:rsidR="007E6DDA" w:rsidRDefault="007E6DDA" w:rsidP="007E6DDA">
            <w:pPr>
              <w:jc w:val="center"/>
              <w:rPr>
                <w:rFonts w:ascii="Trebuchet MS" w:hAnsi="Trebuchet MS" w:cs="Arial"/>
              </w:rPr>
            </w:pPr>
            <w:r>
              <w:rPr>
                <w:rFonts w:ascii="Trebuchet MS" w:hAnsi="Trebuchet MS" w:cs="Arial"/>
              </w:rPr>
              <w:t>(-) Rs.301.78 Crore</w:t>
            </w:r>
          </w:p>
        </w:tc>
      </w:tr>
      <w:tr w:rsidR="007E6DDA" w:rsidTr="007E6DDA">
        <w:trPr>
          <w:trHeight w:val="287"/>
        </w:trPr>
        <w:tc>
          <w:tcPr>
            <w:tcW w:w="648" w:type="dxa"/>
            <w:vAlign w:val="center"/>
          </w:tcPr>
          <w:p w:rsidR="007E6DDA" w:rsidRDefault="007E6DDA" w:rsidP="00EE7FB4">
            <w:pPr>
              <w:jc w:val="center"/>
              <w:rPr>
                <w:rFonts w:ascii="Trebuchet MS" w:hAnsi="Trebuchet MS" w:cs="Arial"/>
              </w:rPr>
            </w:pPr>
          </w:p>
        </w:tc>
        <w:tc>
          <w:tcPr>
            <w:tcW w:w="6120" w:type="dxa"/>
            <w:vAlign w:val="center"/>
          </w:tcPr>
          <w:p w:rsidR="007E6DDA" w:rsidRDefault="008E668F" w:rsidP="00EE7FB4">
            <w:pPr>
              <w:rPr>
                <w:rFonts w:ascii="Trebuchet MS" w:hAnsi="Trebuchet MS" w:cs="Arial"/>
              </w:rPr>
            </w:pPr>
            <w:r>
              <w:rPr>
                <w:rFonts w:ascii="Trebuchet MS" w:hAnsi="Trebuchet MS" w:cs="Arial"/>
              </w:rPr>
              <w:t>Difference (1-2)</w:t>
            </w:r>
          </w:p>
        </w:tc>
        <w:tc>
          <w:tcPr>
            <w:tcW w:w="2531" w:type="dxa"/>
            <w:vAlign w:val="center"/>
          </w:tcPr>
          <w:p w:rsidR="007E6DDA" w:rsidRDefault="007E6DDA" w:rsidP="007E6DDA">
            <w:pPr>
              <w:jc w:val="center"/>
              <w:rPr>
                <w:rFonts w:ascii="Trebuchet MS" w:hAnsi="Trebuchet MS" w:cs="Arial"/>
              </w:rPr>
            </w:pPr>
            <w:r>
              <w:rPr>
                <w:rFonts w:ascii="Trebuchet MS" w:hAnsi="Trebuchet MS" w:cs="Arial"/>
              </w:rPr>
              <w:t>(+) Rs. 24.42 Crore</w:t>
            </w:r>
          </w:p>
        </w:tc>
      </w:tr>
      <w:tr w:rsidR="00923657" w:rsidTr="007E6DDA">
        <w:trPr>
          <w:trHeight w:val="287"/>
        </w:trPr>
        <w:tc>
          <w:tcPr>
            <w:tcW w:w="648" w:type="dxa"/>
            <w:vAlign w:val="center"/>
          </w:tcPr>
          <w:p w:rsidR="00923657" w:rsidRDefault="00923657" w:rsidP="00EE7FB4">
            <w:pPr>
              <w:jc w:val="center"/>
              <w:rPr>
                <w:rFonts w:ascii="Trebuchet MS" w:hAnsi="Trebuchet MS" w:cs="Arial"/>
              </w:rPr>
            </w:pPr>
            <w:r>
              <w:rPr>
                <w:rFonts w:ascii="Trebuchet MS" w:hAnsi="Trebuchet MS" w:cs="Arial"/>
              </w:rPr>
              <w:t>3.</w:t>
            </w:r>
          </w:p>
        </w:tc>
        <w:tc>
          <w:tcPr>
            <w:tcW w:w="6120" w:type="dxa"/>
            <w:vAlign w:val="center"/>
          </w:tcPr>
          <w:p w:rsidR="00923657" w:rsidRDefault="007E6DDA" w:rsidP="00EE7FB4">
            <w:pPr>
              <w:rPr>
                <w:rFonts w:ascii="Trebuchet MS" w:hAnsi="Trebuchet MS" w:cs="Arial"/>
              </w:rPr>
            </w:pPr>
            <w:r>
              <w:rPr>
                <w:rFonts w:ascii="Trebuchet MS" w:hAnsi="Trebuchet MS" w:cs="Arial"/>
              </w:rPr>
              <w:t>Short Term D</w:t>
            </w:r>
            <w:r w:rsidR="00D55D50">
              <w:rPr>
                <w:rFonts w:ascii="Trebuchet MS" w:hAnsi="Trebuchet MS" w:cs="Arial"/>
              </w:rPr>
              <w:t>eposit with Bank towards CAPEX P</w:t>
            </w:r>
            <w:r>
              <w:rPr>
                <w:rFonts w:ascii="Trebuchet MS" w:hAnsi="Trebuchet MS" w:cs="Arial"/>
              </w:rPr>
              <w:t>lan</w:t>
            </w:r>
          </w:p>
        </w:tc>
        <w:tc>
          <w:tcPr>
            <w:tcW w:w="2531" w:type="dxa"/>
            <w:vAlign w:val="center"/>
          </w:tcPr>
          <w:p w:rsidR="00923657" w:rsidRDefault="00923657" w:rsidP="007E6DDA">
            <w:pPr>
              <w:jc w:val="center"/>
              <w:rPr>
                <w:rFonts w:ascii="Trebuchet MS" w:hAnsi="Trebuchet MS" w:cs="Arial"/>
              </w:rPr>
            </w:pPr>
            <w:r>
              <w:rPr>
                <w:rFonts w:ascii="Trebuchet MS" w:hAnsi="Trebuchet MS" w:cs="Arial"/>
              </w:rPr>
              <w:t>(</w:t>
            </w:r>
            <w:r w:rsidR="007E6DDA">
              <w:rPr>
                <w:rFonts w:ascii="Trebuchet MS" w:hAnsi="Trebuchet MS" w:cs="Arial"/>
              </w:rPr>
              <w:t>-</w:t>
            </w:r>
            <w:r>
              <w:rPr>
                <w:rFonts w:ascii="Trebuchet MS" w:hAnsi="Trebuchet MS" w:cs="Arial"/>
              </w:rPr>
              <w:t xml:space="preserve">) Rs. </w:t>
            </w:r>
            <w:r w:rsidR="007E6DDA">
              <w:rPr>
                <w:rFonts w:ascii="Trebuchet MS" w:hAnsi="Trebuchet MS" w:cs="Arial"/>
              </w:rPr>
              <w:t>186</w:t>
            </w:r>
            <w:r>
              <w:rPr>
                <w:rFonts w:ascii="Trebuchet MS" w:hAnsi="Trebuchet MS" w:cs="Arial"/>
              </w:rPr>
              <w:t>.</w:t>
            </w:r>
            <w:r w:rsidR="007E6DDA">
              <w:rPr>
                <w:rFonts w:ascii="Trebuchet MS" w:hAnsi="Trebuchet MS" w:cs="Arial"/>
              </w:rPr>
              <w:t>68</w:t>
            </w:r>
            <w:r>
              <w:rPr>
                <w:rFonts w:ascii="Trebuchet MS" w:hAnsi="Trebuchet MS" w:cs="Arial"/>
              </w:rPr>
              <w:t xml:space="preserve"> Crore</w:t>
            </w:r>
          </w:p>
        </w:tc>
      </w:tr>
      <w:tr w:rsidR="007E6DDA" w:rsidTr="007E6DDA">
        <w:trPr>
          <w:trHeight w:val="287"/>
        </w:trPr>
        <w:tc>
          <w:tcPr>
            <w:tcW w:w="648" w:type="dxa"/>
            <w:vAlign w:val="center"/>
          </w:tcPr>
          <w:p w:rsidR="007E6DDA" w:rsidRDefault="007E6DDA" w:rsidP="00EE7FB4">
            <w:pPr>
              <w:jc w:val="center"/>
              <w:rPr>
                <w:rFonts w:ascii="Trebuchet MS" w:hAnsi="Trebuchet MS" w:cs="Arial"/>
              </w:rPr>
            </w:pPr>
          </w:p>
        </w:tc>
        <w:tc>
          <w:tcPr>
            <w:tcW w:w="6120" w:type="dxa"/>
            <w:vAlign w:val="center"/>
          </w:tcPr>
          <w:p w:rsidR="007E6DDA" w:rsidRDefault="007E6DDA" w:rsidP="007E6DDA">
            <w:pPr>
              <w:rPr>
                <w:rFonts w:ascii="Trebuchet MS" w:hAnsi="Trebuchet MS" w:cs="Arial"/>
              </w:rPr>
            </w:pPr>
            <w:r>
              <w:rPr>
                <w:rFonts w:ascii="Trebuchet MS" w:hAnsi="Trebuchet MS" w:cs="Arial"/>
              </w:rPr>
              <w:t>Balance as per OERC Finance Format “F-7”</w:t>
            </w:r>
            <w:r w:rsidRPr="00EE7FB4">
              <w:rPr>
                <w:rFonts w:ascii="Trebuchet MS" w:hAnsi="Trebuchet MS" w:cs="Arial"/>
                <w:b/>
                <w:bCs/>
              </w:rPr>
              <w:t>(Revised)</w:t>
            </w:r>
          </w:p>
        </w:tc>
        <w:tc>
          <w:tcPr>
            <w:tcW w:w="2531" w:type="dxa"/>
            <w:vAlign w:val="center"/>
          </w:tcPr>
          <w:p w:rsidR="007E6DDA" w:rsidRDefault="007E6DDA" w:rsidP="007E6DDA">
            <w:pPr>
              <w:jc w:val="center"/>
              <w:rPr>
                <w:rFonts w:ascii="Trebuchet MS" w:hAnsi="Trebuchet MS" w:cs="Arial"/>
              </w:rPr>
            </w:pPr>
            <w:r>
              <w:rPr>
                <w:rFonts w:ascii="Trebuchet MS" w:hAnsi="Trebuchet MS" w:cs="Arial"/>
              </w:rPr>
              <w:t>(-) Rs. 162.26 Crore</w:t>
            </w:r>
          </w:p>
        </w:tc>
      </w:tr>
    </w:tbl>
    <w:p w:rsidR="001545E2" w:rsidRDefault="001545E2" w:rsidP="00C8183B">
      <w:pPr>
        <w:spacing w:line="360" w:lineRule="auto"/>
        <w:ind w:left="540"/>
        <w:jc w:val="both"/>
        <w:rPr>
          <w:rFonts w:ascii="Trebuchet MS" w:hAnsi="Trebuchet MS" w:cs="Arial"/>
        </w:rPr>
      </w:pPr>
    </w:p>
    <w:p w:rsidR="00F94CB1" w:rsidRPr="00487B5E" w:rsidRDefault="00F94CB1" w:rsidP="00C8183B">
      <w:pPr>
        <w:spacing w:line="360" w:lineRule="auto"/>
        <w:ind w:left="540"/>
        <w:jc w:val="both"/>
        <w:rPr>
          <w:rFonts w:ascii="Trebuchet MS" w:hAnsi="Trebuchet MS" w:cs="Arial"/>
        </w:rPr>
      </w:pPr>
      <w:r w:rsidRPr="00487B5E">
        <w:rPr>
          <w:rFonts w:ascii="Trebuchet MS" w:hAnsi="Trebuchet MS" w:cs="Arial"/>
        </w:rPr>
        <w:lastRenderedPageBreak/>
        <w:t xml:space="preserve">As desired by the Hon’ble Commission, a Copy of the Bank Reconciliation Statement as on 31.03.2019 and Monthly Cash Flow Statement for FY 2018-19 are attached herewith as </w:t>
      </w:r>
      <w:r w:rsidRPr="00487B5E">
        <w:rPr>
          <w:rFonts w:ascii="Trebuchet MS" w:hAnsi="Trebuchet MS"/>
          <w:b/>
          <w:i/>
          <w:color w:val="3333FF"/>
          <w:sz w:val="28"/>
          <w:highlight w:val="yellow"/>
        </w:rPr>
        <w:t>Annexure</w:t>
      </w:r>
      <w:r w:rsidR="00863757" w:rsidRPr="00487B5E">
        <w:rPr>
          <w:rFonts w:ascii="Trebuchet MS" w:hAnsi="Trebuchet MS"/>
          <w:b/>
          <w:i/>
          <w:color w:val="3333FF"/>
          <w:sz w:val="28"/>
          <w:highlight w:val="yellow"/>
        </w:rPr>
        <w:t>-</w:t>
      </w:r>
      <w:r w:rsidR="00863757" w:rsidRPr="008F6B5A">
        <w:rPr>
          <w:rFonts w:ascii="Trebuchet MS" w:hAnsi="Trebuchet MS"/>
          <w:b/>
          <w:i/>
          <w:color w:val="3333FF"/>
          <w:sz w:val="28"/>
          <w:highlight w:val="yellow"/>
        </w:rPr>
        <w:t>4</w:t>
      </w:r>
      <w:r w:rsidR="00741FB7" w:rsidRPr="008F6B5A">
        <w:rPr>
          <w:rFonts w:ascii="Trebuchet MS" w:hAnsi="Trebuchet MS"/>
          <w:b/>
          <w:i/>
          <w:color w:val="3333FF"/>
          <w:sz w:val="28"/>
          <w:highlight w:val="yellow"/>
        </w:rPr>
        <w:t>6</w:t>
      </w:r>
      <w:r w:rsidR="00974EA7" w:rsidRPr="002B44D1">
        <w:rPr>
          <w:rFonts w:ascii="Trebuchet MS" w:hAnsi="Trebuchet MS"/>
          <w:b/>
          <w:i/>
          <w:color w:val="3333FF"/>
          <w:sz w:val="28"/>
          <w:highlight w:val="yellow"/>
        </w:rPr>
        <w:t>(</w:t>
      </w:r>
      <w:r w:rsidR="000C7A0D">
        <w:rPr>
          <w:rFonts w:ascii="Trebuchet MS" w:hAnsi="Trebuchet MS"/>
          <w:b/>
          <w:i/>
          <w:color w:val="3333FF"/>
          <w:sz w:val="28"/>
          <w:highlight w:val="yellow"/>
        </w:rPr>
        <w:t>D</w:t>
      </w:r>
      <w:r w:rsidR="00974EA7" w:rsidRPr="002B44D1">
        <w:rPr>
          <w:rFonts w:ascii="Trebuchet MS" w:hAnsi="Trebuchet MS"/>
          <w:b/>
          <w:i/>
          <w:color w:val="3333FF"/>
          <w:sz w:val="28"/>
          <w:highlight w:val="yellow"/>
        </w:rPr>
        <w:t>)</w:t>
      </w:r>
      <w:r w:rsidRPr="008F6B5A">
        <w:rPr>
          <w:rFonts w:ascii="Trebuchet MS" w:hAnsi="Trebuchet MS"/>
          <w:b/>
          <w:i/>
          <w:color w:val="3333FF"/>
          <w:sz w:val="28"/>
          <w:highlight w:val="yellow"/>
        </w:rPr>
        <w:t xml:space="preserve"> and Annexure</w:t>
      </w:r>
      <w:r w:rsidR="00863757" w:rsidRPr="008F6B5A">
        <w:rPr>
          <w:rFonts w:ascii="Trebuchet MS" w:hAnsi="Trebuchet MS"/>
          <w:b/>
          <w:i/>
          <w:color w:val="3333FF"/>
          <w:sz w:val="28"/>
          <w:highlight w:val="yellow"/>
        </w:rPr>
        <w:t>-4</w:t>
      </w:r>
      <w:r w:rsidR="00741FB7" w:rsidRPr="008F6B5A">
        <w:rPr>
          <w:rFonts w:ascii="Trebuchet MS" w:hAnsi="Trebuchet MS"/>
          <w:b/>
          <w:i/>
          <w:color w:val="3333FF"/>
          <w:sz w:val="28"/>
          <w:highlight w:val="yellow"/>
        </w:rPr>
        <w:t>7</w:t>
      </w:r>
      <w:r w:rsidR="00741FB7">
        <w:rPr>
          <w:rFonts w:ascii="Trebuchet MS" w:hAnsi="Trebuchet MS"/>
          <w:b/>
          <w:i/>
          <w:color w:val="3333FF"/>
          <w:sz w:val="28"/>
        </w:rPr>
        <w:t>,</w:t>
      </w:r>
      <w:r w:rsidRPr="00487B5E">
        <w:rPr>
          <w:rFonts w:ascii="Trebuchet MS" w:hAnsi="Trebuchet MS" w:cs="Arial"/>
        </w:rPr>
        <w:t>respectively.</w:t>
      </w:r>
    </w:p>
    <w:p w:rsidR="00FC268F" w:rsidRDefault="00FC268F" w:rsidP="00FC268F">
      <w:pPr>
        <w:ind w:left="540" w:hanging="540"/>
        <w:jc w:val="both"/>
        <w:rPr>
          <w:rFonts w:ascii="Trebuchet MS" w:hAnsi="Trebuchet MS" w:cs="Arial"/>
          <w:b/>
          <w:bCs/>
          <w:iCs/>
          <w:color w:val="0000CC"/>
          <w:sz w:val="28"/>
        </w:rPr>
      </w:pPr>
    </w:p>
    <w:p w:rsidR="00861BE2" w:rsidRPr="008F6B5A" w:rsidRDefault="00861BE2" w:rsidP="00C8183B">
      <w:pPr>
        <w:spacing w:line="360" w:lineRule="auto"/>
        <w:ind w:left="540" w:hanging="540"/>
        <w:jc w:val="both"/>
        <w:rPr>
          <w:rFonts w:ascii="Trebuchet MS" w:hAnsi="Trebuchet MS" w:cs="Arial"/>
          <w:b/>
          <w:bCs/>
          <w:iCs/>
          <w:sz w:val="28"/>
        </w:rPr>
      </w:pPr>
      <w:r w:rsidRPr="008F6B5A">
        <w:rPr>
          <w:rFonts w:ascii="Trebuchet MS" w:hAnsi="Trebuchet MS" w:cs="Arial"/>
          <w:b/>
          <w:bCs/>
          <w:iCs/>
          <w:sz w:val="28"/>
        </w:rPr>
        <w:t>22. W.I. No.22</w:t>
      </w:r>
      <w:r w:rsidR="009F19C5" w:rsidRPr="008F6B5A">
        <w:rPr>
          <w:rFonts w:ascii="Trebuchet MS" w:hAnsi="Trebuchet MS" w:cs="Arial"/>
          <w:b/>
          <w:bCs/>
          <w:iCs/>
          <w:sz w:val="28"/>
        </w:rPr>
        <w:t>:</w:t>
      </w:r>
    </w:p>
    <w:p w:rsidR="00861BE2" w:rsidRPr="008F6B5A" w:rsidRDefault="00861BE2" w:rsidP="00861BE2">
      <w:pPr>
        <w:ind w:left="720"/>
        <w:jc w:val="both"/>
        <w:rPr>
          <w:rFonts w:ascii="Trebuchet MS" w:hAnsi="Trebuchet MS" w:cs="Arial"/>
        </w:rPr>
      </w:pPr>
    </w:p>
    <w:p w:rsidR="00861BE2" w:rsidRPr="008F6B5A" w:rsidRDefault="00861BE2" w:rsidP="00C8183B">
      <w:pPr>
        <w:spacing w:line="360" w:lineRule="auto"/>
        <w:ind w:left="540"/>
        <w:jc w:val="both"/>
        <w:rPr>
          <w:rFonts w:ascii="Trebuchet MS" w:hAnsi="Trebuchet MS" w:cs="Arial"/>
          <w:b/>
        </w:rPr>
      </w:pPr>
      <w:r w:rsidRPr="008F6B5A">
        <w:rPr>
          <w:rFonts w:ascii="Trebuchet MS" w:hAnsi="Trebuchet MS" w:cs="Arial"/>
          <w:b/>
        </w:rPr>
        <w:t>GRIDCO to submit month wise cash flow statement for the financial year 2019-20 (upto November, 2019).</w:t>
      </w:r>
    </w:p>
    <w:p w:rsidR="00861BE2" w:rsidRPr="00487B5E" w:rsidRDefault="00861BE2" w:rsidP="00861BE2">
      <w:pPr>
        <w:ind w:left="720"/>
        <w:jc w:val="both"/>
        <w:rPr>
          <w:rFonts w:ascii="Trebuchet MS" w:hAnsi="Trebuchet MS" w:cs="Arial"/>
          <w:b/>
          <w:bCs/>
          <w:u w:val="single"/>
        </w:rPr>
      </w:pPr>
    </w:p>
    <w:p w:rsidR="00861BE2" w:rsidRPr="00487B5E" w:rsidRDefault="00861BE2" w:rsidP="00C8183B">
      <w:pPr>
        <w:spacing w:line="360" w:lineRule="auto"/>
        <w:ind w:left="540"/>
        <w:jc w:val="both"/>
        <w:rPr>
          <w:rFonts w:ascii="Trebuchet MS" w:hAnsi="Trebuchet MS"/>
        </w:rPr>
      </w:pPr>
      <w:r w:rsidRPr="00487B5E">
        <w:rPr>
          <w:rFonts w:ascii="Trebuchet MS" w:hAnsi="Trebuchet MS" w:cs="Arial"/>
          <w:b/>
          <w:bCs/>
        </w:rPr>
        <w:t>Reply of GRIDCO:</w:t>
      </w:r>
    </w:p>
    <w:p w:rsidR="00F94CB1" w:rsidRPr="00487B5E" w:rsidRDefault="00861BE2" w:rsidP="00861BE2">
      <w:pPr>
        <w:spacing w:line="360" w:lineRule="auto"/>
        <w:ind w:left="720" w:hanging="720"/>
        <w:jc w:val="both"/>
        <w:rPr>
          <w:rFonts w:ascii="Trebuchet MS" w:hAnsi="Trebuchet MS"/>
          <w:color w:val="FF0000"/>
        </w:rPr>
      </w:pPr>
      <w:r w:rsidRPr="00487B5E">
        <w:rPr>
          <w:rFonts w:ascii="Trebuchet MS" w:hAnsi="Trebuchet MS"/>
          <w:color w:val="FF0000"/>
        </w:rPr>
        <w:tab/>
      </w:r>
    </w:p>
    <w:p w:rsidR="00F94CB1" w:rsidRPr="00487B5E" w:rsidRDefault="00F94CB1" w:rsidP="00C8183B">
      <w:pPr>
        <w:spacing w:line="360" w:lineRule="auto"/>
        <w:ind w:left="540" w:hanging="540"/>
        <w:jc w:val="both"/>
        <w:rPr>
          <w:rFonts w:ascii="Trebuchet MS" w:hAnsi="Trebuchet MS" w:cs="Arial"/>
          <w:b/>
          <w:i/>
          <w:color w:val="3333FF"/>
        </w:rPr>
      </w:pPr>
      <w:r w:rsidRPr="00487B5E">
        <w:rPr>
          <w:rFonts w:ascii="Trebuchet MS" w:hAnsi="Trebuchet MS"/>
        </w:rPr>
        <w:tab/>
      </w:r>
      <w:r w:rsidRPr="00487B5E">
        <w:rPr>
          <w:rFonts w:ascii="Trebuchet MS" w:hAnsi="Trebuchet MS" w:cs="Arial"/>
        </w:rPr>
        <w:t>As desired</w:t>
      </w:r>
      <w:r w:rsidR="00C92DD9" w:rsidRPr="00487B5E">
        <w:rPr>
          <w:rFonts w:ascii="Trebuchet MS" w:hAnsi="Trebuchet MS" w:cs="Arial"/>
        </w:rPr>
        <w:t xml:space="preserve"> by the Hon’ble Commission</w:t>
      </w:r>
      <w:r w:rsidRPr="00487B5E">
        <w:rPr>
          <w:rFonts w:ascii="Trebuchet MS" w:hAnsi="Trebuchet MS" w:cs="Arial"/>
        </w:rPr>
        <w:t xml:space="preserve">, the </w:t>
      </w:r>
      <w:r w:rsidR="00C92DD9" w:rsidRPr="00487B5E">
        <w:rPr>
          <w:rFonts w:ascii="Trebuchet MS" w:hAnsi="Trebuchet MS" w:cs="Arial"/>
        </w:rPr>
        <w:t>M</w:t>
      </w:r>
      <w:r w:rsidRPr="00487B5E">
        <w:rPr>
          <w:rFonts w:ascii="Trebuchet MS" w:hAnsi="Trebuchet MS" w:cs="Arial"/>
        </w:rPr>
        <w:t>onth</w:t>
      </w:r>
      <w:r w:rsidR="00C92DD9" w:rsidRPr="00487B5E">
        <w:rPr>
          <w:rFonts w:ascii="Trebuchet MS" w:hAnsi="Trebuchet MS" w:cs="Arial"/>
        </w:rPr>
        <w:t>-wise Cash Flow S</w:t>
      </w:r>
      <w:r w:rsidRPr="00487B5E">
        <w:rPr>
          <w:rFonts w:ascii="Trebuchet MS" w:hAnsi="Trebuchet MS" w:cs="Arial"/>
        </w:rPr>
        <w:t xml:space="preserve">tatement </w:t>
      </w:r>
      <w:r w:rsidR="00C92DD9" w:rsidRPr="00487B5E">
        <w:rPr>
          <w:rFonts w:ascii="Trebuchet MS" w:hAnsi="Trebuchet MS" w:cs="Arial"/>
        </w:rPr>
        <w:t xml:space="preserve">of GRIDCO </w:t>
      </w:r>
      <w:r w:rsidRPr="00487B5E">
        <w:rPr>
          <w:rFonts w:ascii="Trebuchet MS" w:hAnsi="Trebuchet MS" w:cs="Arial"/>
        </w:rPr>
        <w:t>for FY 2019-20 (Up to Nov’19</w:t>
      </w:r>
      <w:r w:rsidR="00C92DD9" w:rsidRPr="00487B5E">
        <w:rPr>
          <w:rFonts w:ascii="Trebuchet MS" w:hAnsi="Trebuchet MS" w:cs="Arial"/>
        </w:rPr>
        <w:t>) is attached here</w:t>
      </w:r>
      <w:r w:rsidRPr="00487B5E">
        <w:rPr>
          <w:rFonts w:ascii="Trebuchet MS" w:hAnsi="Trebuchet MS" w:cs="Arial"/>
        </w:rPr>
        <w:t>with as</w:t>
      </w:r>
      <w:r w:rsidR="00CD0E4F">
        <w:rPr>
          <w:rFonts w:ascii="Trebuchet MS" w:hAnsi="Trebuchet MS" w:cs="Arial"/>
        </w:rPr>
        <w:t xml:space="preserve"> </w:t>
      </w:r>
      <w:r w:rsidRPr="00487B5E">
        <w:rPr>
          <w:rFonts w:ascii="Trebuchet MS" w:hAnsi="Trebuchet MS"/>
          <w:b/>
          <w:i/>
          <w:color w:val="3333FF"/>
          <w:sz w:val="28"/>
          <w:highlight w:val="yellow"/>
        </w:rPr>
        <w:t>Annexure</w:t>
      </w:r>
      <w:r w:rsidR="00863757" w:rsidRPr="00487B5E">
        <w:rPr>
          <w:rFonts w:ascii="Trebuchet MS" w:hAnsi="Trebuchet MS"/>
          <w:b/>
          <w:i/>
          <w:color w:val="3333FF"/>
          <w:sz w:val="28"/>
          <w:highlight w:val="yellow"/>
        </w:rPr>
        <w:t>-</w:t>
      </w:r>
      <w:r w:rsidR="00E34FB1">
        <w:rPr>
          <w:rFonts w:ascii="Trebuchet MS" w:hAnsi="Trebuchet MS"/>
          <w:b/>
          <w:i/>
          <w:color w:val="3333FF"/>
          <w:sz w:val="28"/>
          <w:highlight w:val="yellow"/>
        </w:rPr>
        <w:t>48</w:t>
      </w:r>
      <w:r w:rsidR="00E34FB1">
        <w:rPr>
          <w:rFonts w:ascii="Trebuchet MS" w:hAnsi="Trebuchet MS"/>
          <w:b/>
          <w:i/>
          <w:color w:val="3333FF"/>
          <w:sz w:val="28"/>
        </w:rPr>
        <w:t>.</w:t>
      </w:r>
    </w:p>
    <w:p w:rsidR="00C92DD9" w:rsidRPr="005255B1" w:rsidRDefault="00C92DD9" w:rsidP="005255B1">
      <w:pPr>
        <w:spacing w:line="276" w:lineRule="auto"/>
        <w:ind w:left="187"/>
        <w:jc w:val="both"/>
        <w:rPr>
          <w:rFonts w:ascii="Trebuchet MS" w:hAnsi="Trebuchet MS" w:cs="Arial"/>
          <w:b/>
          <w:bCs/>
          <w:iCs/>
          <w:sz w:val="16"/>
        </w:rPr>
      </w:pPr>
    </w:p>
    <w:p w:rsidR="00861BE2" w:rsidRPr="008F6B5A" w:rsidRDefault="00861BE2" w:rsidP="00C8183B">
      <w:pPr>
        <w:spacing w:line="360" w:lineRule="auto"/>
        <w:jc w:val="both"/>
        <w:rPr>
          <w:rFonts w:ascii="Trebuchet MS" w:hAnsi="Trebuchet MS" w:cs="Arial"/>
          <w:b/>
          <w:bCs/>
          <w:iCs/>
          <w:sz w:val="28"/>
        </w:rPr>
      </w:pPr>
      <w:r w:rsidRPr="00FE5613">
        <w:rPr>
          <w:rFonts w:ascii="Trebuchet MS" w:hAnsi="Trebuchet MS" w:cs="Arial"/>
          <w:b/>
          <w:bCs/>
          <w:iCs/>
          <w:color w:val="3333FF"/>
          <w:sz w:val="28"/>
        </w:rPr>
        <w:t>23</w:t>
      </w:r>
      <w:r w:rsidRPr="008F6B5A">
        <w:rPr>
          <w:rFonts w:ascii="Trebuchet MS" w:hAnsi="Trebuchet MS" w:cs="Arial"/>
          <w:b/>
          <w:bCs/>
          <w:iCs/>
          <w:sz w:val="28"/>
        </w:rPr>
        <w:t>. W.I. No.23</w:t>
      </w:r>
    </w:p>
    <w:p w:rsidR="00861BE2" w:rsidRPr="008F6B5A" w:rsidRDefault="00861BE2" w:rsidP="00C8183B">
      <w:pPr>
        <w:spacing w:line="360" w:lineRule="auto"/>
        <w:ind w:left="540"/>
        <w:jc w:val="both"/>
        <w:rPr>
          <w:rFonts w:ascii="Trebuchet MS" w:hAnsi="Trebuchet MS" w:cs="Arial"/>
          <w:b/>
        </w:rPr>
      </w:pPr>
      <w:r w:rsidRPr="008F6B5A">
        <w:rPr>
          <w:rFonts w:ascii="Trebuchet MS" w:hAnsi="Trebuchet MS" w:cs="Arial"/>
          <w:b/>
        </w:rPr>
        <w:t>GRIDCO to submit Loan outstanding position with soft copy of loan repayment schedule of all loans as on 30.11.201</w:t>
      </w:r>
      <w:r w:rsidR="00C8183B" w:rsidRPr="008F6B5A">
        <w:rPr>
          <w:rFonts w:ascii="Trebuchet MS" w:hAnsi="Trebuchet MS" w:cs="Arial"/>
          <w:b/>
        </w:rPr>
        <w:t>9</w:t>
      </w:r>
      <w:r w:rsidRPr="008F6B5A">
        <w:rPr>
          <w:rFonts w:ascii="Trebuchet MS" w:hAnsi="Trebuchet MS" w:cs="Arial"/>
          <w:b/>
        </w:rPr>
        <w:t>. Also furnish the details of loan availed during the financial years FY 201</w:t>
      </w:r>
      <w:r w:rsidR="00C8183B" w:rsidRPr="008F6B5A">
        <w:rPr>
          <w:rFonts w:ascii="Trebuchet MS" w:hAnsi="Trebuchet MS" w:cs="Arial"/>
          <w:b/>
        </w:rPr>
        <w:t>7-18</w:t>
      </w:r>
      <w:r w:rsidRPr="008F6B5A">
        <w:rPr>
          <w:rFonts w:ascii="Trebuchet MS" w:hAnsi="Trebuchet MS" w:cs="Arial"/>
          <w:b/>
        </w:rPr>
        <w:t xml:space="preserve"> to 201</w:t>
      </w:r>
      <w:r w:rsidR="00C8183B" w:rsidRPr="008F6B5A">
        <w:rPr>
          <w:rFonts w:ascii="Trebuchet MS" w:hAnsi="Trebuchet MS" w:cs="Arial"/>
          <w:b/>
        </w:rPr>
        <w:t>9-20</w:t>
      </w:r>
      <w:r w:rsidRPr="008F6B5A">
        <w:rPr>
          <w:rFonts w:ascii="Trebuchet MS" w:hAnsi="Trebuchet MS" w:cs="Arial"/>
          <w:b/>
        </w:rPr>
        <w:t xml:space="preserve"> (upto November 201</w:t>
      </w:r>
      <w:r w:rsidR="00C8183B" w:rsidRPr="008F6B5A">
        <w:rPr>
          <w:rFonts w:ascii="Trebuchet MS" w:hAnsi="Trebuchet MS" w:cs="Arial"/>
          <w:b/>
        </w:rPr>
        <w:t>9</w:t>
      </w:r>
      <w:r w:rsidRPr="008F6B5A">
        <w:rPr>
          <w:rFonts w:ascii="Trebuchet MS" w:hAnsi="Trebuchet MS" w:cs="Arial"/>
          <w:b/>
        </w:rPr>
        <w:t>) as per prescribed format below:</w:t>
      </w:r>
    </w:p>
    <w:p w:rsidR="004E2120" w:rsidRPr="008F6B5A" w:rsidRDefault="004E2120" w:rsidP="00861BE2">
      <w:pPr>
        <w:spacing w:line="360" w:lineRule="auto"/>
        <w:ind w:left="720"/>
        <w:jc w:val="both"/>
        <w:rPr>
          <w:rFonts w:ascii="Trebuchet MS" w:hAnsi="Trebuchet MS" w:cs="Arial"/>
          <w:b/>
        </w:rPr>
      </w:pP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4"/>
        <w:gridCol w:w="1306"/>
        <w:gridCol w:w="1097"/>
        <w:gridCol w:w="1131"/>
        <w:gridCol w:w="1772"/>
        <w:gridCol w:w="2538"/>
      </w:tblGrid>
      <w:tr w:rsidR="00861BE2" w:rsidRPr="008F6B5A" w:rsidTr="004E2120">
        <w:tc>
          <w:tcPr>
            <w:tcW w:w="1084" w:type="dxa"/>
            <w:vAlign w:val="center"/>
          </w:tcPr>
          <w:p w:rsidR="00861BE2" w:rsidRPr="008F6B5A" w:rsidRDefault="00861BE2" w:rsidP="002F77FF">
            <w:pPr>
              <w:pStyle w:val="ListParagraph"/>
              <w:spacing w:after="0" w:line="240" w:lineRule="auto"/>
              <w:ind w:left="0"/>
              <w:jc w:val="center"/>
              <w:rPr>
                <w:rFonts w:ascii="Trebuchet MS" w:eastAsia="Times New Roman" w:hAnsi="Trebuchet MS" w:cs="Arial"/>
                <w:b/>
                <w:sz w:val="24"/>
                <w:szCs w:val="24"/>
              </w:rPr>
            </w:pPr>
            <w:r w:rsidRPr="008F6B5A">
              <w:rPr>
                <w:rFonts w:ascii="Trebuchet MS" w:eastAsia="Times New Roman" w:hAnsi="Trebuchet MS" w:cs="Arial"/>
                <w:b/>
                <w:sz w:val="24"/>
                <w:szCs w:val="24"/>
              </w:rPr>
              <w:t>Sources</w:t>
            </w:r>
          </w:p>
        </w:tc>
        <w:tc>
          <w:tcPr>
            <w:tcW w:w="1306" w:type="dxa"/>
            <w:vAlign w:val="center"/>
          </w:tcPr>
          <w:p w:rsidR="00861BE2" w:rsidRPr="008F6B5A" w:rsidRDefault="00861BE2" w:rsidP="002F77FF">
            <w:pPr>
              <w:pStyle w:val="ListParagraph"/>
              <w:spacing w:after="0" w:line="240" w:lineRule="auto"/>
              <w:ind w:left="0"/>
              <w:jc w:val="center"/>
              <w:rPr>
                <w:rFonts w:ascii="Trebuchet MS" w:eastAsia="Times New Roman" w:hAnsi="Trebuchet MS" w:cs="Arial"/>
                <w:b/>
                <w:sz w:val="24"/>
                <w:szCs w:val="24"/>
              </w:rPr>
            </w:pPr>
            <w:r w:rsidRPr="008F6B5A">
              <w:rPr>
                <w:rFonts w:ascii="Trebuchet MS" w:eastAsia="Times New Roman" w:hAnsi="Trebuchet MS" w:cs="Arial"/>
                <w:b/>
                <w:sz w:val="24"/>
                <w:szCs w:val="24"/>
              </w:rPr>
              <w:t>Amounts</w:t>
            </w:r>
          </w:p>
        </w:tc>
        <w:tc>
          <w:tcPr>
            <w:tcW w:w="1097" w:type="dxa"/>
            <w:vAlign w:val="center"/>
          </w:tcPr>
          <w:p w:rsidR="00861BE2" w:rsidRPr="008F6B5A" w:rsidRDefault="00861BE2" w:rsidP="002F77FF">
            <w:pPr>
              <w:pStyle w:val="ListParagraph"/>
              <w:spacing w:after="0" w:line="240" w:lineRule="auto"/>
              <w:ind w:left="0"/>
              <w:jc w:val="center"/>
              <w:rPr>
                <w:rFonts w:ascii="Trebuchet MS" w:eastAsia="Times New Roman" w:hAnsi="Trebuchet MS" w:cs="Arial"/>
                <w:b/>
                <w:sz w:val="24"/>
                <w:szCs w:val="24"/>
              </w:rPr>
            </w:pPr>
            <w:r w:rsidRPr="008F6B5A">
              <w:rPr>
                <w:rFonts w:ascii="Trebuchet MS" w:eastAsia="Times New Roman" w:hAnsi="Trebuchet MS" w:cs="Arial"/>
                <w:b/>
                <w:sz w:val="24"/>
                <w:szCs w:val="24"/>
              </w:rPr>
              <w:t>Rate of Interest</w:t>
            </w:r>
          </w:p>
        </w:tc>
        <w:tc>
          <w:tcPr>
            <w:tcW w:w="1131" w:type="dxa"/>
            <w:vAlign w:val="center"/>
          </w:tcPr>
          <w:p w:rsidR="00861BE2" w:rsidRPr="008F6B5A" w:rsidRDefault="00861BE2" w:rsidP="002F3FD2">
            <w:pPr>
              <w:pStyle w:val="ListParagraph"/>
              <w:spacing w:after="0" w:line="240" w:lineRule="auto"/>
              <w:ind w:left="0"/>
              <w:jc w:val="center"/>
              <w:rPr>
                <w:rFonts w:ascii="Trebuchet MS" w:eastAsia="Times New Roman" w:hAnsi="Trebuchet MS" w:cs="Arial"/>
                <w:b/>
                <w:sz w:val="24"/>
                <w:szCs w:val="24"/>
              </w:rPr>
            </w:pPr>
            <w:r w:rsidRPr="008F6B5A">
              <w:rPr>
                <w:rFonts w:ascii="Trebuchet MS" w:eastAsia="Times New Roman" w:hAnsi="Trebuchet MS" w:cs="Arial"/>
                <w:b/>
                <w:sz w:val="24"/>
                <w:szCs w:val="24"/>
              </w:rPr>
              <w:t>Date Availed</w:t>
            </w:r>
          </w:p>
        </w:tc>
        <w:tc>
          <w:tcPr>
            <w:tcW w:w="1772" w:type="dxa"/>
            <w:vAlign w:val="center"/>
          </w:tcPr>
          <w:p w:rsidR="00364C89" w:rsidRDefault="00861BE2" w:rsidP="002F77FF">
            <w:pPr>
              <w:pStyle w:val="ListParagraph"/>
              <w:spacing w:after="0" w:line="240" w:lineRule="auto"/>
              <w:ind w:left="0"/>
              <w:jc w:val="center"/>
              <w:rPr>
                <w:rFonts w:ascii="Trebuchet MS" w:eastAsia="Times New Roman" w:hAnsi="Trebuchet MS" w:cs="Arial"/>
                <w:b/>
                <w:sz w:val="24"/>
                <w:szCs w:val="24"/>
              </w:rPr>
            </w:pPr>
            <w:r w:rsidRPr="008F6B5A">
              <w:rPr>
                <w:rFonts w:ascii="Trebuchet MS" w:eastAsia="Times New Roman" w:hAnsi="Trebuchet MS" w:cs="Arial"/>
                <w:b/>
                <w:sz w:val="24"/>
                <w:szCs w:val="24"/>
              </w:rPr>
              <w:t xml:space="preserve">Repayment period </w:t>
            </w:r>
          </w:p>
          <w:p w:rsidR="00861BE2" w:rsidRPr="008F6B5A" w:rsidRDefault="00364C89" w:rsidP="002F77FF">
            <w:pPr>
              <w:pStyle w:val="ListParagraph"/>
              <w:spacing w:after="0" w:line="240" w:lineRule="auto"/>
              <w:ind w:left="0"/>
              <w:jc w:val="center"/>
              <w:rPr>
                <w:rFonts w:ascii="Trebuchet MS" w:eastAsia="Times New Roman" w:hAnsi="Trebuchet MS" w:cs="Arial"/>
                <w:b/>
                <w:sz w:val="24"/>
                <w:szCs w:val="24"/>
              </w:rPr>
            </w:pPr>
            <w:r>
              <w:rPr>
                <w:rFonts w:ascii="Trebuchet MS" w:eastAsia="Times New Roman" w:hAnsi="Trebuchet MS" w:cs="Arial"/>
                <w:b/>
                <w:sz w:val="24"/>
                <w:szCs w:val="24"/>
              </w:rPr>
              <w:t>from  ---</w:t>
            </w:r>
            <w:r w:rsidR="00861BE2" w:rsidRPr="008F6B5A">
              <w:rPr>
                <w:rFonts w:ascii="Trebuchet MS" w:eastAsia="Times New Roman" w:hAnsi="Trebuchet MS" w:cs="Arial"/>
                <w:b/>
                <w:sz w:val="24"/>
                <w:szCs w:val="24"/>
              </w:rPr>
              <w:t>to---</w:t>
            </w:r>
          </w:p>
        </w:tc>
        <w:tc>
          <w:tcPr>
            <w:tcW w:w="2538" w:type="dxa"/>
            <w:vAlign w:val="center"/>
          </w:tcPr>
          <w:p w:rsidR="00861BE2" w:rsidRPr="008F6B5A" w:rsidRDefault="00861BE2" w:rsidP="002F77FF">
            <w:pPr>
              <w:pStyle w:val="ListParagraph"/>
              <w:spacing w:after="0" w:line="240" w:lineRule="auto"/>
              <w:ind w:left="0"/>
              <w:jc w:val="center"/>
              <w:rPr>
                <w:rFonts w:ascii="Trebuchet MS" w:eastAsia="Times New Roman" w:hAnsi="Trebuchet MS" w:cs="Arial"/>
                <w:b/>
                <w:sz w:val="24"/>
                <w:szCs w:val="24"/>
              </w:rPr>
            </w:pPr>
            <w:r w:rsidRPr="008F6B5A">
              <w:rPr>
                <w:rFonts w:ascii="Trebuchet MS" w:eastAsia="Times New Roman" w:hAnsi="Trebuchet MS" w:cs="Arial"/>
                <w:b/>
                <w:sz w:val="24"/>
                <w:szCs w:val="24"/>
              </w:rPr>
              <w:t>Purpose</w:t>
            </w:r>
          </w:p>
        </w:tc>
      </w:tr>
    </w:tbl>
    <w:p w:rsidR="00861BE2" w:rsidRPr="008F6B5A" w:rsidRDefault="00861BE2" w:rsidP="00861BE2">
      <w:pPr>
        <w:spacing w:line="360" w:lineRule="auto"/>
        <w:ind w:left="720"/>
        <w:jc w:val="both"/>
        <w:rPr>
          <w:rFonts w:ascii="Trebuchet MS" w:hAnsi="Trebuchet MS" w:cs="Arial"/>
          <w:b/>
        </w:rPr>
      </w:pPr>
    </w:p>
    <w:p w:rsidR="00863757" w:rsidRPr="008F6B5A" w:rsidRDefault="00863757" w:rsidP="005255B1">
      <w:pPr>
        <w:ind w:left="720"/>
        <w:jc w:val="both"/>
        <w:rPr>
          <w:rFonts w:ascii="Trebuchet MS" w:hAnsi="Trebuchet MS" w:cs="Arial"/>
          <w:b/>
          <w:bCs/>
          <w:sz w:val="16"/>
        </w:rPr>
      </w:pPr>
    </w:p>
    <w:p w:rsidR="00861BE2" w:rsidRPr="008F6B5A" w:rsidRDefault="00861BE2" w:rsidP="00C8183B">
      <w:pPr>
        <w:spacing w:line="360" w:lineRule="auto"/>
        <w:ind w:left="540"/>
        <w:jc w:val="both"/>
        <w:rPr>
          <w:rFonts w:ascii="Trebuchet MS" w:hAnsi="Trebuchet MS"/>
        </w:rPr>
      </w:pPr>
      <w:r w:rsidRPr="008F6B5A">
        <w:rPr>
          <w:rFonts w:ascii="Trebuchet MS" w:hAnsi="Trebuchet MS" w:cs="Arial"/>
          <w:b/>
          <w:bCs/>
        </w:rPr>
        <w:t>Reply of GRIDCO:</w:t>
      </w:r>
    </w:p>
    <w:p w:rsidR="00861BE2" w:rsidRPr="008F6B5A" w:rsidRDefault="00861BE2" w:rsidP="00861BE2">
      <w:pPr>
        <w:ind w:left="720"/>
        <w:jc w:val="both"/>
        <w:rPr>
          <w:rFonts w:ascii="Trebuchet MS" w:hAnsi="Trebuchet MS" w:cs="Arial"/>
        </w:rPr>
      </w:pPr>
    </w:p>
    <w:p w:rsidR="00F94CB1" w:rsidRPr="00487B5E" w:rsidRDefault="00861BE2" w:rsidP="00C8183B">
      <w:pPr>
        <w:spacing w:line="360" w:lineRule="auto"/>
        <w:ind w:left="540" w:hanging="540"/>
        <w:jc w:val="both"/>
        <w:rPr>
          <w:rFonts w:ascii="Trebuchet MS" w:hAnsi="Trebuchet MS" w:cs="Arial"/>
          <w:b/>
          <w:i/>
          <w:color w:val="3333FF"/>
          <w:sz w:val="28"/>
        </w:rPr>
      </w:pPr>
      <w:r w:rsidRPr="00487B5E">
        <w:rPr>
          <w:rFonts w:ascii="Trebuchet MS" w:hAnsi="Trebuchet MS"/>
          <w:color w:val="FF0000"/>
        </w:rPr>
        <w:tab/>
      </w:r>
      <w:r w:rsidR="00F94CB1" w:rsidRPr="00487B5E">
        <w:rPr>
          <w:rFonts w:ascii="Trebuchet MS" w:hAnsi="Trebuchet MS" w:cs="Arial"/>
        </w:rPr>
        <w:t>As desired</w:t>
      </w:r>
      <w:r w:rsidR="004E2120" w:rsidRPr="00487B5E">
        <w:rPr>
          <w:rFonts w:ascii="Trebuchet MS" w:hAnsi="Trebuchet MS" w:cs="Arial"/>
        </w:rPr>
        <w:t xml:space="preserve"> by the Hon’ble Commission</w:t>
      </w:r>
      <w:r w:rsidR="00F94CB1" w:rsidRPr="00487B5E">
        <w:rPr>
          <w:rFonts w:ascii="Trebuchet MS" w:hAnsi="Trebuchet MS" w:cs="Arial"/>
        </w:rPr>
        <w:t>,</w:t>
      </w:r>
      <w:r w:rsidR="004E2120" w:rsidRPr="00487B5E">
        <w:rPr>
          <w:rFonts w:ascii="Trebuchet MS" w:hAnsi="Trebuchet MS" w:cs="Arial"/>
        </w:rPr>
        <w:t xml:space="preserve"> the  soft</w:t>
      </w:r>
      <w:r w:rsidR="00C8183B">
        <w:rPr>
          <w:rFonts w:ascii="Trebuchet MS" w:hAnsi="Trebuchet MS" w:cs="Arial"/>
        </w:rPr>
        <w:t>-</w:t>
      </w:r>
      <w:r w:rsidR="00F94CB1" w:rsidRPr="00487B5E">
        <w:rPr>
          <w:rFonts w:ascii="Trebuchet MS" w:hAnsi="Trebuchet MS" w:cs="Arial"/>
        </w:rPr>
        <w:t xml:space="preserve">copy showing the </w:t>
      </w:r>
      <w:r w:rsidR="004E2120" w:rsidRPr="00487B5E">
        <w:rPr>
          <w:rFonts w:ascii="Trebuchet MS" w:hAnsi="Trebuchet MS" w:cs="Arial"/>
        </w:rPr>
        <w:t>Loan Outstanding</w:t>
      </w:r>
      <w:r w:rsidR="00F94CB1" w:rsidRPr="00487B5E">
        <w:rPr>
          <w:rFonts w:ascii="Trebuchet MS" w:hAnsi="Trebuchet MS" w:cs="Arial"/>
        </w:rPr>
        <w:t xml:space="preserve"> position of GRIDCO along with </w:t>
      </w:r>
      <w:r w:rsidR="00282200">
        <w:rPr>
          <w:rFonts w:ascii="Trebuchet MS" w:hAnsi="Trebuchet MS" w:cs="Arial"/>
        </w:rPr>
        <w:t>t</w:t>
      </w:r>
      <w:r w:rsidR="00C8183B" w:rsidRPr="00487B5E">
        <w:rPr>
          <w:rFonts w:ascii="Trebuchet MS" w:hAnsi="Trebuchet MS" w:cs="Arial"/>
        </w:rPr>
        <w:t xml:space="preserve">he Loan Repayment Schedule </w:t>
      </w:r>
      <w:r w:rsidR="00F94CB1" w:rsidRPr="00487B5E">
        <w:rPr>
          <w:rFonts w:ascii="Trebuchet MS" w:hAnsi="Trebuchet MS" w:cs="Arial"/>
        </w:rPr>
        <w:t xml:space="preserve">of all </w:t>
      </w:r>
      <w:r w:rsidR="00C8183B">
        <w:rPr>
          <w:rFonts w:ascii="Trebuchet MS" w:hAnsi="Trebuchet MS" w:cs="Arial"/>
        </w:rPr>
        <w:t xml:space="preserve">the </w:t>
      </w:r>
      <w:r w:rsidR="00F94CB1" w:rsidRPr="00487B5E">
        <w:rPr>
          <w:rFonts w:ascii="Trebuchet MS" w:hAnsi="Trebuchet MS" w:cs="Arial"/>
        </w:rPr>
        <w:t>loans as on 30.11.2019</w:t>
      </w:r>
      <w:r w:rsidR="00C8183B">
        <w:rPr>
          <w:rFonts w:ascii="Trebuchet MS" w:hAnsi="Trebuchet MS" w:cs="Arial"/>
        </w:rPr>
        <w:t>,</w:t>
      </w:r>
      <w:r w:rsidR="00F94CB1" w:rsidRPr="00487B5E">
        <w:rPr>
          <w:rFonts w:ascii="Trebuchet MS" w:hAnsi="Trebuchet MS" w:cs="Arial"/>
        </w:rPr>
        <w:t xml:space="preserve"> is </w:t>
      </w:r>
      <w:r w:rsidR="00D3434D" w:rsidRPr="00487B5E">
        <w:rPr>
          <w:rFonts w:ascii="Trebuchet MS" w:hAnsi="Trebuchet MS" w:cs="Arial"/>
        </w:rPr>
        <w:t>attac</w:t>
      </w:r>
      <w:r w:rsidR="00F94CB1" w:rsidRPr="00487B5E">
        <w:rPr>
          <w:rFonts w:ascii="Trebuchet MS" w:hAnsi="Trebuchet MS" w:cs="Arial"/>
        </w:rPr>
        <w:t xml:space="preserve">hed herewith for kind perusal and information of the </w:t>
      </w:r>
      <w:r w:rsidR="00C8183B">
        <w:rPr>
          <w:rFonts w:ascii="Trebuchet MS" w:hAnsi="Trebuchet MS" w:cs="Arial"/>
        </w:rPr>
        <w:t xml:space="preserve">Hon’ble </w:t>
      </w:r>
      <w:r w:rsidR="00F94CB1" w:rsidRPr="00487B5E">
        <w:rPr>
          <w:rFonts w:ascii="Trebuchet MS" w:hAnsi="Trebuchet MS" w:cs="Arial"/>
        </w:rPr>
        <w:t xml:space="preserve">Commission.  In addition, the details of loans availed during FY 2017-18 to FY 2019-20(Up to Nov’2019) as per </w:t>
      </w:r>
      <w:r w:rsidR="00C8183B">
        <w:rPr>
          <w:rFonts w:ascii="Trebuchet MS" w:hAnsi="Trebuchet MS" w:cs="Arial"/>
        </w:rPr>
        <w:t xml:space="preserve">the </w:t>
      </w:r>
      <w:r w:rsidR="00F94CB1" w:rsidRPr="00487B5E">
        <w:rPr>
          <w:rFonts w:ascii="Trebuchet MS" w:hAnsi="Trebuchet MS" w:cs="Arial"/>
        </w:rPr>
        <w:t xml:space="preserve">prescribed format </w:t>
      </w:r>
      <w:r w:rsidR="004E2120" w:rsidRPr="00487B5E">
        <w:rPr>
          <w:rFonts w:ascii="Trebuchet MS" w:hAnsi="Trebuchet MS" w:cs="Arial"/>
        </w:rPr>
        <w:t xml:space="preserve">are also </w:t>
      </w:r>
      <w:r w:rsidR="00F94CB1" w:rsidRPr="00487B5E">
        <w:rPr>
          <w:rFonts w:ascii="Trebuchet MS" w:hAnsi="Trebuchet MS" w:cs="Arial"/>
        </w:rPr>
        <w:t>attached herewith as</w:t>
      </w:r>
      <w:r w:rsidR="00D11F42">
        <w:rPr>
          <w:rFonts w:ascii="Trebuchet MS" w:hAnsi="Trebuchet MS" w:cs="Arial"/>
        </w:rPr>
        <w:t xml:space="preserve"> </w:t>
      </w:r>
      <w:r w:rsidR="00F94CB1" w:rsidRPr="00487B5E">
        <w:rPr>
          <w:rFonts w:ascii="Trebuchet MS" w:hAnsi="Trebuchet MS" w:cs="Arial"/>
          <w:b/>
          <w:i/>
          <w:color w:val="3333FF"/>
          <w:sz w:val="28"/>
          <w:highlight w:val="yellow"/>
        </w:rPr>
        <w:t>Annexure</w:t>
      </w:r>
      <w:r w:rsidR="00863757" w:rsidRPr="00487B5E">
        <w:rPr>
          <w:rFonts w:ascii="Trebuchet MS" w:hAnsi="Trebuchet MS" w:cs="Arial"/>
          <w:b/>
          <w:i/>
          <w:color w:val="3333FF"/>
          <w:sz w:val="28"/>
          <w:highlight w:val="yellow"/>
        </w:rPr>
        <w:t>-4</w:t>
      </w:r>
      <w:r w:rsidR="00A6059F">
        <w:rPr>
          <w:rFonts w:ascii="Trebuchet MS" w:hAnsi="Trebuchet MS" w:cs="Arial"/>
          <w:b/>
          <w:i/>
          <w:color w:val="3333FF"/>
          <w:sz w:val="28"/>
          <w:highlight w:val="yellow"/>
        </w:rPr>
        <w:t>9</w:t>
      </w:r>
      <w:r w:rsidR="00F94CB1" w:rsidRPr="00487B5E">
        <w:rPr>
          <w:rFonts w:ascii="Trebuchet MS" w:hAnsi="Trebuchet MS" w:cs="Arial"/>
          <w:b/>
          <w:i/>
          <w:color w:val="3333FF"/>
          <w:sz w:val="28"/>
          <w:highlight w:val="yellow"/>
        </w:rPr>
        <w:t>.</w:t>
      </w:r>
    </w:p>
    <w:p w:rsidR="00F94CB1" w:rsidRDefault="00F94CB1" w:rsidP="00861BE2">
      <w:pPr>
        <w:spacing w:line="360" w:lineRule="auto"/>
        <w:ind w:left="720" w:hanging="720"/>
        <w:jc w:val="both"/>
        <w:rPr>
          <w:rFonts w:ascii="Trebuchet MS" w:hAnsi="Trebuchet MS"/>
          <w:color w:val="FF0000"/>
        </w:rPr>
      </w:pPr>
    </w:p>
    <w:p w:rsidR="005255B1" w:rsidRDefault="005255B1" w:rsidP="00861BE2">
      <w:pPr>
        <w:spacing w:line="360" w:lineRule="auto"/>
        <w:ind w:left="720" w:hanging="720"/>
        <w:jc w:val="both"/>
        <w:rPr>
          <w:rFonts w:ascii="Trebuchet MS" w:hAnsi="Trebuchet MS"/>
          <w:color w:val="FF0000"/>
        </w:rPr>
      </w:pPr>
    </w:p>
    <w:p w:rsidR="005255B1" w:rsidRPr="00487B5E" w:rsidRDefault="005255B1" w:rsidP="00861BE2">
      <w:pPr>
        <w:spacing w:line="360" w:lineRule="auto"/>
        <w:ind w:left="720" w:hanging="720"/>
        <w:jc w:val="both"/>
        <w:rPr>
          <w:rFonts w:ascii="Trebuchet MS" w:hAnsi="Trebuchet MS"/>
          <w:color w:val="FF0000"/>
        </w:rPr>
      </w:pPr>
    </w:p>
    <w:p w:rsidR="0063625E" w:rsidRPr="00CD0E4F" w:rsidRDefault="0063625E" w:rsidP="0063625E">
      <w:pPr>
        <w:spacing w:line="360" w:lineRule="auto"/>
        <w:ind w:left="180"/>
        <w:jc w:val="both"/>
        <w:rPr>
          <w:rFonts w:ascii="Trebuchet MS" w:hAnsi="Trebuchet MS" w:cs="Arial"/>
          <w:b/>
          <w:bCs/>
          <w:iCs/>
          <w:sz w:val="28"/>
        </w:rPr>
      </w:pPr>
      <w:r w:rsidRPr="00CD0E4F">
        <w:rPr>
          <w:rFonts w:ascii="Trebuchet MS" w:hAnsi="Trebuchet MS" w:cs="Arial"/>
          <w:b/>
          <w:bCs/>
          <w:iCs/>
          <w:sz w:val="28"/>
        </w:rPr>
        <w:lastRenderedPageBreak/>
        <w:t>24.</w:t>
      </w:r>
      <w:r w:rsidRPr="00487B5E">
        <w:rPr>
          <w:rFonts w:ascii="Trebuchet MS" w:hAnsi="Trebuchet MS" w:cs="Arial"/>
          <w:b/>
          <w:bCs/>
          <w:iCs/>
          <w:color w:val="0000CC"/>
          <w:sz w:val="28"/>
        </w:rPr>
        <w:t xml:space="preserve">  </w:t>
      </w:r>
      <w:r w:rsidRPr="00CD0E4F">
        <w:rPr>
          <w:rFonts w:ascii="Trebuchet MS" w:hAnsi="Trebuchet MS" w:cs="Arial"/>
          <w:b/>
          <w:bCs/>
          <w:iCs/>
          <w:sz w:val="28"/>
        </w:rPr>
        <w:t>W.I. No.24</w:t>
      </w:r>
    </w:p>
    <w:p w:rsidR="0063625E" w:rsidRPr="00CD0E4F" w:rsidRDefault="0063625E" w:rsidP="0063625E">
      <w:pPr>
        <w:spacing w:line="360" w:lineRule="auto"/>
        <w:ind w:left="720"/>
        <w:jc w:val="both"/>
        <w:rPr>
          <w:rFonts w:ascii="Trebuchet MS" w:hAnsi="Trebuchet MS" w:cs="Arial"/>
          <w:b/>
        </w:rPr>
      </w:pPr>
      <w:r w:rsidRPr="00CD0E4F">
        <w:rPr>
          <w:rFonts w:ascii="Trebuchet MS" w:hAnsi="Trebuchet MS" w:cs="Arial"/>
          <w:b/>
        </w:rPr>
        <w:t>GRIDCO to submit the following employee cost related information as per prescribed format given below:</w:t>
      </w:r>
    </w:p>
    <w:p w:rsidR="00C874D9" w:rsidRPr="00CD0E4F" w:rsidRDefault="00C874D9" w:rsidP="00E9676C">
      <w:pPr>
        <w:spacing w:line="276" w:lineRule="auto"/>
        <w:ind w:left="720"/>
        <w:jc w:val="right"/>
        <w:rPr>
          <w:rFonts w:ascii="Trebuchet MS" w:hAnsi="Trebuchet MS" w:cs="Arial"/>
          <w:b/>
        </w:rPr>
      </w:pPr>
      <w:r w:rsidRPr="00CD0E4F">
        <w:rPr>
          <w:rFonts w:ascii="Trebuchet MS" w:hAnsi="Trebuchet MS" w:cs="Arial"/>
          <w:b/>
        </w:rPr>
        <w:t>(In Rupees)</w:t>
      </w:r>
    </w:p>
    <w:tbl>
      <w:tblPr>
        <w:tblStyle w:val="TableGrid"/>
        <w:tblW w:w="9180" w:type="dxa"/>
        <w:tblInd w:w="288" w:type="dxa"/>
        <w:tblLayout w:type="fixed"/>
        <w:tblLook w:val="04A0"/>
      </w:tblPr>
      <w:tblGrid>
        <w:gridCol w:w="2070"/>
        <w:gridCol w:w="2610"/>
        <w:gridCol w:w="4500"/>
      </w:tblGrid>
      <w:tr w:rsidR="00C874D9" w:rsidRPr="00CD0E4F" w:rsidTr="006C5418">
        <w:tc>
          <w:tcPr>
            <w:tcW w:w="2070" w:type="dxa"/>
            <w:vAlign w:val="center"/>
          </w:tcPr>
          <w:p w:rsidR="00C874D9" w:rsidRPr="00CD0E4F" w:rsidRDefault="00C874D9" w:rsidP="007A3530">
            <w:pPr>
              <w:pStyle w:val="ListParagraph"/>
              <w:spacing w:after="0" w:line="240" w:lineRule="auto"/>
              <w:ind w:left="0"/>
              <w:jc w:val="center"/>
              <w:rPr>
                <w:rFonts w:ascii="Trebuchet MS" w:eastAsia="Times New Roman" w:hAnsi="Trebuchet MS" w:cs="Arial"/>
                <w:b/>
                <w:sz w:val="24"/>
                <w:szCs w:val="24"/>
              </w:rPr>
            </w:pPr>
            <w:r w:rsidRPr="00CD0E4F">
              <w:rPr>
                <w:rFonts w:ascii="Trebuchet MS" w:eastAsia="Times New Roman" w:hAnsi="Trebuchet MS" w:cs="Arial"/>
                <w:b/>
                <w:sz w:val="24"/>
                <w:szCs w:val="24"/>
              </w:rPr>
              <w:t>Particulars</w:t>
            </w:r>
          </w:p>
        </w:tc>
        <w:tc>
          <w:tcPr>
            <w:tcW w:w="2610" w:type="dxa"/>
            <w:vAlign w:val="center"/>
          </w:tcPr>
          <w:p w:rsidR="00C874D9" w:rsidRPr="00CD0E4F" w:rsidRDefault="00C874D9" w:rsidP="00C874D9">
            <w:pPr>
              <w:ind w:left="-67" w:right="-93"/>
              <w:jc w:val="center"/>
              <w:rPr>
                <w:rFonts w:ascii="Trebuchet MS" w:hAnsi="Trebuchet MS" w:cs="Arial"/>
                <w:b/>
              </w:rPr>
            </w:pPr>
            <w:r w:rsidRPr="00CD0E4F">
              <w:rPr>
                <w:rFonts w:ascii="Trebuchet MS" w:hAnsi="Trebuchet MS" w:cs="Arial"/>
                <w:b/>
              </w:rPr>
              <w:t>Actual for FY 2018-19</w:t>
            </w:r>
          </w:p>
        </w:tc>
        <w:tc>
          <w:tcPr>
            <w:tcW w:w="4500" w:type="dxa"/>
            <w:vAlign w:val="center"/>
          </w:tcPr>
          <w:p w:rsidR="00C874D9" w:rsidRPr="00CD0E4F" w:rsidRDefault="00C874D9" w:rsidP="00C874D9">
            <w:pPr>
              <w:ind w:left="-67" w:right="-93"/>
              <w:jc w:val="center"/>
              <w:rPr>
                <w:rFonts w:ascii="Trebuchet MS" w:hAnsi="Trebuchet MS" w:cs="Arial"/>
                <w:b/>
              </w:rPr>
            </w:pPr>
            <w:r w:rsidRPr="00CD0E4F">
              <w:rPr>
                <w:rFonts w:ascii="Trebuchet MS" w:hAnsi="Trebuchet MS" w:cs="Arial"/>
                <w:b/>
              </w:rPr>
              <w:t>Actual for FY 2019-20</w:t>
            </w:r>
          </w:p>
          <w:p w:rsidR="00C874D9" w:rsidRPr="00CD0E4F" w:rsidRDefault="00C874D9" w:rsidP="00C874D9">
            <w:pPr>
              <w:ind w:left="-67" w:right="-93"/>
              <w:jc w:val="center"/>
              <w:rPr>
                <w:rFonts w:ascii="Trebuchet MS" w:hAnsi="Trebuchet MS" w:cs="Calibri"/>
              </w:rPr>
            </w:pPr>
            <w:r w:rsidRPr="00CD0E4F">
              <w:rPr>
                <w:rFonts w:ascii="Trebuchet MS" w:hAnsi="Trebuchet MS" w:cs="Arial"/>
                <w:b/>
              </w:rPr>
              <w:t>(Month wise till Nov.2019</w:t>
            </w:r>
          </w:p>
        </w:tc>
      </w:tr>
      <w:tr w:rsidR="00C874D9" w:rsidRPr="00CD0E4F" w:rsidTr="006C5418">
        <w:tc>
          <w:tcPr>
            <w:tcW w:w="2070" w:type="dxa"/>
            <w:vAlign w:val="center"/>
          </w:tcPr>
          <w:p w:rsidR="00C874D9" w:rsidRPr="00CD0E4F" w:rsidRDefault="00C874D9" w:rsidP="007A3530">
            <w:pPr>
              <w:pStyle w:val="ListParagraph"/>
              <w:spacing w:after="0" w:line="240" w:lineRule="auto"/>
              <w:ind w:left="0"/>
              <w:rPr>
                <w:rFonts w:ascii="Trebuchet MS" w:eastAsia="Times New Roman" w:hAnsi="Trebuchet MS" w:cs="Arial"/>
                <w:b/>
                <w:sz w:val="24"/>
                <w:szCs w:val="24"/>
              </w:rPr>
            </w:pPr>
            <w:r w:rsidRPr="00CD0E4F">
              <w:rPr>
                <w:rFonts w:ascii="Trebuchet MS" w:eastAsia="Times New Roman" w:hAnsi="Trebuchet MS" w:cs="Arial"/>
                <w:b/>
                <w:sz w:val="24"/>
                <w:szCs w:val="24"/>
              </w:rPr>
              <w:t>Basic &amp; Grade pay actual paid</w:t>
            </w:r>
          </w:p>
        </w:tc>
        <w:tc>
          <w:tcPr>
            <w:tcW w:w="2610" w:type="dxa"/>
            <w:vAlign w:val="center"/>
          </w:tcPr>
          <w:p w:rsidR="00C874D9" w:rsidRPr="00CD0E4F" w:rsidRDefault="00C874D9" w:rsidP="007A3530">
            <w:pPr>
              <w:ind w:left="-67" w:right="-93"/>
              <w:jc w:val="center"/>
              <w:rPr>
                <w:rFonts w:ascii="Trebuchet MS" w:hAnsi="Trebuchet MS" w:cs="Calibri"/>
              </w:rPr>
            </w:pPr>
          </w:p>
        </w:tc>
        <w:tc>
          <w:tcPr>
            <w:tcW w:w="4500" w:type="dxa"/>
            <w:vAlign w:val="center"/>
          </w:tcPr>
          <w:p w:rsidR="00C874D9" w:rsidRPr="00CD0E4F" w:rsidRDefault="00C874D9" w:rsidP="007A3530">
            <w:pPr>
              <w:ind w:left="-108" w:right="-108"/>
              <w:jc w:val="center"/>
              <w:rPr>
                <w:rFonts w:ascii="Calibri" w:hAnsi="Calibri" w:cs="Calibri"/>
              </w:rPr>
            </w:pPr>
          </w:p>
        </w:tc>
      </w:tr>
      <w:tr w:rsidR="00C874D9" w:rsidRPr="00CD0E4F" w:rsidTr="006C5418">
        <w:trPr>
          <w:trHeight w:val="170"/>
        </w:trPr>
        <w:tc>
          <w:tcPr>
            <w:tcW w:w="2070" w:type="dxa"/>
            <w:vAlign w:val="center"/>
          </w:tcPr>
          <w:p w:rsidR="00C874D9" w:rsidRPr="00CD0E4F" w:rsidRDefault="00C874D9" w:rsidP="007A3530">
            <w:pPr>
              <w:pStyle w:val="ListParagraph"/>
              <w:spacing w:after="0" w:line="240" w:lineRule="auto"/>
              <w:ind w:left="0"/>
              <w:rPr>
                <w:rFonts w:ascii="Trebuchet MS" w:eastAsia="Times New Roman" w:hAnsi="Trebuchet MS" w:cs="Arial"/>
                <w:b/>
                <w:sz w:val="24"/>
                <w:szCs w:val="24"/>
              </w:rPr>
            </w:pPr>
            <w:r w:rsidRPr="00CD0E4F">
              <w:rPr>
                <w:rFonts w:ascii="Trebuchet MS" w:eastAsia="Times New Roman" w:hAnsi="Trebuchet MS" w:cs="Arial"/>
                <w:b/>
                <w:sz w:val="24"/>
                <w:szCs w:val="24"/>
              </w:rPr>
              <w:t>DA paid</w:t>
            </w:r>
          </w:p>
        </w:tc>
        <w:tc>
          <w:tcPr>
            <w:tcW w:w="2610" w:type="dxa"/>
            <w:vAlign w:val="center"/>
          </w:tcPr>
          <w:p w:rsidR="00C874D9" w:rsidRPr="00CD0E4F" w:rsidRDefault="00C874D9" w:rsidP="007A3530">
            <w:pPr>
              <w:ind w:left="-67" w:right="-93"/>
              <w:jc w:val="center"/>
              <w:rPr>
                <w:rFonts w:ascii="Trebuchet MS" w:hAnsi="Trebuchet MS" w:cs="Calibri"/>
              </w:rPr>
            </w:pPr>
          </w:p>
        </w:tc>
        <w:tc>
          <w:tcPr>
            <w:tcW w:w="4500" w:type="dxa"/>
            <w:vAlign w:val="center"/>
          </w:tcPr>
          <w:p w:rsidR="00C874D9" w:rsidRPr="00CD0E4F" w:rsidRDefault="00C874D9" w:rsidP="007A3530">
            <w:pPr>
              <w:ind w:left="-108" w:right="-108"/>
              <w:jc w:val="center"/>
              <w:rPr>
                <w:rFonts w:ascii="Calibri" w:hAnsi="Calibri" w:cs="Calibri"/>
              </w:rPr>
            </w:pPr>
          </w:p>
        </w:tc>
      </w:tr>
      <w:tr w:rsidR="00C874D9" w:rsidRPr="00CD0E4F" w:rsidTr="006C5418">
        <w:trPr>
          <w:trHeight w:val="197"/>
        </w:trPr>
        <w:tc>
          <w:tcPr>
            <w:tcW w:w="2070" w:type="dxa"/>
            <w:vAlign w:val="center"/>
          </w:tcPr>
          <w:p w:rsidR="00C874D9" w:rsidRPr="00CD0E4F" w:rsidRDefault="00C874D9" w:rsidP="007A3530">
            <w:pPr>
              <w:pStyle w:val="ListParagraph"/>
              <w:spacing w:after="0" w:line="240" w:lineRule="auto"/>
              <w:ind w:left="0"/>
              <w:rPr>
                <w:rFonts w:ascii="Trebuchet MS" w:eastAsia="Times New Roman" w:hAnsi="Trebuchet MS" w:cs="Arial"/>
                <w:b/>
                <w:sz w:val="24"/>
                <w:szCs w:val="24"/>
              </w:rPr>
            </w:pPr>
            <w:r w:rsidRPr="00CD0E4F">
              <w:rPr>
                <w:rFonts w:ascii="Trebuchet MS" w:eastAsia="Times New Roman" w:hAnsi="Trebuchet MS" w:cs="Arial"/>
                <w:b/>
                <w:sz w:val="24"/>
                <w:szCs w:val="24"/>
              </w:rPr>
              <w:t>HRA Paid</w:t>
            </w:r>
          </w:p>
        </w:tc>
        <w:tc>
          <w:tcPr>
            <w:tcW w:w="2610" w:type="dxa"/>
            <w:vAlign w:val="center"/>
          </w:tcPr>
          <w:p w:rsidR="00C874D9" w:rsidRPr="00CD0E4F" w:rsidRDefault="00C874D9" w:rsidP="007A3530">
            <w:pPr>
              <w:ind w:left="-67" w:right="-93"/>
              <w:jc w:val="center"/>
              <w:rPr>
                <w:rFonts w:ascii="Trebuchet MS" w:hAnsi="Trebuchet MS" w:cs="Calibri"/>
              </w:rPr>
            </w:pPr>
          </w:p>
        </w:tc>
        <w:tc>
          <w:tcPr>
            <w:tcW w:w="4500" w:type="dxa"/>
            <w:vAlign w:val="center"/>
          </w:tcPr>
          <w:p w:rsidR="00C874D9" w:rsidRPr="00CD0E4F" w:rsidRDefault="00C874D9" w:rsidP="007A3530">
            <w:pPr>
              <w:ind w:left="-108" w:right="-108"/>
              <w:jc w:val="center"/>
              <w:rPr>
                <w:rFonts w:ascii="Calibri" w:hAnsi="Calibri" w:cs="Calibri"/>
              </w:rPr>
            </w:pPr>
          </w:p>
        </w:tc>
      </w:tr>
      <w:tr w:rsidR="00C874D9" w:rsidRPr="00CD0E4F" w:rsidTr="006C5418">
        <w:tc>
          <w:tcPr>
            <w:tcW w:w="2070" w:type="dxa"/>
            <w:vAlign w:val="center"/>
          </w:tcPr>
          <w:p w:rsidR="00C874D9" w:rsidRPr="00CD0E4F" w:rsidRDefault="00C874D9" w:rsidP="007A3530">
            <w:pPr>
              <w:pStyle w:val="ListParagraph"/>
              <w:spacing w:after="0" w:line="240" w:lineRule="auto"/>
              <w:ind w:left="0"/>
              <w:rPr>
                <w:rFonts w:ascii="Trebuchet MS" w:eastAsia="Times New Roman" w:hAnsi="Trebuchet MS" w:cs="Arial"/>
                <w:b/>
                <w:sz w:val="24"/>
                <w:szCs w:val="24"/>
              </w:rPr>
            </w:pPr>
            <w:r w:rsidRPr="00CD0E4F">
              <w:rPr>
                <w:rFonts w:ascii="Trebuchet MS" w:eastAsia="Times New Roman" w:hAnsi="Trebuchet MS" w:cs="Arial"/>
                <w:b/>
                <w:sz w:val="24"/>
                <w:szCs w:val="24"/>
              </w:rPr>
              <w:t>Medical Allowance paid</w:t>
            </w:r>
          </w:p>
        </w:tc>
        <w:tc>
          <w:tcPr>
            <w:tcW w:w="2610" w:type="dxa"/>
            <w:vAlign w:val="center"/>
          </w:tcPr>
          <w:p w:rsidR="00C874D9" w:rsidRPr="00CD0E4F" w:rsidRDefault="00C874D9" w:rsidP="007A3530">
            <w:pPr>
              <w:ind w:left="-67" w:right="-93"/>
              <w:jc w:val="center"/>
              <w:rPr>
                <w:rFonts w:ascii="Trebuchet MS" w:hAnsi="Trebuchet MS" w:cs="Calibri"/>
              </w:rPr>
            </w:pPr>
          </w:p>
        </w:tc>
        <w:tc>
          <w:tcPr>
            <w:tcW w:w="4500" w:type="dxa"/>
            <w:vAlign w:val="center"/>
          </w:tcPr>
          <w:p w:rsidR="00C874D9" w:rsidRPr="00CD0E4F" w:rsidRDefault="00C874D9" w:rsidP="007A3530">
            <w:pPr>
              <w:ind w:left="-108" w:right="-108"/>
              <w:jc w:val="center"/>
              <w:rPr>
                <w:rFonts w:ascii="Calibri" w:hAnsi="Calibri" w:cs="Calibri"/>
              </w:rPr>
            </w:pPr>
          </w:p>
        </w:tc>
      </w:tr>
      <w:tr w:rsidR="00C874D9" w:rsidRPr="00CD0E4F" w:rsidTr="006C5418">
        <w:tc>
          <w:tcPr>
            <w:tcW w:w="2070" w:type="dxa"/>
            <w:vAlign w:val="center"/>
          </w:tcPr>
          <w:p w:rsidR="00C874D9" w:rsidRPr="00CD0E4F" w:rsidRDefault="00C874D9" w:rsidP="007A3530">
            <w:pPr>
              <w:pStyle w:val="ListParagraph"/>
              <w:spacing w:after="0" w:line="240" w:lineRule="auto"/>
              <w:ind w:left="0"/>
              <w:rPr>
                <w:rFonts w:ascii="Trebuchet MS" w:eastAsia="Times New Roman" w:hAnsi="Trebuchet MS" w:cs="Arial"/>
                <w:b/>
                <w:sz w:val="24"/>
                <w:szCs w:val="24"/>
              </w:rPr>
            </w:pPr>
            <w:r w:rsidRPr="00CD0E4F">
              <w:rPr>
                <w:rFonts w:ascii="Trebuchet MS" w:eastAsia="Times New Roman" w:hAnsi="Trebuchet MS" w:cs="Arial"/>
                <w:b/>
                <w:sz w:val="24"/>
                <w:szCs w:val="24"/>
              </w:rPr>
              <w:t>Ex-Gratia</w:t>
            </w:r>
          </w:p>
        </w:tc>
        <w:tc>
          <w:tcPr>
            <w:tcW w:w="2610" w:type="dxa"/>
            <w:vAlign w:val="center"/>
          </w:tcPr>
          <w:p w:rsidR="00C874D9" w:rsidRPr="00CD0E4F" w:rsidRDefault="00C874D9" w:rsidP="007A3530">
            <w:pPr>
              <w:ind w:left="-67" w:right="-93"/>
              <w:jc w:val="center"/>
              <w:rPr>
                <w:rFonts w:ascii="Trebuchet MS" w:hAnsi="Trebuchet MS" w:cs="Calibri"/>
              </w:rPr>
            </w:pPr>
          </w:p>
        </w:tc>
        <w:tc>
          <w:tcPr>
            <w:tcW w:w="4500" w:type="dxa"/>
            <w:vAlign w:val="center"/>
          </w:tcPr>
          <w:p w:rsidR="00C874D9" w:rsidRPr="00CD0E4F" w:rsidRDefault="00C874D9" w:rsidP="007A3530">
            <w:pPr>
              <w:ind w:left="-108" w:right="-108"/>
              <w:jc w:val="center"/>
              <w:rPr>
                <w:rFonts w:ascii="Calibri" w:hAnsi="Calibri" w:cs="Calibri"/>
              </w:rPr>
            </w:pPr>
          </w:p>
        </w:tc>
      </w:tr>
      <w:tr w:rsidR="00C874D9" w:rsidRPr="00CD0E4F" w:rsidTr="006C5418">
        <w:tc>
          <w:tcPr>
            <w:tcW w:w="2070" w:type="dxa"/>
            <w:vAlign w:val="center"/>
          </w:tcPr>
          <w:p w:rsidR="00C874D9" w:rsidRPr="00CD0E4F" w:rsidRDefault="0064465A" w:rsidP="0064465A">
            <w:pPr>
              <w:pStyle w:val="ListParagraph"/>
              <w:spacing w:after="0" w:line="240" w:lineRule="auto"/>
              <w:ind w:left="0"/>
              <w:rPr>
                <w:rFonts w:ascii="Trebuchet MS" w:eastAsia="Times New Roman" w:hAnsi="Trebuchet MS" w:cs="Arial"/>
                <w:b/>
                <w:sz w:val="24"/>
                <w:szCs w:val="24"/>
              </w:rPr>
            </w:pPr>
            <w:r w:rsidRPr="00CD0E4F">
              <w:rPr>
                <w:rFonts w:ascii="Trebuchet MS" w:eastAsia="Times New Roman" w:hAnsi="Trebuchet MS" w:cs="Arial"/>
                <w:b/>
                <w:sz w:val="24"/>
                <w:szCs w:val="24"/>
              </w:rPr>
              <w:t>Others</w:t>
            </w:r>
          </w:p>
        </w:tc>
        <w:tc>
          <w:tcPr>
            <w:tcW w:w="2610" w:type="dxa"/>
            <w:vAlign w:val="center"/>
          </w:tcPr>
          <w:p w:rsidR="00C874D9" w:rsidRPr="00CD0E4F" w:rsidRDefault="00C874D9" w:rsidP="007A3530">
            <w:pPr>
              <w:ind w:left="-67" w:right="-93"/>
              <w:jc w:val="center"/>
              <w:rPr>
                <w:rFonts w:ascii="Trebuchet MS" w:hAnsi="Trebuchet MS" w:cs="Calibri"/>
              </w:rPr>
            </w:pPr>
          </w:p>
        </w:tc>
        <w:tc>
          <w:tcPr>
            <w:tcW w:w="4500" w:type="dxa"/>
            <w:vAlign w:val="center"/>
          </w:tcPr>
          <w:p w:rsidR="00C874D9" w:rsidRPr="00CD0E4F" w:rsidRDefault="00C874D9" w:rsidP="007A3530">
            <w:pPr>
              <w:ind w:left="-108" w:right="-108"/>
              <w:jc w:val="center"/>
              <w:rPr>
                <w:rFonts w:ascii="Calibri" w:hAnsi="Calibri" w:cs="Calibri"/>
              </w:rPr>
            </w:pPr>
          </w:p>
        </w:tc>
      </w:tr>
      <w:tr w:rsidR="00C874D9" w:rsidRPr="00CD0E4F" w:rsidTr="006C5418">
        <w:tc>
          <w:tcPr>
            <w:tcW w:w="2070" w:type="dxa"/>
            <w:vAlign w:val="center"/>
          </w:tcPr>
          <w:p w:rsidR="00C874D9" w:rsidRPr="00CD0E4F" w:rsidRDefault="00C874D9" w:rsidP="007A3530">
            <w:pPr>
              <w:pStyle w:val="ListParagraph"/>
              <w:spacing w:after="0" w:line="240" w:lineRule="auto"/>
              <w:ind w:left="0"/>
              <w:rPr>
                <w:rFonts w:ascii="Trebuchet MS" w:eastAsia="Times New Roman" w:hAnsi="Trebuchet MS" w:cs="Arial"/>
                <w:b/>
                <w:sz w:val="24"/>
                <w:szCs w:val="24"/>
              </w:rPr>
            </w:pPr>
            <w:r w:rsidRPr="00CD0E4F">
              <w:rPr>
                <w:rFonts w:ascii="Trebuchet MS" w:eastAsia="Times New Roman" w:hAnsi="Trebuchet MS" w:cs="Arial"/>
                <w:b/>
                <w:sz w:val="24"/>
                <w:szCs w:val="24"/>
              </w:rPr>
              <w:t xml:space="preserve">Total </w:t>
            </w:r>
          </w:p>
        </w:tc>
        <w:tc>
          <w:tcPr>
            <w:tcW w:w="2610" w:type="dxa"/>
            <w:vAlign w:val="center"/>
          </w:tcPr>
          <w:p w:rsidR="00C874D9" w:rsidRPr="00CD0E4F" w:rsidRDefault="00C874D9" w:rsidP="007A3530">
            <w:pPr>
              <w:ind w:left="-67" w:right="-93"/>
              <w:jc w:val="center"/>
              <w:rPr>
                <w:rFonts w:ascii="Trebuchet MS" w:hAnsi="Trebuchet MS" w:cs="Calibri"/>
              </w:rPr>
            </w:pPr>
          </w:p>
        </w:tc>
        <w:tc>
          <w:tcPr>
            <w:tcW w:w="4500" w:type="dxa"/>
            <w:vAlign w:val="center"/>
          </w:tcPr>
          <w:p w:rsidR="00C874D9" w:rsidRPr="00CD0E4F" w:rsidRDefault="00C874D9" w:rsidP="007A3530">
            <w:pPr>
              <w:ind w:left="-108" w:right="-108"/>
              <w:jc w:val="center"/>
              <w:rPr>
                <w:rFonts w:ascii="Calibri" w:hAnsi="Calibri" w:cs="Calibri"/>
              </w:rPr>
            </w:pPr>
          </w:p>
        </w:tc>
      </w:tr>
    </w:tbl>
    <w:p w:rsidR="00E10F7F" w:rsidRDefault="00E10F7F" w:rsidP="0063625E">
      <w:pPr>
        <w:spacing w:line="360" w:lineRule="auto"/>
        <w:ind w:left="720"/>
        <w:jc w:val="both"/>
        <w:rPr>
          <w:rFonts w:ascii="Trebuchet MS" w:hAnsi="Trebuchet MS" w:cs="Arial"/>
          <w:b/>
          <w:color w:val="0000CC"/>
        </w:rPr>
      </w:pPr>
    </w:p>
    <w:p w:rsidR="0064465A" w:rsidRPr="00487B5E" w:rsidRDefault="0064465A" w:rsidP="005255B1">
      <w:pPr>
        <w:spacing w:line="360" w:lineRule="auto"/>
        <w:ind w:left="180"/>
        <w:jc w:val="both"/>
        <w:rPr>
          <w:rFonts w:ascii="Trebuchet MS" w:hAnsi="Trebuchet MS" w:cs="Arial"/>
          <w:b/>
          <w:bCs/>
        </w:rPr>
      </w:pPr>
      <w:r w:rsidRPr="00487B5E">
        <w:rPr>
          <w:rFonts w:ascii="Trebuchet MS" w:hAnsi="Trebuchet MS" w:cs="Arial"/>
          <w:b/>
          <w:bCs/>
        </w:rPr>
        <w:t>Reply of GRIDCO:</w:t>
      </w:r>
    </w:p>
    <w:p w:rsidR="0064465A" w:rsidRPr="00487B5E" w:rsidRDefault="0064465A" w:rsidP="0064465A">
      <w:pPr>
        <w:spacing w:line="360" w:lineRule="auto"/>
        <w:ind w:left="720"/>
        <w:jc w:val="both"/>
        <w:rPr>
          <w:rFonts w:ascii="Trebuchet MS" w:hAnsi="Trebuchet MS"/>
          <w:color w:val="FF0000"/>
          <w:sz w:val="14"/>
          <w:szCs w:val="14"/>
        </w:rPr>
      </w:pPr>
    </w:p>
    <w:p w:rsidR="0064465A" w:rsidRDefault="0064465A" w:rsidP="005255B1">
      <w:pPr>
        <w:spacing w:line="360" w:lineRule="auto"/>
        <w:ind w:left="180" w:hanging="180"/>
        <w:jc w:val="both"/>
        <w:rPr>
          <w:rFonts w:ascii="Trebuchet MS" w:hAnsi="Trebuchet MS" w:cs="Arial"/>
          <w:b/>
          <w:bCs/>
          <w:i/>
          <w:iCs/>
          <w:sz w:val="28"/>
        </w:rPr>
      </w:pPr>
      <w:r w:rsidRPr="00487B5E">
        <w:rPr>
          <w:rFonts w:ascii="Trebuchet MS" w:hAnsi="Trebuchet MS"/>
          <w:color w:val="FF0000"/>
        </w:rPr>
        <w:tab/>
      </w:r>
      <w:r w:rsidRPr="00487B5E">
        <w:rPr>
          <w:rFonts w:ascii="Trebuchet MS" w:hAnsi="Trebuchet MS" w:cs="Arial"/>
        </w:rPr>
        <w:t xml:space="preserve">As desired by the Hon’ble OERC, the Employee Cost related information, as per the prescribed formats, are </w:t>
      </w:r>
      <w:r w:rsidR="00D11F42">
        <w:rPr>
          <w:rFonts w:ascii="Trebuchet MS" w:hAnsi="Trebuchet MS" w:cs="Arial"/>
          <w:bCs/>
          <w:iCs/>
        </w:rPr>
        <w:t>furnished below:</w:t>
      </w:r>
    </w:p>
    <w:tbl>
      <w:tblPr>
        <w:tblStyle w:val="TableGrid"/>
        <w:tblpPr w:leftFromText="180" w:rightFromText="180" w:vertAnchor="text" w:horzAnchor="margin" w:tblpY="292"/>
        <w:tblW w:w="10181" w:type="dxa"/>
        <w:tblLayout w:type="fixed"/>
        <w:tblLook w:val="04A0"/>
      </w:tblPr>
      <w:tblGrid>
        <w:gridCol w:w="1636"/>
        <w:gridCol w:w="909"/>
        <w:gridCol w:w="91"/>
        <w:gridCol w:w="819"/>
        <w:gridCol w:w="818"/>
        <w:gridCol w:w="818"/>
        <w:gridCol w:w="818"/>
        <w:gridCol w:w="909"/>
        <w:gridCol w:w="818"/>
        <w:gridCol w:w="818"/>
        <w:gridCol w:w="818"/>
        <w:gridCol w:w="909"/>
      </w:tblGrid>
      <w:tr w:rsidR="007566CE" w:rsidRPr="00487B5E" w:rsidTr="003B10C7">
        <w:trPr>
          <w:trHeight w:val="651"/>
        </w:trPr>
        <w:tc>
          <w:tcPr>
            <w:tcW w:w="1636" w:type="dxa"/>
            <w:vAlign w:val="center"/>
          </w:tcPr>
          <w:p w:rsidR="007566CE" w:rsidRPr="00DB7FA1" w:rsidRDefault="007566CE" w:rsidP="007566CE">
            <w:pPr>
              <w:pStyle w:val="ListParagraph"/>
              <w:spacing w:after="0" w:line="240" w:lineRule="auto"/>
              <w:ind w:left="0"/>
              <w:jc w:val="center"/>
              <w:rPr>
                <w:rFonts w:ascii="Trebuchet MS" w:eastAsia="Times New Roman" w:hAnsi="Trebuchet MS" w:cs="Arial"/>
                <w:b/>
                <w:sz w:val="16"/>
                <w:szCs w:val="20"/>
              </w:rPr>
            </w:pPr>
            <w:r w:rsidRPr="00DB7FA1">
              <w:rPr>
                <w:rFonts w:ascii="Trebuchet MS" w:eastAsia="Times New Roman" w:hAnsi="Trebuchet MS" w:cs="Arial"/>
                <w:b/>
                <w:sz w:val="16"/>
                <w:szCs w:val="20"/>
              </w:rPr>
              <w:t>Particulars</w:t>
            </w:r>
          </w:p>
        </w:tc>
        <w:tc>
          <w:tcPr>
            <w:tcW w:w="909" w:type="dxa"/>
            <w:vAlign w:val="center"/>
          </w:tcPr>
          <w:p w:rsidR="007566CE" w:rsidRPr="00DB7FA1" w:rsidRDefault="007566CE" w:rsidP="007566CE">
            <w:pPr>
              <w:ind w:left="-67" w:right="-93"/>
              <w:jc w:val="center"/>
              <w:rPr>
                <w:rFonts w:ascii="Trebuchet MS" w:hAnsi="Trebuchet MS" w:cs="Arial"/>
                <w:b/>
                <w:sz w:val="16"/>
                <w:szCs w:val="20"/>
              </w:rPr>
            </w:pPr>
            <w:r w:rsidRPr="00DB7FA1">
              <w:rPr>
                <w:rFonts w:ascii="Trebuchet MS" w:hAnsi="Trebuchet MS" w:cs="Arial"/>
                <w:b/>
                <w:sz w:val="16"/>
                <w:szCs w:val="20"/>
              </w:rPr>
              <w:t xml:space="preserve">Actual for FY </w:t>
            </w:r>
          </w:p>
          <w:p w:rsidR="007566CE" w:rsidRPr="00DB7FA1" w:rsidRDefault="007566CE" w:rsidP="007566CE">
            <w:pPr>
              <w:ind w:left="-67" w:right="-93"/>
              <w:jc w:val="center"/>
              <w:rPr>
                <w:rFonts w:ascii="Trebuchet MS" w:hAnsi="Trebuchet MS" w:cs="Arial"/>
                <w:b/>
                <w:sz w:val="16"/>
                <w:szCs w:val="20"/>
              </w:rPr>
            </w:pPr>
            <w:r w:rsidRPr="00DB7FA1">
              <w:rPr>
                <w:rFonts w:ascii="Trebuchet MS" w:hAnsi="Trebuchet MS" w:cs="Arial"/>
                <w:b/>
                <w:sz w:val="16"/>
                <w:szCs w:val="20"/>
              </w:rPr>
              <w:t>2018-19</w:t>
            </w:r>
          </w:p>
        </w:tc>
        <w:tc>
          <w:tcPr>
            <w:tcW w:w="909" w:type="dxa"/>
            <w:gridSpan w:val="2"/>
            <w:vAlign w:val="center"/>
          </w:tcPr>
          <w:p w:rsidR="007566CE" w:rsidRPr="00487B5E" w:rsidRDefault="007566CE" w:rsidP="007566CE">
            <w:pPr>
              <w:ind w:left="-67" w:right="-93"/>
              <w:jc w:val="center"/>
              <w:rPr>
                <w:rFonts w:ascii="Trebuchet MS" w:hAnsi="Trebuchet MS" w:cs="Calibri"/>
                <w:color w:val="000000"/>
                <w:sz w:val="16"/>
                <w:szCs w:val="16"/>
              </w:rPr>
            </w:pPr>
            <w:r w:rsidRPr="00487B5E">
              <w:rPr>
                <w:rFonts w:ascii="Trebuchet MS" w:hAnsi="Trebuchet MS" w:cs="Calibri"/>
                <w:color w:val="000000"/>
                <w:sz w:val="16"/>
                <w:szCs w:val="16"/>
              </w:rPr>
              <w:t>Apr'19</w:t>
            </w:r>
          </w:p>
        </w:tc>
        <w:tc>
          <w:tcPr>
            <w:tcW w:w="818" w:type="dxa"/>
            <w:vAlign w:val="center"/>
          </w:tcPr>
          <w:p w:rsidR="007566CE" w:rsidRPr="00487B5E" w:rsidRDefault="007566CE" w:rsidP="007566CE">
            <w:pPr>
              <w:ind w:left="-67" w:right="-93"/>
              <w:jc w:val="center"/>
              <w:rPr>
                <w:rFonts w:ascii="Trebuchet MS" w:hAnsi="Trebuchet MS" w:cs="Calibri"/>
                <w:color w:val="000000"/>
                <w:sz w:val="16"/>
                <w:szCs w:val="16"/>
              </w:rPr>
            </w:pPr>
            <w:r w:rsidRPr="00487B5E">
              <w:rPr>
                <w:rFonts w:ascii="Trebuchet MS" w:hAnsi="Trebuchet MS" w:cs="Calibri"/>
                <w:color w:val="000000"/>
                <w:sz w:val="16"/>
                <w:szCs w:val="16"/>
              </w:rPr>
              <w:t>May'19</w:t>
            </w:r>
          </w:p>
        </w:tc>
        <w:tc>
          <w:tcPr>
            <w:tcW w:w="818" w:type="dxa"/>
            <w:vAlign w:val="center"/>
          </w:tcPr>
          <w:p w:rsidR="007566CE" w:rsidRPr="00487B5E" w:rsidRDefault="007566CE" w:rsidP="007566CE">
            <w:pPr>
              <w:ind w:left="-67" w:right="-93"/>
              <w:jc w:val="center"/>
              <w:rPr>
                <w:rFonts w:ascii="Trebuchet MS" w:hAnsi="Trebuchet MS" w:cs="Calibri"/>
                <w:color w:val="000000"/>
                <w:sz w:val="16"/>
                <w:szCs w:val="16"/>
              </w:rPr>
            </w:pPr>
            <w:r w:rsidRPr="00487B5E">
              <w:rPr>
                <w:rFonts w:ascii="Trebuchet MS" w:hAnsi="Trebuchet MS" w:cs="Calibri"/>
                <w:color w:val="000000"/>
                <w:sz w:val="16"/>
                <w:szCs w:val="16"/>
              </w:rPr>
              <w:t>June'19</w:t>
            </w:r>
          </w:p>
        </w:tc>
        <w:tc>
          <w:tcPr>
            <w:tcW w:w="818" w:type="dxa"/>
            <w:vAlign w:val="center"/>
          </w:tcPr>
          <w:p w:rsidR="007566CE" w:rsidRPr="00487B5E" w:rsidRDefault="007566CE" w:rsidP="007566CE">
            <w:pPr>
              <w:ind w:left="-67" w:right="-93"/>
              <w:jc w:val="center"/>
              <w:rPr>
                <w:rFonts w:ascii="Trebuchet MS" w:hAnsi="Trebuchet MS" w:cs="Calibri"/>
                <w:color w:val="000000"/>
                <w:sz w:val="16"/>
                <w:szCs w:val="16"/>
              </w:rPr>
            </w:pPr>
            <w:r w:rsidRPr="00487B5E">
              <w:rPr>
                <w:rFonts w:ascii="Trebuchet MS" w:hAnsi="Trebuchet MS" w:cs="Calibri"/>
                <w:color w:val="000000"/>
                <w:sz w:val="16"/>
                <w:szCs w:val="16"/>
              </w:rPr>
              <w:t>Jul'19</w:t>
            </w:r>
          </w:p>
        </w:tc>
        <w:tc>
          <w:tcPr>
            <w:tcW w:w="909" w:type="dxa"/>
            <w:vAlign w:val="center"/>
          </w:tcPr>
          <w:p w:rsidR="007566CE" w:rsidRPr="00487B5E" w:rsidRDefault="007566CE" w:rsidP="007566CE">
            <w:pPr>
              <w:ind w:left="-67" w:right="-93"/>
              <w:jc w:val="center"/>
              <w:rPr>
                <w:rFonts w:ascii="Trebuchet MS" w:hAnsi="Trebuchet MS" w:cs="Calibri"/>
                <w:color w:val="000000"/>
                <w:sz w:val="16"/>
                <w:szCs w:val="16"/>
              </w:rPr>
            </w:pPr>
            <w:r w:rsidRPr="00487B5E">
              <w:rPr>
                <w:rFonts w:ascii="Trebuchet MS" w:hAnsi="Trebuchet MS" w:cs="Calibri"/>
                <w:color w:val="000000"/>
                <w:sz w:val="16"/>
                <w:szCs w:val="16"/>
              </w:rPr>
              <w:t>Aug'19</w:t>
            </w:r>
          </w:p>
        </w:tc>
        <w:tc>
          <w:tcPr>
            <w:tcW w:w="818" w:type="dxa"/>
            <w:vAlign w:val="center"/>
          </w:tcPr>
          <w:p w:rsidR="007566CE" w:rsidRPr="00487B5E" w:rsidRDefault="007566CE" w:rsidP="007566CE">
            <w:pPr>
              <w:ind w:left="-67" w:right="-93"/>
              <w:jc w:val="center"/>
              <w:rPr>
                <w:rFonts w:ascii="Trebuchet MS" w:hAnsi="Trebuchet MS" w:cs="Calibri"/>
                <w:color w:val="000000"/>
                <w:sz w:val="16"/>
                <w:szCs w:val="16"/>
              </w:rPr>
            </w:pPr>
            <w:r w:rsidRPr="00487B5E">
              <w:rPr>
                <w:rFonts w:ascii="Trebuchet MS" w:hAnsi="Trebuchet MS" w:cs="Calibri"/>
                <w:color w:val="000000"/>
                <w:sz w:val="16"/>
                <w:szCs w:val="16"/>
              </w:rPr>
              <w:t>Sept'19</w:t>
            </w:r>
          </w:p>
        </w:tc>
        <w:tc>
          <w:tcPr>
            <w:tcW w:w="818" w:type="dxa"/>
            <w:vAlign w:val="center"/>
          </w:tcPr>
          <w:p w:rsidR="007566CE" w:rsidRPr="00487B5E" w:rsidRDefault="007566CE" w:rsidP="007566CE">
            <w:pPr>
              <w:ind w:left="-67" w:right="-93"/>
              <w:jc w:val="center"/>
              <w:rPr>
                <w:rFonts w:ascii="Trebuchet MS" w:hAnsi="Trebuchet MS" w:cs="Calibri"/>
                <w:color w:val="000000"/>
                <w:sz w:val="16"/>
                <w:szCs w:val="16"/>
              </w:rPr>
            </w:pPr>
            <w:r w:rsidRPr="00487B5E">
              <w:rPr>
                <w:rFonts w:ascii="Trebuchet MS" w:hAnsi="Trebuchet MS" w:cs="Calibri"/>
                <w:color w:val="000000"/>
                <w:sz w:val="16"/>
                <w:szCs w:val="16"/>
              </w:rPr>
              <w:t>Oct'19</w:t>
            </w:r>
          </w:p>
        </w:tc>
        <w:tc>
          <w:tcPr>
            <w:tcW w:w="818" w:type="dxa"/>
            <w:vAlign w:val="center"/>
          </w:tcPr>
          <w:p w:rsidR="007566CE" w:rsidRPr="00487B5E" w:rsidRDefault="007566CE" w:rsidP="007566CE">
            <w:pPr>
              <w:ind w:left="-67" w:right="-93"/>
              <w:jc w:val="center"/>
              <w:rPr>
                <w:rFonts w:ascii="Trebuchet MS" w:hAnsi="Trebuchet MS" w:cs="Calibri"/>
                <w:color w:val="000000"/>
                <w:sz w:val="16"/>
                <w:szCs w:val="16"/>
              </w:rPr>
            </w:pPr>
            <w:r w:rsidRPr="00487B5E">
              <w:rPr>
                <w:rFonts w:ascii="Trebuchet MS" w:hAnsi="Trebuchet MS" w:cs="Calibri"/>
                <w:color w:val="000000"/>
                <w:sz w:val="16"/>
                <w:szCs w:val="16"/>
              </w:rPr>
              <w:t>Nov'19</w:t>
            </w:r>
          </w:p>
        </w:tc>
        <w:tc>
          <w:tcPr>
            <w:tcW w:w="909" w:type="dxa"/>
            <w:vAlign w:val="center"/>
          </w:tcPr>
          <w:p w:rsidR="007566CE" w:rsidRPr="00487B5E" w:rsidRDefault="007566CE" w:rsidP="007566CE">
            <w:pPr>
              <w:ind w:left="-67" w:right="-93"/>
              <w:jc w:val="center"/>
              <w:rPr>
                <w:rFonts w:ascii="Trebuchet MS" w:hAnsi="Trebuchet MS" w:cs="Calibri"/>
                <w:color w:val="000000"/>
                <w:sz w:val="16"/>
                <w:szCs w:val="16"/>
              </w:rPr>
            </w:pPr>
            <w:r w:rsidRPr="00487B5E">
              <w:rPr>
                <w:rFonts w:ascii="Trebuchet MS" w:hAnsi="Trebuchet MS" w:cs="Calibri"/>
                <w:color w:val="000000"/>
                <w:sz w:val="16"/>
                <w:szCs w:val="16"/>
              </w:rPr>
              <w:t xml:space="preserve">Total </w:t>
            </w:r>
            <w:r w:rsidRPr="00487B5E">
              <w:rPr>
                <w:rFonts w:ascii="Trebuchet MS" w:hAnsi="Trebuchet MS" w:cs="Calibri"/>
                <w:color w:val="000000"/>
                <w:sz w:val="16"/>
                <w:szCs w:val="16"/>
              </w:rPr>
              <w:br/>
              <w:t>(Apr'19-</w:t>
            </w:r>
            <w:r>
              <w:rPr>
                <w:rFonts w:ascii="Trebuchet MS" w:hAnsi="Trebuchet MS" w:cs="Calibri"/>
                <w:color w:val="000000"/>
                <w:sz w:val="16"/>
                <w:szCs w:val="16"/>
              </w:rPr>
              <w:t>N</w:t>
            </w:r>
            <w:r w:rsidRPr="00487B5E">
              <w:rPr>
                <w:rFonts w:ascii="Trebuchet MS" w:hAnsi="Trebuchet MS" w:cs="Calibri"/>
                <w:color w:val="000000"/>
                <w:sz w:val="16"/>
                <w:szCs w:val="16"/>
              </w:rPr>
              <w:t>ov'19)</w:t>
            </w:r>
          </w:p>
        </w:tc>
      </w:tr>
      <w:tr w:rsidR="007566CE" w:rsidRPr="00487B5E" w:rsidTr="003B10C7">
        <w:trPr>
          <w:trHeight w:val="434"/>
        </w:trPr>
        <w:tc>
          <w:tcPr>
            <w:tcW w:w="1636" w:type="dxa"/>
            <w:vAlign w:val="center"/>
          </w:tcPr>
          <w:p w:rsidR="007566CE" w:rsidRPr="00487B5E" w:rsidRDefault="007566CE" w:rsidP="007566CE">
            <w:pPr>
              <w:pStyle w:val="ListParagraph"/>
              <w:spacing w:after="0" w:line="240" w:lineRule="auto"/>
              <w:ind w:left="0"/>
              <w:rPr>
                <w:rFonts w:ascii="Trebuchet MS" w:eastAsia="Times New Roman" w:hAnsi="Trebuchet MS" w:cs="Arial"/>
                <w:b/>
                <w:color w:val="0000CC"/>
                <w:sz w:val="16"/>
                <w:szCs w:val="20"/>
              </w:rPr>
            </w:pPr>
            <w:r w:rsidRPr="00487B5E">
              <w:rPr>
                <w:rFonts w:ascii="Trebuchet MS" w:eastAsia="Times New Roman" w:hAnsi="Trebuchet MS" w:cs="Arial"/>
                <w:b/>
                <w:color w:val="0000CC"/>
                <w:sz w:val="16"/>
                <w:szCs w:val="20"/>
              </w:rPr>
              <w:t>Basic &amp; Grade pay actual paid</w:t>
            </w:r>
          </w:p>
        </w:tc>
        <w:tc>
          <w:tcPr>
            <w:tcW w:w="1000" w:type="dxa"/>
            <w:gridSpan w:val="2"/>
            <w:vAlign w:val="center"/>
          </w:tcPr>
          <w:p w:rsidR="007566CE" w:rsidRPr="00FD073A" w:rsidRDefault="007566CE" w:rsidP="007566CE">
            <w:pPr>
              <w:ind w:left="-67" w:right="-93"/>
              <w:jc w:val="center"/>
              <w:rPr>
                <w:rFonts w:ascii="Trebuchet MS" w:hAnsi="Trebuchet MS" w:cs="Calibri"/>
                <w:color w:val="000000"/>
                <w:sz w:val="17"/>
                <w:szCs w:val="17"/>
              </w:rPr>
            </w:pPr>
            <w:r w:rsidRPr="00FD073A">
              <w:rPr>
                <w:rFonts w:ascii="Trebuchet MS" w:hAnsi="Trebuchet MS" w:cs="Calibri"/>
                <w:color w:val="000000"/>
                <w:sz w:val="17"/>
                <w:szCs w:val="17"/>
              </w:rPr>
              <w:t>56,851,358</w:t>
            </w:r>
          </w:p>
        </w:tc>
        <w:tc>
          <w:tcPr>
            <w:tcW w:w="819"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4,574,478</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4,611,200</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4,585,250</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4,613,570</w:t>
            </w:r>
          </w:p>
        </w:tc>
        <w:tc>
          <w:tcPr>
            <w:tcW w:w="909"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4,868,464</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4,584,010</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4,710,681</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4,299,300</w:t>
            </w:r>
          </w:p>
        </w:tc>
        <w:tc>
          <w:tcPr>
            <w:tcW w:w="909" w:type="dxa"/>
            <w:vAlign w:val="center"/>
          </w:tcPr>
          <w:p w:rsidR="007566CE" w:rsidRPr="00B558B0" w:rsidRDefault="007566CE" w:rsidP="007566CE">
            <w:pPr>
              <w:ind w:left="-108" w:right="-108"/>
              <w:jc w:val="center"/>
              <w:rPr>
                <w:rFonts w:ascii="Calibri" w:hAnsi="Calibri" w:cs="Calibri"/>
                <w:color w:val="000000"/>
                <w:sz w:val="16"/>
                <w:szCs w:val="22"/>
              </w:rPr>
            </w:pPr>
            <w:r w:rsidRPr="00B558B0">
              <w:rPr>
                <w:rFonts w:ascii="Calibri" w:hAnsi="Calibri" w:cs="Calibri"/>
                <w:color w:val="000000"/>
                <w:sz w:val="16"/>
                <w:szCs w:val="22"/>
              </w:rPr>
              <w:t>36,846,953</w:t>
            </w:r>
          </w:p>
        </w:tc>
      </w:tr>
      <w:tr w:rsidR="007566CE" w:rsidRPr="00487B5E" w:rsidTr="003B10C7">
        <w:trPr>
          <w:trHeight w:val="325"/>
        </w:trPr>
        <w:tc>
          <w:tcPr>
            <w:tcW w:w="1636" w:type="dxa"/>
            <w:vAlign w:val="center"/>
          </w:tcPr>
          <w:p w:rsidR="007566CE" w:rsidRPr="00487B5E" w:rsidRDefault="007566CE" w:rsidP="007566CE">
            <w:pPr>
              <w:pStyle w:val="ListParagraph"/>
              <w:spacing w:after="0" w:line="240" w:lineRule="auto"/>
              <w:ind w:left="0"/>
              <w:rPr>
                <w:rFonts w:ascii="Trebuchet MS" w:eastAsia="Times New Roman" w:hAnsi="Trebuchet MS" w:cs="Arial"/>
                <w:b/>
                <w:color w:val="0000CC"/>
                <w:sz w:val="16"/>
                <w:szCs w:val="20"/>
              </w:rPr>
            </w:pPr>
            <w:r w:rsidRPr="00487B5E">
              <w:rPr>
                <w:rFonts w:ascii="Trebuchet MS" w:eastAsia="Times New Roman" w:hAnsi="Trebuchet MS" w:cs="Arial"/>
                <w:b/>
                <w:color w:val="0000CC"/>
                <w:sz w:val="16"/>
                <w:szCs w:val="20"/>
              </w:rPr>
              <w:t>DA paid</w:t>
            </w:r>
          </w:p>
        </w:tc>
        <w:tc>
          <w:tcPr>
            <w:tcW w:w="1000" w:type="dxa"/>
            <w:gridSpan w:val="2"/>
            <w:vAlign w:val="center"/>
          </w:tcPr>
          <w:p w:rsidR="007566CE" w:rsidRPr="00FD073A" w:rsidRDefault="007566CE" w:rsidP="007566CE">
            <w:pPr>
              <w:ind w:left="-67" w:right="-93"/>
              <w:jc w:val="center"/>
              <w:rPr>
                <w:rFonts w:ascii="Trebuchet MS" w:hAnsi="Trebuchet MS" w:cs="Calibri"/>
                <w:color w:val="000000"/>
                <w:sz w:val="17"/>
                <w:szCs w:val="17"/>
              </w:rPr>
            </w:pPr>
            <w:r w:rsidRPr="00FD073A">
              <w:rPr>
                <w:rFonts w:ascii="Trebuchet MS" w:hAnsi="Trebuchet MS" w:cs="Calibri"/>
                <w:color w:val="000000"/>
                <w:sz w:val="17"/>
                <w:szCs w:val="17"/>
              </w:rPr>
              <w:t>9,675,313</w:t>
            </w:r>
          </w:p>
        </w:tc>
        <w:tc>
          <w:tcPr>
            <w:tcW w:w="819"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604,258</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553,344</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550,230</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553,179</w:t>
            </w:r>
          </w:p>
        </w:tc>
        <w:tc>
          <w:tcPr>
            <w:tcW w:w="909"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548,604</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549,466</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565,282</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515,916</w:t>
            </w:r>
          </w:p>
        </w:tc>
        <w:tc>
          <w:tcPr>
            <w:tcW w:w="909" w:type="dxa"/>
            <w:vAlign w:val="center"/>
          </w:tcPr>
          <w:p w:rsidR="007566CE" w:rsidRPr="00B558B0" w:rsidRDefault="007566CE" w:rsidP="007566CE">
            <w:pPr>
              <w:ind w:left="-108" w:right="-108"/>
              <w:jc w:val="center"/>
              <w:rPr>
                <w:rFonts w:ascii="Calibri" w:hAnsi="Calibri" w:cs="Calibri"/>
                <w:color w:val="000000"/>
                <w:sz w:val="16"/>
                <w:szCs w:val="22"/>
              </w:rPr>
            </w:pPr>
            <w:r w:rsidRPr="00B558B0">
              <w:rPr>
                <w:rFonts w:ascii="Calibri" w:hAnsi="Calibri" w:cs="Calibri"/>
                <w:color w:val="000000"/>
                <w:sz w:val="16"/>
                <w:szCs w:val="22"/>
              </w:rPr>
              <w:t>4,440,279</w:t>
            </w:r>
          </w:p>
        </w:tc>
      </w:tr>
      <w:tr w:rsidR="007566CE" w:rsidRPr="00487B5E" w:rsidTr="003B10C7">
        <w:trPr>
          <w:trHeight w:val="262"/>
        </w:trPr>
        <w:tc>
          <w:tcPr>
            <w:tcW w:w="1636" w:type="dxa"/>
            <w:vAlign w:val="center"/>
          </w:tcPr>
          <w:p w:rsidR="007566CE" w:rsidRPr="00487B5E" w:rsidRDefault="007566CE" w:rsidP="007566CE">
            <w:pPr>
              <w:pStyle w:val="ListParagraph"/>
              <w:spacing w:after="0" w:line="240" w:lineRule="auto"/>
              <w:ind w:left="0"/>
              <w:rPr>
                <w:rFonts w:ascii="Trebuchet MS" w:eastAsia="Times New Roman" w:hAnsi="Trebuchet MS" w:cs="Arial"/>
                <w:b/>
                <w:color w:val="0000CC"/>
                <w:sz w:val="16"/>
                <w:szCs w:val="20"/>
              </w:rPr>
            </w:pPr>
            <w:r w:rsidRPr="00487B5E">
              <w:rPr>
                <w:rFonts w:ascii="Trebuchet MS" w:eastAsia="Times New Roman" w:hAnsi="Trebuchet MS" w:cs="Arial"/>
                <w:b/>
                <w:color w:val="0000CC"/>
                <w:sz w:val="16"/>
                <w:szCs w:val="20"/>
              </w:rPr>
              <w:t>HRA Paid</w:t>
            </w:r>
          </w:p>
        </w:tc>
        <w:tc>
          <w:tcPr>
            <w:tcW w:w="1000" w:type="dxa"/>
            <w:gridSpan w:val="2"/>
            <w:vAlign w:val="center"/>
          </w:tcPr>
          <w:p w:rsidR="007566CE" w:rsidRPr="00FD073A" w:rsidRDefault="007566CE" w:rsidP="007566CE">
            <w:pPr>
              <w:ind w:left="-67" w:right="-93"/>
              <w:jc w:val="center"/>
              <w:rPr>
                <w:rFonts w:ascii="Trebuchet MS" w:hAnsi="Trebuchet MS" w:cs="Calibri"/>
                <w:color w:val="000000"/>
                <w:sz w:val="17"/>
                <w:szCs w:val="17"/>
              </w:rPr>
            </w:pPr>
            <w:r w:rsidRPr="00FD073A">
              <w:rPr>
                <w:rFonts w:ascii="Trebuchet MS" w:hAnsi="Trebuchet MS" w:cs="Calibri"/>
                <w:color w:val="000000"/>
                <w:sz w:val="17"/>
                <w:szCs w:val="17"/>
              </w:rPr>
              <w:t>3,094,649</w:t>
            </w:r>
          </w:p>
        </w:tc>
        <w:tc>
          <w:tcPr>
            <w:tcW w:w="819"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259,733</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262,597</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264,999</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258,959</w:t>
            </w:r>
          </w:p>
        </w:tc>
        <w:tc>
          <w:tcPr>
            <w:tcW w:w="909"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270,583</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258,959</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263,159</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239,579</w:t>
            </w:r>
          </w:p>
        </w:tc>
        <w:tc>
          <w:tcPr>
            <w:tcW w:w="909" w:type="dxa"/>
            <w:vAlign w:val="center"/>
          </w:tcPr>
          <w:p w:rsidR="007566CE" w:rsidRPr="00B558B0" w:rsidRDefault="007566CE" w:rsidP="007566CE">
            <w:pPr>
              <w:ind w:left="-108" w:right="-108"/>
              <w:jc w:val="center"/>
              <w:rPr>
                <w:rFonts w:ascii="Calibri" w:hAnsi="Calibri" w:cs="Calibri"/>
                <w:color w:val="000000"/>
                <w:sz w:val="16"/>
                <w:szCs w:val="22"/>
              </w:rPr>
            </w:pPr>
            <w:r w:rsidRPr="00B558B0">
              <w:rPr>
                <w:rFonts w:ascii="Calibri" w:hAnsi="Calibri" w:cs="Calibri"/>
                <w:color w:val="000000"/>
                <w:sz w:val="16"/>
                <w:szCs w:val="22"/>
              </w:rPr>
              <w:t>2,078,568</w:t>
            </w:r>
          </w:p>
        </w:tc>
      </w:tr>
      <w:tr w:rsidR="007566CE" w:rsidRPr="00487B5E" w:rsidTr="003B10C7">
        <w:trPr>
          <w:trHeight w:val="434"/>
        </w:trPr>
        <w:tc>
          <w:tcPr>
            <w:tcW w:w="1636" w:type="dxa"/>
            <w:vAlign w:val="center"/>
          </w:tcPr>
          <w:p w:rsidR="007566CE" w:rsidRPr="00487B5E" w:rsidRDefault="007566CE" w:rsidP="007566CE">
            <w:pPr>
              <w:pStyle w:val="ListParagraph"/>
              <w:spacing w:after="0" w:line="240" w:lineRule="auto"/>
              <w:ind w:left="0"/>
              <w:rPr>
                <w:rFonts w:ascii="Trebuchet MS" w:eastAsia="Times New Roman" w:hAnsi="Trebuchet MS" w:cs="Arial"/>
                <w:b/>
                <w:color w:val="0000CC"/>
                <w:sz w:val="16"/>
                <w:szCs w:val="20"/>
              </w:rPr>
            </w:pPr>
            <w:r w:rsidRPr="00487B5E">
              <w:rPr>
                <w:rFonts w:ascii="Trebuchet MS" w:eastAsia="Times New Roman" w:hAnsi="Trebuchet MS" w:cs="Arial"/>
                <w:b/>
                <w:color w:val="0000CC"/>
                <w:sz w:val="16"/>
                <w:szCs w:val="20"/>
              </w:rPr>
              <w:t>Medical Allowance paid</w:t>
            </w:r>
          </w:p>
        </w:tc>
        <w:tc>
          <w:tcPr>
            <w:tcW w:w="1000" w:type="dxa"/>
            <w:gridSpan w:val="2"/>
            <w:vAlign w:val="center"/>
          </w:tcPr>
          <w:p w:rsidR="007566CE" w:rsidRPr="00FD073A" w:rsidRDefault="007566CE" w:rsidP="007566CE">
            <w:pPr>
              <w:ind w:left="-67" w:right="-93"/>
              <w:jc w:val="center"/>
              <w:rPr>
                <w:rFonts w:ascii="Trebuchet MS" w:hAnsi="Trebuchet MS" w:cs="Calibri"/>
                <w:color w:val="000000"/>
                <w:sz w:val="17"/>
                <w:szCs w:val="17"/>
              </w:rPr>
            </w:pPr>
            <w:r w:rsidRPr="00FD073A">
              <w:rPr>
                <w:rFonts w:ascii="Trebuchet MS" w:hAnsi="Trebuchet MS" w:cs="Calibri"/>
                <w:color w:val="000000"/>
                <w:sz w:val="17"/>
                <w:szCs w:val="17"/>
              </w:rPr>
              <w:t>1,400,196</w:t>
            </w:r>
          </w:p>
        </w:tc>
        <w:tc>
          <w:tcPr>
            <w:tcW w:w="819"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98,028</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103,620</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96,885</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100,379</w:t>
            </w:r>
          </w:p>
        </w:tc>
        <w:tc>
          <w:tcPr>
            <w:tcW w:w="909"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105,986</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97,895</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100,334</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90,373</w:t>
            </w:r>
          </w:p>
        </w:tc>
        <w:tc>
          <w:tcPr>
            <w:tcW w:w="909" w:type="dxa"/>
            <w:vAlign w:val="center"/>
          </w:tcPr>
          <w:p w:rsidR="007566CE" w:rsidRPr="00B558B0" w:rsidRDefault="007566CE" w:rsidP="007566CE">
            <w:pPr>
              <w:ind w:left="-108" w:right="-108"/>
              <w:jc w:val="center"/>
              <w:rPr>
                <w:rFonts w:ascii="Calibri" w:hAnsi="Calibri" w:cs="Calibri"/>
                <w:color w:val="000000"/>
                <w:sz w:val="16"/>
                <w:szCs w:val="22"/>
              </w:rPr>
            </w:pPr>
            <w:r w:rsidRPr="00B558B0">
              <w:rPr>
                <w:rFonts w:ascii="Calibri" w:hAnsi="Calibri" w:cs="Calibri"/>
                <w:color w:val="000000"/>
                <w:sz w:val="16"/>
                <w:szCs w:val="22"/>
              </w:rPr>
              <w:t>793,500</w:t>
            </w:r>
          </w:p>
        </w:tc>
      </w:tr>
      <w:tr w:rsidR="007566CE" w:rsidRPr="00487B5E" w:rsidTr="003B10C7">
        <w:trPr>
          <w:trHeight w:val="271"/>
        </w:trPr>
        <w:tc>
          <w:tcPr>
            <w:tcW w:w="1636" w:type="dxa"/>
            <w:vAlign w:val="center"/>
          </w:tcPr>
          <w:p w:rsidR="007566CE" w:rsidRPr="00487B5E" w:rsidRDefault="007566CE" w:rsidP="007566CE">
            <w:pPr>
              <w:pStyle w:val="ListParagraph"/>
              <w:spacing w:after="0" w:line="240" w:lineRule="auto"/>
              <w:ind w:left="0"/>
              <w:rPr>
                <w:rFonts w:ascii="Trebuchet MS" w:eastAsia="Times New Roman" w:hAnsi="Trebuchet MS" w:cs="Arial"/>
                <w:b/>
                <w:color w:val="0000CC"/>
                <w:sz w:val="16"/>
                <w:szCs w:val="20"/>
              </w:rPr>
            </w:pPr>
            <w:r w:rsidRPr="00487B5E">
              <w:rPr>
                <w:rFonts w:ascii="Trebuchet MS" w:eastAsia="Times New Roman" w:hAnsi="Trebuchet MS" w:cs="Arial"/>
                <w:b/>
                <w:color w:val="0000CC"/>
                <w:sz w:val="16"/>
                <w:szCs w:val="20"/>
              </w:rPr>
              <w:t>Ex-Gratia</w:t>
            </w:r>
          </w:p>
        </w:tc>
        <w:tc>
          <w:tcPr>
            <w:tcW w:w="1000" w:type="dxa"/>
            <w:gridSpan w:val="2"/>
            <w:vAlign w:val="center"/>
          </w:tcPr>
          <w:p w:rsidR="007566CE" w:rsidRPr="00FD073A" w:rsidRDefault="007566CE" w:rsidP="007566CE">
            <w:pPr>
              <w:ind w:left="-67" w:right="-93"/>
              <w:jc w:val="center"/>
              <w:rPr>
                <w:rFonts w:ascii="Trebuchet MS" w:hAnsi="Trebuchet MS" w:cs="Calibri"/>
                <w:color w:val="000000"/>
                <w:sz w:val="17"/>
                <w:szCs w:val="17"/>
              </w:rPr>
            </w:pPr>
            <w:r w:rsidRPr="00FD073A">
              <w:rPr>
                <w:rFonts w:ascii="Trebuchet MS" w:hAnsi="Trebuchet MS" w:cs="Calibri"/>
                <w:color w:val="000000"/>
                <w:sz w:val="17"/>
                <w:szCs w:val="17"/>
              </w:rPr>
              <w:t>1,148,832</w:t>
            </w:r>
          </w:p>
        </w:tc>
        <w:tc>
          <w:tcPr>
            <w:tcW w:w="819"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w:t>
            </w:r>
          </w:p>
        </w:tc>
        <w:tc>
          <w:tcPr>
            <w:tcW w:w="909"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1,080,335</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w:t>
            </w:r>
          </w:p>
        </w:tc>
        <w:tc>
          <w:tcPr>
            <w:tcW w:w="909" w:type="dxa"/>
            <w:vAlign w:val="center"/>
          </w:tcPr>
          <w:p w:rsidR="007566CE" w:rsidRPr="00B558B0" w:rsidRDefault="007566CE" w:rsidP="007566CE">
            <w:pPr>
              <w:ind w:left="-108" w:right="-108"/>
              <w:jc w:val="center"/>
              <w:rPr>
                <w:rFonts w:ascii="Calibri" w:hAnsi="Calibri" w:cs="Calibri"/>
                <w:color w:val="000000"/>
                <w:sz w:val="16"/>
                <w:szCs w:val="22"/>
              </w:rPr>
            </w:pPr>
            <w:r w:rsidRPr="00B558B0">
              <w:rPr>
                <w:rFonts w:ascii="Calibri" w:hAnsi="Calibri" w:cs="Calibri"/>
                <w:color w:val="000000"/>
                <w:sz w:val="16"/>
                <w:szCs w:val="22"/>
              </w:rPr>
              <w:t>1,080,335</w:t>
            </w:r>
          </w:p>
        </w:tc>
      </w:tr>
      <w:tr w:rsidR="007566CE" w:rsidRPr="00487B5E" w:rsidTr="003B10C7">
        <w:trPr>
          <w:trHeight w:val="1560"/>
        </w:trPr>
        <w:tc>
          <w:tcPr>
            <w:tcW w:w="1636" w:type="dxa"/>
            <w:vAlign w:val="center"/>
          </w:tcPr>
          <w:p w:rsidR="007566CE" w:rsidRPr="00487B5E" w:rsidRDefault="007566CE" w:rsidP="007566CE">
            <w:pPr>
              <w:pStyle w:val="ListParagraph"/>
              <w:spacing w:after="0" w:line="240" w:lineRule="auto"/>
              <w:ind w:left="0"/>
              <w:rPr>
                <w:rFonts w:ascii="Trebuchet MS" w:eastAsia="Times New Roman" w:hAnsi="Trebuchet MS" w:cs="Arial"/>
                <w:b/>
                <w:color w:val="0000CC"/>
                <w:sz w:val="16"/>
                <w:szCs w:val="20"/>
              </w:rPr>
            </w:pPr>
            <w:r w:rsidRPr="00487B5E">
              <w:rPr>
                <w:rFonts w:ascii="Trebuchet MS" w:eastAsia="Times New Roman" w:hAnsi="Trebuchet MS" w:cs="Arial"/>
                <w:b/>
                <w:color w:val="0000CC"/>
                <w:sz w:val="16"/>
                <w:szCs w:val="20"/>
              </w:rPr>
              <w:t>Others (Other Allowances to Regular &amp; Contractual Employees, Leave Salary, Pension Contribution etc.)</w:t>
            </w:r>
          </w:p>
        </w:tc>
        <w:tc>
          <w:tcPr>
            <w:tcW w:w="1000" w:type="dxa"/>
            <w:gridSpan w:val="2"/>
            <w:vAlign w:val="center"/>
          </w:tcPr>
          <w:p w:rsidR="007566CE" w:rsidRPr="00FD073A" w:rsidRDefault="007566CE" w:rsidP="007566CE">
            <w:pPr>
              <w:ind w:left="-67" w:right="-93"/>
              <w:jc w:val="center"/>
              <w:rPr>
                <w:rFonts w:ascii="Trebuchet MS" w:hAnsi="Trebuchet MS" w:cs="Calibri"/>
                <w:color w:val="000000"/>
                <w:sz w:val="17"/>
                <w:szCs w:val="17"/>
              </w:rPr>
            </w:pPr>
            <w:r w:rsidRPr="00FD073A">
              <w:rPr>
                <w:rFonts w:ascii="Trebuchet MS" w:hAnsi="Trebuchet MS" w:cs="Calibri"/>
                <w:color w:val="000000"/>
                <w:sz w:val="17"/>
                <w:szCs w:val="17"/>
              </w:rPr>
              <w:t>30,118,463</w:t>
            </w:r>
          </w:p>
        </w:tc>
        <w:tc>
          <w:tcPr>
            <w:tcW w:w="819"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194,149</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680,545</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669,824</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3,171,478</w:t>
            </w:r>
          </w:p>
        </w:tc>
        <w:tc>
          <w:tcPr>
            <w:tcW w:w="909"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683,830</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771,030</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567,216</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507,594</w:t>
            </w:r>
          </w:p>
        </w:tc>
        <w:tc>
          <w:tcPr>
            <w:tcW w:w="909" w:type="dxa"/>
            <w:vAlign w:val="center"/>
          </w:tcPr>
          <w:p w:rsidR="007566CE" w:rsidRPr="00B558B0" w:rsidRDefault="007566CE" w:rsidP="007566CE">
            <w:pPr>
              <w:ind w:left="-108" w:right="-108"/>
              <w:jc w:val="center"/>
              <w:rPr>
                <w:rFonts w:ascii="Calibri" w:hAnsi="Calibri" w:cs="Calibri"/>
                <w:color w:val="000000"/>
                <w:sz w:val="16"/>
                <w:szCs w:val="22"/>
              </w:rPr>
            </w:pPr>
            <w:r w:rsidRPr="00B558B0">
              <w:rPr>
                <w:rFonts w:ascii="Calibri" w:hAnsi="Calibri" w:cs="Calibri"/>
                <w:color w:val="000000"/>
                <w:sz w:val="16"/>
                <w:szCs w:val="22"/>
              </w:rPr>
              <w:t>7,245,666</w:t>
            </w:r>
          </w:p>
        </w:tc>
      </w:tr>
      <w:tr w:rsidR="007566CE" w:rsidRPr="00487B5E" w:rsidTr="003B10C7">
        <w:trPr>
          <w:trHeight w:val="238"/>
        </w:trPr>
        <w:tc>
          <w:tcPr>
            <w:tcW w:w="1636" w:type="dxa"/>
            <w:vAlign w:val="center"/>
          </w:tcPr>
          <w:p w:rsidR="007566CE" w:rsidRPr="00487B5E" w:rsidRDefault="007566CE" w:rsidP="007566CE">
            <w:pPr>
              <w:pStyle w:val="ListParagraph"/>
              <w:spacing w:after="0" w:line="240" w:lineRule="auto"/>
              <w:ind w:left="0"/>
              <w:rPr>
                <w:rFonts w:ascii="Trebuchet MS" w:eastAsia="Times New Roman" w:hAnsi="Trebuchet MS" w:cs="Arial"/>
                <w:b/>
                <w:color w:val="0000CC"/>
                <w:sz w:val="16"/>
                <w:szCs w:val="20"/>
              </w:rPr>
            </w:pPr>
            <w:r w:rsidRPr="00487B5E">
              <w:rPr>
                <w:rFonts w:ascii="Trebuchet MS" w:eastAsia="Times New Roman" w:hAnsi="Trebuchet MS" w:cs="Arial"/>
                <w:b/>
                <w:color w:val="0000CC"/>
                <w:sz w:val="16"/>
                <w:szCs w:val="20"/>
              </w:rPr>
              <w:t xml:space="preserve">Total </w:t>
            </w:r>
          </w:p>
        </w:tc>
        <w:tc>
          <w:tcPr>
            <w:tcW w:w="1000" w:type="dxa"/>
            <w:gridSpan w:val="2"/>
            <w:vAlign w:val="center"/>
          </w:tcPr>
          <w:p w:rsidR="007566CE" w:rsidRPr="00FD073A" w:rsidRDefault="007566CE" w:rsidP="007566CE">
            <w:pPr>
              <w:ind w:left="-67" w:right="-93"/>
              <w:jc w:val="center"/>
              <w:rPr>
                <w:rFonts w:ascii="Trebuchet MS" w:hAnsi="Trebuchet MS" w:cs="Calibri"/>
                <w:color w:val="000000"/>
                <w:sz w:val="17"/>
                <w:szCs w:val="17"/>
              </w:rPr>
            </w:pPr>
            <w:r w:rsidRPr="00FD073A">
              <w:rPr>
                <w:rFonts w:ascii="Trebuchet MS" w:hAnsi="Trebuchet MS" w:cs="Calibri"/>
                <w:color w:val="000000"/>
                <w:sz w:val="17"/>
                <w:szCs w:val="17"/>
              </w:rPr>
              <w:t>102,288,811</w:t>
            </w:r>
          </w:p>
        </w:tc>
        <w:tc>
          <w:tcPr>
            <w:tcW w:w="819"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5,730,646</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6,211,306</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6,167,188</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8,697,565</w:t>
            </w:r>
          </w:p>
        </w:tc>
        <w:tc>
          <w:tcPr>
            <w:tcW w:w="909"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6,477,467</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6,261,360</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7,287,007</w:t>
            </w:r>
          </w:p>
        </w:tc>
        <w:tc>
          <w:tcPr>
            <w:tcW w:w="818" w:type="dxa"/>
            <w:vAlign w:val="center"/>
          </w:tcPr>
          <w:p w:rsidR="007566CE" w:rsidRPr="00487B5E" w:rsidRDefault="007566CE" w:rsidP="007566CE">
            <w:pPr>
              <w:ind w:left="-67" w:right="-93"/>
              <w:jc w:val="center"/>
              <w:rPr>
                <w:rFonts w:ascii="Trebuchet MS" w:hAnsi="Trebuchet MS" w:cs="Calibri"/>
                <w:color w:val="000000"/>
                <w:sz w:val="17"/>
                <w:szCs w:val="17"/>
              </w:rPr>
            </w:pPr>
            <w:r w:rsidRPr="00487B5E">
              <w:rPr>
                <w:rFonts w:ascii="Trebuchet MS" w:hAnsi="Trebuchet MS" w:cs="Calibri"/>
                <w:color w:val="000000"/>
                <w:sz w:val="17"/>
                <w:szCs w:val="17"/>
              </w:rPr>
              <w:t>5,652,762</w:t>
            </w:r>
          </w:p>
        </w:tc>
        <w:tc>
          <w:tcPr>
            <w:tcW w:w="909" w:type="dxa"/>
            <w:vAlign w:val="center"/>
          </w:tcPr>
          <w:p w:rsidR="007566CE" w:rsidRPr="00B558B0" w:rsidRDefault="007566CE" w:rsidP="007566CE">
            <w:pPr>
              <w:ind w:left="-108" w:right="-108"/>
              <w:jc w:val="center"/>
              <w:rPr>
                <w:rFonts w:ascii="Calibri" w:hAnsi="Calibri" w:cs="Calibri"/>
                <w:color w:val="000000"/>
                <w:sz w:val="16"/>
                <w:szCs w:val="22"/>
              </w:rPr>
            </w:pPr>
            <w:r w:rsidRPr="00B558B0">
              <w:rPr>
                <w:rFonts w:ascii="Calibri" w:hAnsi="Calibri" w:cs="Calibri"/>
                <w:color w:val="000000"/>
                <w:sz w:val="16"/>
                <w:szCs w:val="22"/>
              </w:rPr>
              <w:t>52,485,301</w:t>
            </w:r>
          </w:p>
        </w:tc>
      </w:tr>
    </w:tbl>
    <w:p w:rsidR="007566CE" w:rsidRPr="007566CE" w:rsidRDefault="007566CE" w:rsidP="007566CE">
      <w:pPr>
        <w:ind w:left="187" w:hanging="187"/>
        <w:jc w:val="right"/>
        <w:rPr>
          <w:rFonts w:ascii="Trebuchet MS" w:hAnsi="Trebuchet MS" w:cs="Arial"/>
          <w:b/>
          <w:bCs/>
          <w:i/>
          <w:iCs/>
          <w:sz w:val="22"/>
        </w:rPr>
      </w:pPr>
      <w:r w:rsidRPr="007566CE">
        <w:rPr>
          <w:rFonts w:ascii="Trebuchet MS" w:hAnsi="Trebuchet MS" w:cs="Arial"/>
          <w:b/>
          <w:color w:val="0000CC"/>
          <w:sz w:val="20"/>
        </w:rPr>
        <w:t xml:space="preserve"> (Amount in Rupees)</w:t>
      </w:r>
    </w:p>
    <w:p w:rsidR="007566CE" w:rsidRDefault="007566CE" w:rsidP="00233B1C">
      <w:pPr>
        <w:spacing w:line="360" w:lineRule="auto"/>
        <w:ind w:left="180"/>
        <w:jc w:val="both"/>
        <w:rPr>
          <w:rFonts w:ascii="Trebuchet MS" w:hAnsi="Trebuchet MS" w:cs="Arial"/>
          <w:b/>
          <w:bCs/>
          <w:iCs/>
          <w:color w:val="0000CC"/>
          <w:sz w:val="28"/>
        </w:rPr>
      </w:pPr>
    </w:p>
    <w:p w:rsidR="00233B1C" w:rsidRPr="00CD0E4F" w:rsidRDefault="00233B1C" w:rsidP="007566CE">
      <w:pPr>
        <w:spacing w:line="360" w:lineRule="auto"/>
        <w:ind w:left="540" w:hanging="540"/>
        <w:jc w:val="both"/>
        <w:rPr>
          <w:rFonts w:ascii="Trebuchet MS" w:hAnsi="Trebuchet MS" w:cs="Arial"/>
          <w:b/>
          <w:bCs/>
          <w:iCs/>
          <w:sz w:val="28"/>
        </w:rPr>
      </w:pPr>
      <w:r w:rsidRPr="00CD0E4F">
        <w:rPr>
          <w:rFonts w:ascii="Trebuchet MS" w:hAnsi="Trebuchet MS" w:cs="Arial"/>
          <w:b/>
          <w:bCs/>
          <w:iCs/>
          <w:sz w:val="28"/>
        </w:rPr>
        <w:t xml:space="preserve">25.  </w:t>
      </w:r>
      <w:r w:rsidR="007566CE" w:rsidRPr="00CD0E4F">
        <w:rPr>
          <w:rFonts w:ascii="Trebuchet MS" w:hAnsi="Trebuchet MS" w:cs="Arial"/>
          <w:b/>
          <w:bCs/>
          <w:iCs/>
          <w:sz w:val="28"/>
        </w:rPr>
        <w:tab/>
      </w:r>
      <w:r w:rsidRPr="00CD0E4F">
        <w:rPr>
          <w:rFonts w:ascii="Trebuchet MS" w:hAnsi="Trebuchet MS" w:cs="Arial"/>
          <w:b/>
          <w:bCs/>
          <w:iCs/>
          <w:sz w:val="28"/>
        </w:rPr>
        <w:t>W.I. No.25</w:t>
      </w:r>
    </w:p>
    <w:p w:rsidR="00233B1C" w:rsidRPr="00CD0E4F" w:rsidRDefault="00233B1C" w:rsidP="00233B1C">
      <w:pPr>
        <w:ind w:left="720"/>
        <w:jc w:val="both"/>
        <w:rPr>
          <w:rFonts w:ascii="Trebuchet MS" w:hAnsi="Trebuchet MS" w:cs="Arial"/>
        </w:rPr>
      </w:pPr>
    </w:p>
    <w:p w:rsidR="00233B1C" w:rsidRPr="00CD0E4F" w:rsidRDefault="00233B1C" w:rsidP="007566CE">
      <w:pPr>
        <w:spacing w:line="360" w:lineRule="auto"/>
        <w:ind w:left="540"/>
        <w:jc w:val="both"/>
        <w:rPr>
          <w:rFonts w:ascii="Trebuchet MS" w:hAnsi="Trebuchet MS" w:cs="Arial"/>
          <w:b/>
        </w:rPr>
      </w:pPr>
      <w:r w:rsidRPr="00CD0E4F">
        <w:rPr>
          <w:rFonts w:ascii="Trebuchet MS" w:hAnsi="Trebuchet MS" w:cs="Arial"/>
          <w:b/>
        </w:rPr>
        <w:t>During past periods, the interest rate has been reduced consistently. What step has taken to swap high interest bearing loan? How much interest burden has reduced by swapping high interest bearing loan? GRIDCO to clarify.</w:t>
      </w:r>
    </w:p>
    <w:p w:rsidR="00233B1C" w:rsidRPr="00CD0E4F" w:rsidRDefault="00233B1C" w:rsidP="00233B1C">
      <w:pPr>
        <w:ind w:left="720"/>
        <w:jc w:val="both"/>
        <w:rPr>
          <w:rFonts w:ascii="Trebuchet MS" w:hAnsi="Trebuchet MS" w:cs="Arial"/>
        </w:rPr>
      </w:pPr>
    </w:p>
    <w:p w:rsidR="007566CE" w:rsidRPr="00CD0E4F" w:rsidRDefault="007566CE" w:rsidP="007566CE">
      <w:pPr>
        <w:spacing w:line="360" w:lineRule="auto"/>
        <w:jc w:val="both"/>
        <w:rPr>
          <w:rFonts w:ascii="Trebuchet MS" w:hAnsi="Trebuchet MS" w:cs="Arial"/>
          <w:b/>
          <w:bCs/>
        </w:rPr>
      </w:pPr>
    </w:p>
    <w:p w:rsidR="00233B1C" w:rsidRPr="00CD0E4F" w:rsidRDefault="00233B1C" w:rsidP="007566CE">
      <w:pPr>
        <w:spacing w:line="360" w:lineRule="auto"/>
        <w:ind w:firstLine="540"/>
        <w:jc w:val="both"/>
        <w:rPr>
          <w:rFonts w:ascii="Trebuchet MS" w:hAnsi="Trebuchet MS"/>
        </w:rPr>
      </w:pPr>
      <w:r w:rsidRPr="00CD0E4F">
        <w:rPr>
          <w:rFonts w:ascii="Trebuchet MS" w:hAnsi="Trebuchet MS" w:cs="Arial"/>
          <w:b/>
          <w:bCs/>
        </w:rPr>
        <w:t>Reply of GRIDCO:</w:t>
      </w:r>
    </w:p>
    <w:p w:rsidR="00233B1C" w:rsidRPr="00633A5C" w:rsidRDefault="00233B1C" w:rsidP="00233B1C">
      <w:pPr>
        <w:ind w:left="720"/>
        <w:jc w:val="both"/>
        <w:rPr>
          <w:rFonts w:ascii="Trebuchet MS" w:hAnsi="Trebuchet MS" w:cs="Arial"/>
          <w:color w:val="FF0000"/>
          <w:sz w:val="22"/>
        </w:rPr>
      </w:pPr>
    </w:p>
    <w:p w:rsidR="00E037A1" w:rsidRPr="00487B5E" w:rsidRDefault="00F94CB1" w:rsidP="007566CE">
      <w:pPr>
        <w:spacing w:line="360" w:lineRule="auto"/>
        <w:ind w:left="540"/>
        <w:jc w:val="both"/>
        <w:rPr>
          <w:rFonts w:ascii="Trebuchet MS" w:hAnsi="Trebuchet MS" w:cs="Arial"/>
        </w:rPr>
      </w:pPr>
      <w:r w:rsidRPr="00487B5E">
        <w:rPr>
          <w:rFonts w:ascii="Trebuchet MS" w:hAnsi="Trebuchet MS" w:cs="Arial"/>
        </w:rPr>
        <w:t xml:space="preserve">It is humbly submitted that, the existing loans availed </w:t>
      </w:r>
      <w:r w:rsidR="007566CE">
        <w:rPr>
          <w:rFonts w:ascii="Trebuchet MS" w:hAnsi="Trebuchet MS" w:cs="Arial"/>
        </w:rPr>
        <w:t xml:space="preserve">from different commercial banks </w:t>
      </w:r>
      <w:r w:rsidR="00D3434D" w:rsidRPr="00487B5E">
        <w:rPr>
          <w:rFonts w:ascii="Trebuchet MS" w:hAnsi="Trebuchet MS" w:cs="Arial"/>
        </w:rPr>
        <w:t>are</w:t>
      </w:r>
      <w:r w:rsidRPr="00487B5E">
        <w:rPr>
          <w:rFonts w:ascii="Trebuchet MS" w:hAnsi="Trebuchet MS" w:cs="Arial"/>
        </w:rPr>
        <w:t xml:space="preserve"> at</w:t>
      </w:r>
      <w:r w:rsidR="00D3434D" w:rsidRPr="00487B5E">
        <w:rPr>
          <w:rFonts w:ascii="Trebuchet MS" w:hAnsi="Trebuchet MS" w:cs="Arial"/>
        </w:rPr>
        <w:t xml:space="preserve"> the</w:t>
      </w:r>
      <w:r w:rsidR="003B10C7">
        <w:rPr>
          <w:rFonts w:ascii="Trebuchet MS" w:hAnsi="Trebuchet MS" w:cs="Arial"/>
        </w:rPr>
        <w:t xml:space="preserve"> </w:t>
      </w:r>
      <w:r w:rsidRPr="00487B5E">
        <w:rPr>
          <w:rFonts w:ascii="Trebuchet MS" w:hAnsi="Trebuchet MS" w:cs="Arial"/>
          <w:b/>
        </w:rPr>
        <w:t xml:space="preserve">MCLR </w:t>
      </w:r>
      <w:r w:rsidR="00D3434D" w:rsidRPr="00487B5E">
        <w:rPr>
          <w:rFonts w:ascii="Trebuchet MS" w:hAnsi="Trebuchet MS" w:cs="Arial"/>
        </w:rPr>
        <w:t xml:space="preserve">with varying Interest from </w:t>
      </w:r>
      <w:r w:rsidR="007566CE">
        <w:rPr>
          <w:rFonts w:ascii="Trebuchet MS" w:hAnsi="Trebuchet MS" w:cs="Arial"/>
        </w:rPr>
        <w:t xml:space="preserve">8.50% to 8.75%, below which, </w:t>
      </w:r>
      <w:r w:rsidR="00D3434D" w:rsidRPr="00487B5E">
        <w:rPr>
          <w:rFonts w:ascii="Trebuchet MS" w:hAnsi="Trebuchet MS" w:cs="Arial"/>
        </w:rPr>
        <w:t>C</w:t>
      </w:r>
      <w:r w:rsidRPr="00487B5E">
        <w:rPr>
          <w:rFonts w:ascii="Trebuchet MS" w:hAnsi="Trebuchet MS" w:cs="Arial"/>
        </w:rPr>
        <w:t xml:space="preserve">ommercial Banks are not authorized to make any lending as per </w:t>
      </w:r>
      <w:r w:rsidR="00D3434D" w:rsidRPr="00487B5E">
        <w:rPr>
          <w:rFonts w:ascii="Trebuchet MS" w:hAnsi="Trebuchet MS" w:cs="Arial"/>
        </w:rPr>
        <w:t xml:space="preserve">the </w:t>
      </w:r>
      <w:r w:rsidRPr="00487B5E">
        <w:rPr>
          <w:rFonts w:ascii="Trebuchet MS" w:hAnsi="Trebuchet MS" w:cs="Arial"/>
        </w:rPr>
        <w:t xml:space="preserve">RBI </w:t>
      </w:r>
      <w:r w:rsidR="00D3434D" w:rsidRPr="00487B5E">
        <w:rPr>
          <w:rFonts w:ascii="Trebuchet MS" w:hAnsi="Trebuchet MS" w:cs="Arial"/>
        </w:rPr>
        <w:t>G</w:t>
      </w:r>
      <w:r w:rsidRPr="00487B5E">
        <w:rPr>
          <w:rFonts w:ascii="Trebuchet MS" w:hAnsi="Trebuchet MS" w:cs="Arial"/>
        </w:rPr>
        <w:t xml:space="preserve">uidelines. During FY 2018-19, GRIDCO has availed term loan of Rs.935.00 crore at MCLR in the range of 8.50% to 8.75%. </w:t>
      </w:r>
    </w:p>
    <w:p w:rsidR="00E037A1" w:rsidRPr="00633A5C" w:rsidRDefault="00E037A1" w:rsidP="00F94CB1">
      <w:pPr>
        <w:spacing w:line="360" w:lineRule="auto"/>
        <w:ind w:left="720" w:hanging="720"/>
        <w:jc w:val="both"/>
        <w:rPr>
          <w:rFonts w:ascii="Trebuchet MS" w:hAnsi="Trebuchet MS" w:cs="Arial"/>
          <w:sz w:val="22"/>
        </w:rPr>
      </w:pPr>
    </w:p>
    <w:p w:rsidR="00F94CB1" w:rsidRPr="00487B5E" w:rsidRDefault="00D3434D" w:rsidP="007566CE">
      <w:pPr>
        <w:spacing w:line="360" w:lineRule="auto"/>
        <w:ind w:left="540"/>
        <w:jc w:val="both"/>
        <w:rPr>
          <w:rFonts w:ascii="Trebuchet MS" w:hAnsi="Trebuchet MS" w:cs="Arial"/>
        </w:rPr>
      </w:pPr>
      <w:r w:rsidRPr="00487B5E">
        <w:rPr>
          <w:rFonts w:ascii="Trebuchet MS" w:hAnsi="Trebuchet MS" w:cs="Arial"/>
        </w:rPr>
        <w:t xml:space="preserve">It is further submitted that </w:t>
      </w:r>
      <w:r w:rsidR="00F94CB1" w:rsidRPr="00487B5E">
        <w:rPr>
          <w:rFonts w:ascii="Trebuchet MS" w:hAnsi="Trebuchet MS" w:cs="Arial"/>
        </w:rPr>
        <w:t xml:space="preserve">GRIDCO </w:t>
      </w:r>
      <w:r w:rsidRPr="00487B5E">
        <w:rPr>
          <w:rFonts w:ascii="Trebuchet MS" w:hAnsi="Trebuchet MS" w:cs="Arial"/>
        </w:rPr>
        <w:t>also</w:t>
      </w:r>
      <w:r w:rsidR="00F94CB1" w:rsidRPr="00487B5E">
        <w:rPr>
          <w:rFonts w:ascii="Trebuchet MS" w:hAnsi="Trebuchet MS" w:cs="Arial"/>
        </w:rPr>
        <w:t xml:space="preserve"> redeemed Bond to the tune of Rs.50.00 crore carrying interest @10.40% by exercising </w:t>
      </w:r>
      <w:r w:rsidR="00EE5263" w:rsidRPr="00487B5E">
        <w:rPr>
          <w:rFonts w:ascii="Trebuchet MS" w:hAnsi="Trebuchet MS" w:cs="Arial"/>
          <w:b/>
        </w:rPr>
        <w:t>“</w:t>
      </w:r>
      <w:r w:rsidR="00F94CB1" w:rsidRPr="00487B5E">
        <w:rPr>
          <w:rFonts w:ascii="Trebuchet MS" w:hAnsi="Trebuchet MS" w:cs="Arial"/>
          <w:b/>
        </w:rPr>
        <w:t>Call Option</w:t>
      </w:r>
      <w:r w:rsidR="00EE5263" w:rsidRPr="00487B5E">
        <w:rPr>
          <w:rFonts w:ascii="Trebuchet MS" w:hAnsi="Trebuchet MS" w:cs="Arial"/>
        </w:rPr>
        <w:t>”</w:t>
      </w:r>
      <w:r w:rsidR="00F94CB1" w:rsidRPr="00487B5E">
        <w:rPr>
          <w:rFonts w:ascii="Trebuchet MS" w:hAnsi="Trebuchet MS" w:cs="Arial"/>
        </w:rPr>
        <w:t xml:space="preserve"> during May</w:t>
      </w:r>
      <w:r w:rsidR="00E037A1" w:rsidRPr="00487B5E">
        <w:rPr>
          <w:rFonts w:ascii="Trebuchet MS" w:hAnsi="Trebuchet MS" w:cs="Arial"/>
        </w:rPr>
        <w:t>,</w:t>
      </w:r>
      <w:r w:rsidR="00F94CB1" w:rsidRPr="00487B5E">
        <w:rPr>
          <w:rFonts w:ascii="Trebuchet MS" w:hAnsi="Trebuchet MS" w:cs="Arial"/>
        </w:rPr>
        <w:t xml:space="preserve"> 2019</w:t>
      </w:r>
      <w:r w:rsidR="00E037A1" w:rsidRPr="00487B5E">
        <w:rPr>
          <w:rFonts w:ascii="Trebuchet MS" w:hAnsi="Trebuchet MS" w:cs="Arial"/>
        </w:rPr>
        <w:t xml:space="preserve"> (Scheduled Date of Repayment was May, 2022) thereby saving an amount of Rs.3</w:t>
      </w:r>
      <w:r w:rsidR="0019183B">
        <w:rPr>
          <w:rFonts w:ascii="Trebuchet MS" w:hAnsi="Trebuchet MS" w:cs="Arial"/>
        </w:rPr>
        <w:t>.</w:t>
      </w:r>
      <w:r w:rsidR="00E037A1" w:rsidRPr="00487B5E">
        <w:rPr>
          <w:rFonts w:ascii="Trebuchet MS" w:hAnsi="Trebuchet MS" w:cs="Arial"/>
        </w:rPr>
        <w:t>00 Crore towards Interest</w:t>
      </w:r>
      <w:r w:rsidR="00EE5263" w:rsidRPr="00487B5E">
        <w:rPr>
          <w:rFonts w:ascii="Trebuchet MS" w:hAnsi="Trebuchet MS" w:cs="Arial"/>
        </w:rPr>
        <w:t>, as furnished in the Table below:</w:t>
      </w:r>
    </w:p>
    <w:p w:rsidR="00EE5263" w:rsidRPr="00633A5C" w:rsidRDefault="00EE5263" w:rsidP="00E037A1">
      <w:pPr>
        <w:spacing w:line="360" w:lineRule="auto"/>
        <w:ind w:left="720"/>
        <w:jc w:val="both"/>
        <w:rPr>
          <w:rFonts w:ascii="Trebuchet MS" w:hAnsi="Trebuchet MS" w:cs="Arial"/>
          <w:sz w:val="22"/>
        </w:rPr>
      </w:pPr>
    </w:p>
    <w:p w:rsidR="00EE5263" w:rsidRPr="00487B5E" w:rsidRDefault="00EE5263" w:rsidP="007566CE">
      <w:pPr>
        <w:spacing w:line="360" w:lineRule="auto"/>
        <w:ind w:left="540"/>
        <w:jc w:val="both"/>
        <w:rPr>
          <w:rFonts w:ascii="Trebuchet MS" w:hAnsi="Trebuchet MS" w:cs="Arial"/>
          <w:b/>
          <w:sz w:val="22"/>
          <w:szCs w:val="22"/>
        </w:rPr>
      </w:pPr>
      <w:r w:rsidRPr="00487B5E">
        <w:rPr>
          <w:rFonts w:ascii="Trebuchet MS" w:hAnsi="Trebuchet MS" w:cs="Arial"/>
          <w:b/>
          <w:sz w:val="22"/>
          <w:szCs w:val="22"/>
        </w:rPr>
        <w:t>Saving of Rs.3 Crore towards Interest on Rs.50 Cr</w:t>
      </w:r>
      <w:r w:rsidR="004839BC" w:rsidRPr="00487B5E">
        <w:rPr>
          <w:rFonts w:ascii="Trebuchet MS" w:hAnsi="Trebuchet MS" w:cs="Arial"/>
          <w:b/>
          <w:sz w:val="22"/>
          <w:szCs w:val="22"/>
        </w:rPr>
        <w:t>.</w:t>
      </w:r>
      <w:r w:rsidRPr="00487B5E">
        <w:rPr>
          <w:rFonts w:ascii="Trebuchet MS" w:hAnsi="Trebuchet MS" w:cs="Arial"/>
          <w:b/>
          <w:sz w:val="22"/>
          <w:szCs w:val="22"/>
        </w:rPr>
        <w:t xml:space="preserve"> Bond by exercising “Call Option” </w:t>
      </w:r>
    </w:p>
    <w:p w:rsidR="00EE5263" w:rsidRPr="00487B5E" w:rsidRDefault="004839BC" w:rsidP="004839BC">
      <w:pPr>
        <w:spacing w:line="360" w:lineRule="auto"/>
        <w:ind w:left="720" w:firstLine="720"/>
        <w:jc w:val="both"/>
        <w:rPr>
          <w:rFonts w:ascii="Trebuchet MS" w:hAnsi="Trebuchet MS" w:cs="Arial"/>
          <w:b/>
        </w:rPr>
      </w:pPr>
      <w:r w:rsidRPr="00487B5E">
        <w:rPr>
          <w:rFonts w:ascii="Trebuchet MS" w:hAnsi="Trebuchet MS" w:cs="Arial"/>
          <w:b/>
        </w:rPr>
        <w:t>Pre-closure of Bond:</w:t>
      </w:r>
      <w:r w:rsidRPr="00487B5E">
        <w:rPr>
          <w:rFonts w:ascii="Trebuchet MS" w:hAnsi="Trebuchet MS" w:cs="Arial"/>
          <w:b/>
        </w:rPr>
        <w:tab/>
      </w:r>
      <w:r w:rsidRPr="00487B5E">
        <w:rPr>
          <w:rFonts w:ascii="Trebuchet MS" w:hAnsi="Trebuchet MS" w:cs="Arial"/>
          <w:b/>
        </w:rPr>
        <w:tab/>
      </w:r>
      <w:r w:rsidRPr="00487B5E">
        <w:rPr>
          <w:rFonts w:ascii="Trebuchet MS" w:hAnsi="Trebuchet MS" w:cs="Arial"/>
          <w:b/>
        </w:rPr>
        <w:tab/>
      </w:r>
      <w:r w:rsidRPr="00487B5E">
        <w:rPr>
          <w:rFonts w:ascii="Trebuchet MS" w:hAnsi="Trebuchet MS" w:cs="Arial"/>
          <w:b/>
        </w:rPr>
        <w:tab/>
      </w:r>
      <w:r w:rsidRPr="00487B5E">
        <w:rPr>
          <w:rFonts w:ascii="Trebuchet MS" w:hAnsi="Trebuchet MS" w:cs="Arial"/>
          <w:b/>
        </w:rPr>
        <w:tab/>
        <w:t>(Rs. Crore)</w:t>
      </w:r>
    </w:p>
    <w:tbl>
      <w:tblPr>
        <w:tblStyle w:val="TableGrid"/>
        <w:tblW w:w="0" w:type="auto"/>
        <w:tblInd w:w="828" w:type="dxa"/>
        <w:tblLook w:val="04A0"/>
      </w:tblPr>
      <w:tblGrid>
        <w:gridCol w:w="745"/>
        <w:gridCol w:w="4163"/>
        <w:gridCol w:w="1890"/>
        <w:gridCol w:w="2022"/>
      </w:tblGrid>
      <w:tr w:rsidR="00764468" w:rsidRPr="00487B5E" w:rsidTr="007566CE">
        <w:tc>
          <w:tcPr>
            <w:tcW w:w="745" w:type="dxa"/>
            <w:vAlign w:val="center"/>
          </w:tcPr>
          <w:p w:rsidR="00764468" w:rsidRPr="00487B5E" w:rsidRDefault="00764468" w:rsidP="00764468">
            <w:pPr>
              <w:jc w:val="center"/>
              <w:rPr>
                <w:rFonts w:ascii="Trebuchet MS" w:hAnsi="Trebuchet MS" w:cs="Arial"/>
                <w:b/>
              </w:rPr>
            </w:pPr>
            <w:r w:rsidRPr="00487B5E">
              <w:rPr>
                <w:rFonts w:ascii="Trebuchet MS" w:hAnsi="Trebuchet MS" w:cs="Arial"/>
                <w:b/>
              </w:rPr>
              <w:t>Sl. No.</w:t>
            </w:r>
          </w:p>
        </w:tc>
        <w:tc>
          <w:tcPr>
            <w:tcW w:w="4163" w:type="dxa"/>
            <w:vAlign w:val="center"/>
          </w:tcPr>
          <w:p w:rsidR="00764468" w:rsidRPr="00487B5E" w:rsidRDefault="00764468" w:rsidP="00764468">
            <w:pPr>
              <w:jc w:val="center"/>
              <w:rPr>
                <w:rFonts w:ascii="Trebuchet MS" w:hAnsi="Trebuchet MS" w:cs="Arial"/>
                <w:b/>
              </w:rPr>
            </w:pPr>
            <w:r w:rsidRPr="00487B5E">
              <w:rPr>
                <w:rFonts w:ascii="Trebuchet MS" w:hAnsi="Trebuchet MS" w:cs="Arial"/>
                <w:b/>
              </w:rPr>
              <w:t>Particulars</w:t>
            </w:r>
          </w:p>
        </w:tc>
        <w:tc>
          <w:tcPr>
            <w:tcW w:w="1890" w:type="dxa"/>
            <w:vAlign w:val="center"/>
          </w:tcPr>
          <w:p w:rsidR="00764468" w:rsidRPr="00487B5E" w:rsidRDefault="00764468" w:rsidP="00764468">
            <w:pPr>
              <w:jc w:val="center"/>
              <w:rPr>
                <w:rFonts w:ascii="Trebuchet MS" w:hAnsi="Trebuchet MS" w:cs="Arial"/>
                <w:b/>
              </w:rPr>
            </w:pPr>
            <w:r w:rsidRPr="00487B5E">
              <w:rPr>
                <w:rFonts w:ascii="Trebuchet MS" w:hAnsi="Trebuchet MS" w:cs="Arial"/>
                <w:b/>
              </w:rPr>
              <w:t>Unit</w:t>
            </w:r>
          </w:p>
        </w:tc>
        <w:tc>
          <w:tcPr>
            <w:tcW w:w="2022" w:type="dxa"/>
            <w:vAlign w:val="center"/>
          </w:tcPr>
          <w:p w:rsidR="00764468" w:rsidRPr="00487B5E" w:rsidRDefault="00764468" w:rsidP="00764468">
            <w:pPr>
              <w:jc w:val="center"/>
              <w:rPr>
                <w:rFonts w:ascii="Trebuchet MS" w:hAnsi="Trebuchet MS" w:cs="Arial"/>
                <w:b/>
              </w:rPr>
            </w:pPr>
            <w:r w:rsidRPr="00487B5E">
              <w:rPr>
                <w:rFonts w:ascii="Trebuchet MS" w:hAnsi="Trebuchet MS" w:cs="Arial"/>
                <w:b/>
              </w:rPr>
              <w:t>Amount</w:t>
            </w:r>
          </w:p>
        </w:tc>
      </w:tr>
      <w:tr w:rsidR="00764468" w:rsidRPr="00487B5E" w:rsidTr="007566CE">
        <w:tc>
          <w:tcPr>
            <w:tcW w:w="745" w:type="dxa"/>
            <w:vAlign w:val="center"/>
          </w:tcPr>
          <w:p w:rsidR="00764468" w:rsidRPr="00487B5E" w:rsidRDefault="00764468" w:rsidP="004839BC">
            <w:pPr>
              <w:jc w:val="center"/>
              <w:rPr>
                <w:rFonts w:ascii="Trebuchet MS" w:hAnsi="Trebuchet MS" w:cs="Arial"/>
              </w:rPr>
            </w:pPr>
            <w:r w:rsidRPr="00487B5E">
              <w:rPr>
                <w:rFonts w:ascii="Trebuchet MS" w:hAnsi="Trebuchet MS" w:cs="Arial"/>
              </w:rPr>
              <w:t>1.</w:t>
            </w:r>
          </w:p>
        </w:tc>
        <w:tc>
          <w:tcPr>
            <w:tcW w:w="4163" w:type="dxa"/>
            <w:vAlign w:val="center"/>
          </w:tcPr>
          <w:p w:rsidR="00764468" w:rsidRPr="00487B5E" w:rsidRDefault="00764468" w:rsidP="004839BC">
            <w:pPr>
              <w:rPr>
                <w:rFonts w:ascii="Trebuchet MS" w:hAnsi="Trebuchet MS" w:cs="Arial"/>
              </w:rPr>
            </w:pPr>
            <w:r w:rsidRPr="00487B5E">
              <w:rPr>
                <w:rFonts w:ascii="Trebuchet MS" w:hAnsi="Trebuchet MS" w:cs="Arial"/>
              </w:rPr>
              <w:t>Bond Amount</w:t>
            </w:r>
          </w:p>
        </w:tc>
        <w:tc>
          <w:tcPr>
            <w:tcW w:w="1890" w:type="dxa"/>
          </w:tcPr>
          <w:p w:rsidR="00764468" w:rsidRPr="00487B5E" w:rsidRDefault="00764468" w:rsidP="004839BC">
            <w:pPr>
              <w:jc w:val="center"/>
              <w:rPr>
                <w:rFonts w:ascii="Trebuchet MS" w:hAnsi="Trebuchet MS" w:cs="Arial"/>
              </w:rPr>
            </w:pPr>
            <w:r w:rsidRPr="00487B5E">
              <w:rPr>
                <w:rFonts w:ascii="Trebuchet MS" w:hAnsi="Trebuchet MS" w:cs="Arial"/>
              </w:rPr>
              <w:t>Rs. Crore</w:t>
            </w:r>
          </w:p>
        </w:tc>
        <w:tc>
          <w:tcPr>
            <w:tcW w:w="2022" w:type="dxa"/>
            <w:vAlign w:val="center"/>
          </w:tcPr>
          <w:p w:rsidR="00764468" w:rsidRPr="00487B5E" w:rsidRDefault="00764468" w:rsidP="004839BC">
            <w:pPr>
              <w:jc w:val="center"/>
              <w:rPr>
                <w:rFonts w:ascii="Trebuchet MS" w:hAnsi="Trebuchet MS" w:cs="Arial"/>
              </w:rPr>
            </w:pPr>
            <w:r w:rsidRPr="00487B5E">
              <w:rPr>
                <w:rFonts w:ascii="Trebuchet MS" w:hAnsi="Trebuchet MS" w:cs="Arial"/>
              </w:rPr>
              <w:t>50.00</w:t>
            </w:r>
          </w:p>
        </w:tc>
      </w:tr>
      <w:tr w:rsidR="00764468" w:rsidRPr="00487B5E" w:rsidTr="007566CE">
        <w:tc>
          <w:tcPr>
            <w:tcW w:w="745" w:type="dxa"/>
            <w:vAlign w:val="center"/>
          </w:tcPr>
          <w:p w:rsidR="00764468" w:rsidRPr="00487B5E" w:rsidRDefault="00764468" w:rsidP="004839BC">
            <w:pPr>
              <w:jc w:val="center"/>
              <w:rPr>
                <w:rFonts w:ascii="Trebuchet MS" w:hAnsi="Trebuchet MS" w:cs="Arial"/>
              </w:rPr>
            </w:pPr>
            <w:r w:rsidRPr="00487B5E">
              <w:rPr>
                <w:rFonts w:ascii="Trebuchet MS" w:hAnsi="Trebuchet MS" w:cs="Arial"/>
              </w:rPr>
              <w:t>2.</w:t>
            </w:r>
          </w:p>
        </w:tc>
        <w:tc>
          <w:tcPr>
            <w:tcW w:w="4163" w:type="dxa"/>
            <w:vAlign w:val="center"/>
          </w:tcPr>
          <w:p w:rsidR="00764468" w:rsidRPr="00487B5E" w:rsidRDefault="00764468" w:rsidP="004839BC">
            <w:pPr>
              <w:rPr>
                <w:rFonts w:ascii="Trebuchet MS" w:hAnsi="Trebuchet MS" w:cs="Arial"/>
              </w:rPr>
            </w:pPr>
            <w:r w:rsidRPr="00487B5E">
              <w:rPr>
                <w:rFonts w:ascii="Trebuchet MS" w:hAnsi="Trebuchet MS" w:cs="Arial"/>
              </w:rPr>
              <w:t>Due Date Repayment</w:t>
            </w:r>
          </w:p>
        </w:tc>
        <w:tc>
          <w:tcPr>
            <w:tcW w:w="1890" w:type="dxa"/>
          </w:tcPr>
          <w:p w:rsidR="00764468" w:rsidRPr="00487B5E" w:rsidRDefault="00764468" w:rsidP="004839BC">
            <w:pPr>
              <w:jc w:val="center"/>
              <w:rPr>
                <w:rFonts w:ascii="Trebuchet MS" w:hAnsi="Trebuchet MS" w:cs="Arial"/>
              </w:rPr>
            </w:pPr>
            <w:r w:rsidRPr="00487B5E">
              <w:rPr>
                <w:rFonts w:ascii="Trebuchet MS" w:hAnsi="Trebuchet MS" w:cs="Arial"/>
              </w:rPr>
              <w:t>Date</w:t>
            </w:r>
          </w:p>
        </w:tc>
        <w:tc>
          <w:tcPr>
            <w:tcW w:w="2022" w:type="dxa"/>
            <w:vAlign w:val="center"/>
          </w:tcPr>
          <w:p w:rsidR="00764468" w:rsidRPr="00487B5E" w:rsidRDefault="00764468" w:rsidP="004839BC">
            <w:pPr>
              <w:jc w:val="center"/>
              <w:rPr>
                <w:rFonts w:ascii="Trebuchet MS" w:hAnsi="Trebuchet MS" w:cs="Arial"/>
              </w:rPr>
            </w:pPr>
            <w:r w:rsidRPr="00487B5E">
              <w:rPr>
                <w:rFonts w:ascii="Trebuchet MS" w:hAnsi="Trebuchet MS" w:cs="Arial"/>
              </w:rPr>
              <w:t>26.05.2022</w:t>
            </w:r>
          </w:p>
        </w:tc>
      </w:tr>
      <w:tr w:rsidR="00764468" w:rsidRPr="00487B5E" w:rsidTr="007566CE">
        <w:tc>
          <w:tcPr>
            <w:tcW w:w="745" w:type="dxa"/>
            <w:vAlign w:val="center"/>
          </w:tcPr>
          <w:p w:rsidR="00764468" w:rsidRPr="00487B5E" w:rsidRDefault="00764468" w:rsidP="004839BC">
            <w:pPr>
              <w:jc w:val="center"/>
              <w:rPr>
                <w:rFonts w:ascii="Trebuchet MS" w:hAnsi="Trebuchet MS" w:cs="Arial"/>
              </w:rPr>
            </w:pPr>
            <w:r w:rsidRPr="00487B5E">
              <w:rPr>
                <w:rFonts w:ascii="Trebuchet MS" w:hAnsi="Trebuchet MS" w:cs="Arial"/>
              </w:rPr>
              <w:t>3.</w:t>
            </w:r>
          </w:p>
        </w:tc>
        <w:tc>
          <w:tcPr>
            <w:tcW w:w="4163" w:type="dxa"/>
            <w:vAlign w:val="center"/>
          </w:tcPr>
          <w:p w:rsidR="00764468" w:rsidRPr="00487B5E" w:rsidRDefault="00764468" w:rsidP="004839BC">
            <w:pPr>
              <w:rPr>
                <w:rFonts w:ascii="Trebuchet MS" w:hAnsi="Trebuchet MS" w:cs="Arial"/>
              </w:rPr>
            </w:pPr>
            <w:r w:rsidRPr="00487B5E">
              <w:rPr>
                <w:rFonts w:ascii="Trebuchet MS" w:hAnsi="Trebuchet MS" w:cs="Arial"/>
              </w:rPr>
              <w:t>Actual Date of Repayment</w:t>
            </w:r>
          </w:p>
        </w:tc>
        <w:tc>
          <w:tcPr>
            <w:tcW w:w="1890" w:type="dxa"/>
          </w:tcPr>
          <w:p w:rsidR="00764468" w:rsidRPr="00487B5E" w:rsidRDefault="00764468" w:rsidP="004839BC">
            <w:pPr>
              <w:jc w:val="center"/>
              <w:rPr>
                <w:rFonts w:ascii="Trebuchet MS" w:hAnsi="Trebuchet MS" w:cs="Arial"/>
              </w:rPr>
            </w:pPr>
            <w:r w:rsidRPr="00487B5E">
              <w:rPr>
                <w:rFonts w:ascii="Trebuchet MS" w:hAnsi="Trebuchet MS" w:cs="Arial"/>
              </w:rPr>
              <w:t>Date</w:t>
            </w:r>
          </w:p>
        </w:tc>
        <w:tc>
          <w:tcPr>
            <w:tcW w:w="2022" w:type="dxa"/>
            <w:vAlign w:val="center"/>
          </w:tcPr>
          <w:p w:rsidR="00764468" w:rsidRPr="00487B5E" w:rsidRDefault="00764468" w:rsidP="004839BC">
            <w:pPr>
              <w:jc w:val="center"/>
              <w:rPr>
                <w:rFonts w:ascii="Trebuchet MS" w:hAnsi="Trebuchet MS" w:cs="Arial"/>
              </w:rPr>
            </w:pPr>
            <w:r w:rsidRPr="00487B5E">
              <w:rPr>
                <w:rFonts w:ascii="Trebuchet MS" w:hAnsi="Trebuchet MS" w:cs="Arial"/>
              </w:rPr>
              <w:t>26.05.2019</w:t>
            </w:r>
          </w:p>
        </w:tc>
      </w:tr>
      <w:tr w:rsidR="00764468" w:rsidRPr="00487B5E" w:rsidTr="007566CE">
        <w:tc>
          <w:tcPr>
            <w:tcW w:w="745" w:type="dxa"/>
            <w:vAlign w:val="center"/>
          </w:tcPr>
          <w:p w:rsidR="00764468" w:rsidRPr="00487B5E" w:rsidRDefault="00764468" w:rsidP="004839BC">
            <w:pPr>
              <w:jc w:val="center"/>
              <w:rPr>
                <w:rFonts w:ascii="Trebuchet MS" w:hAnsi="Trebuchet MS" w:cs="Arial"/>
              </w:rPr>
            </w:pPr>
            <w:r w:rsidRPr="00487B5E">
              <w:rPr>
                <w:rFonts w:ascii="Trebuchet MS" w:hAnsi="Trebuchet MS" w:cs="Arial"/>
              </w:rPr>
              <w:t>4.</w:t>
            </w:r>
          </w:p>
        </w:tc>
        <w:tc>
          <w:tcPr>
            <w:tcW w:w="4163" w:type="dxa"/>
            <w:vAlign w:val="center"/>
          </w:tcPr>
          <w:p w:rsidR="00764468" w:rsidRPr="00487B5E" w:rsidRDefault="00764468" w:rsidP="004839BC">
            <w:pPr>
              <w:rPr>
                <w:rFonts w:ascii="Trebuchet MS" w:hAnsi="Trebuchet MS" w:cs="Arial"/>
              </w:rPr>
            </w:pPr>
            <w:r w:rsidRPr="00487B5E">
              <w:rPr>
                <w:rFonts w:ascii="Trebuchet MS" w:hAnsi="Trebuchet MS" w:cs="Arial"/>
              </w:rPr>
              <w:t>Bond Rate of Interest</w:t>
            </w:r>
          </w:p>
        </w:tc>
        <w:tc>
          <w:tcPr>
            <w:tcW w:w="1890" w:type="dxa"/>
          </w:tcPr>
          <w:p w:rsidR="00764468" w:rsidRPr="00487B5E" w:rsidRDefault="00764468" w:rsidP="00502F0F">
            <w:pPr>
              <w:ind w:left="-64" w:right="-84"/>
              <w:jc w:val="center"/>
              <w:rPr>
                <w:rFonts w:ascii="Trebuchet MS" w:hAnsi="Trebuchet MS" w:cs="Arial"/>
              </w:rPr>
            </w:pPr>
            <w:r w:rsidRPr="00487B5E">
              <w:rPr>
                <w:rFonts w:ascii="Trebuchet MS" w:hAnsi="Trebuchet MS" w:cs="Arial"/>
              </w:rPr>
              <w:t xml:space="preserve">% </w:t>
            </w:r>
            <w:r w:rsidR="00502F0F" w:rsidRPr="00487B5E">
              <w:rPr>
                <w:rFonts w:ascii="Trebuchet MS" w:hAnsi="Trebuchet MS" w:cs="Arial"/>
              </w:rPr>
              <w:t>Interest Rate</w:t>
            </w:r>
          </w:p>
        </w:tc>
        <w:tc>
          <w:tcPr>
            <w:tcW w:w="2022" w:type="dxa"/>
            <w:vAlign w:val="center"/>
          </w:tcPr>
          <w:p w:rsidR="00764468" w:rsidRPr="00487B5E" w:rsidRDefault="00764468" w:rsidP="004839BC">
            <w:pPr>
              <w:jc w:val="center"/>
              <w:rPr>
                <w:rFonts w:ascii="Trebuchet MS" w:hAnsi="Trebuchet MS" w:cs="Arial"/>
              </w:rPr>
            </w:pPr>
            <w:r w:rsidRPr="00487B5E">
              <w:rPr>
                <w:rFonts w:ascii="Trebuchet MS" w:hAnsi="Trebuchet MS" w:cs="Arial"/>
              </w:rPr>
              <w:t>10.40%</w:t>
            </w:r>
          </w:p>
        </w:tc>
      </w:tr>
      <w:tr w:rsidR="00764468" w:rsidRPr="00487B5E" w:rsidTr="007566CE">
        <w:tc>
          <w:tcPr>
            <w:tcW w:w="745" w:type="dxa"/>
            <w:vAlign w:val="center"/>
          </w:tcPr>
          <w:p w:rsidR="00764468" w:rsidRPr="00487B5E" w:rsidRDefault="00764468" w:rsidP="004839BC">
            <w:pPr>
              <w:jc w:val="center"/>
              <w:rPr>
                <w:rFonts w:ascii="Trebuchet MS" w:hAnsi="Trebuchet MS" w:cs="Arial"/>
              </w:rPr>
            </w:pPr>
            <w:r w:rsidRPr="00487B5E">
              <w:rPr>
                <w:rFonts w:ascii="Trebuchet MS" w:hAnsi="Trebuchet MS" w:cs="Arial"/>
              </w:rPr>
              <w:t>5.</w:t>
            </w:r>
          </w:p>
        </w:tc>
        <w:tc>
          <w:tcPr>
            <w:tcW w:w="4163" w:type="dxa"/>
            <w:vAlign w:val="center"/>
          </w:tcPr>
          <w:p w:rsidR="00764468" w:rsidRPr="00487B5E" w:rsidRDefault="00764468" w:rsidP="004839BC">
            <w:pPr>
              <w:rPr>
                <w:rFonts w:ascii="Trebuchet MS" w:hAnsi="Trebuchet MS" w:cs="Arial"/>
              </w:rPr>
            </w:pPr>
            <w:r w:rsidRPr="00487B5E">
              <w:rPr>
                <w:rFonts w:ascii="Trebuchet MS" w:hAnsi="Trebuchet MS" w:cs="Arial"/>
              </w:rPr>
              <w:t>Bank Loan taken to Repay the Bond</w:t>
            </w:r>
          </w:p>
        </w:tc>
        <w:tc>
          <w:tcPr>
            <w:tcW w:w="1890" w:type="dxa"/>
          </w:tcPr>
          <w:p w:rsidR="00764468" w:rsidRPr="00487B5E" w:rsidRDefault="00502F0F" w:rsidP="004839BC">
            <w:pPr>
              <w:jc w:val="center"/>
              <w:rPr>
                <w:rFonts w:ascii="Trebuchet MS" w:hAnsi="Trebuchet MS" w:cs="Arial"/>
              </w:rPr>
            </w:pPr>
            <w:r w:rsidRPr="00487B5E">
              <w:rPr>
                <w:rFonts w:ascii="Trebuchet MS" w:hAnsi="Trebuchet MS" w:cs="Arial"/>
              </w:rPr>
              <w:t>Rs. Crore</w:t>
            </w:r>
          </w:p>
        </w:tc>
        <w:tc>
          <w:tcPr>
            <w:tcW w:w="2022" w:type="dxa"/>
            <w:vAlign w:val="center"/>
          </w:tcPr>
          <w:p w:rsidR="00764468" w:rsidRPr="00487B5E" w:rsidRDefault="00764468" w:rsidP="004839BC">
            <w:pPr>
              <w:jc w:val="center"/>
              <w:rPr>
                <w:rFonts w:ascii="Trebuchet MS" w:hAnsi="Trebuchet MS" w:cs="Arial"/>
              </w:rPr>
            </w:pPr>
            <w:r w:rsidRPr="00487B5E">
              <w:rPr>
                <w:rFonts w:ascii="Trebuchet MS" w:hAnsi="Trebuchet MS" w:cs="Arial"/>
              </w:rPr>
              <w:t>50.00</w:t>
            </w:r>
          </w:p>
        </w:tc>
      </w:tr>
      <w:tr w:rsidR="00502F0F" w:rsidRPr="00487B5E" w:rsidTr="007566CE">
        <w:tc>
          <w:tcPr>
            <w:tcW w:w="745" w:type="dxa"/>
            <w:vAlign w:val="center"/>
          </w:tcPr>
          <w:p w:rsidR="00502F0F" w:rsidRPr="00487B5E" w:rsidRDefault="00502F0F" w:rsidP="004839BC">
            <w:pPr>
              <w:jc w:val="center"/>
              <w:rPr>
                <w:rFonts w:ascii="Trebuchet MS" w:hAnsi="Trebuchet MS" w:cs="Arial"/>
              </w:rPr>
            </w:pPr>
            <w:r w:rsidRPr="00487B5E">
              <w:rPr>
                <w:rFonts w:ascii="Trebuchet MS" w:hAnsi="Trebuchet MS" w:cs="Arial"/>
              </w:rPr>
              <w:t>6.</w:t>
            </w:r>
          </w:p>
        </w:tc>
        <w:tc>
          <w:tcPr>
            <w:tcW w:w="4163" w:type="dxa"/>
            <w:vAlign w:val="center"/>
          </w:tcPr>
          <w:p w:rsidR="00502F0F" w:rsidRPr="00487B5E" w:rsidRDefault="00502F0F" w:rsidP="004839BC">
            <w:pPr>
              <w:rPr>
                <w:rFonts w:ascii="Trebuchet MS" w:hAnsi="Trebuchet MS" w:cs="Arial"/>
              </w:rPr>
            </w:pPr>
            <w:r w:rsidRPr="00487B5E">
              <w:rPr>
                <w:rFonts w:ascii="Trebuchet MS" w:hAnsi="Trebuchet MS" w:cs="Arial"/>
              </w:rPr>
              <w:t>Bank Rate of Interest</w:t>
            </w:r>
          </w:p>
        </w:tc>
        <w:tc>
          <w:tcPr>
            <w:tcW w:w="1890" w:type="dxa"/>
          </w:tcPr>
          <w:p w:rsidR="00502F0F" w:rsidRPr="00487B5E" w:rsidRDefault="00502F0F" w:rsidP="005E6047">
            <w:pPr>
              <w:ind w:left="-64" w:right="-84"/>
              <w:jc w:val="center"/>
              <w:rPr>
                <w:rFonts w:ascii="Trebuchet MS" w:hAnsi="Trebuchet MS" w:cs="Arial"/>
              </w:rPr>
            </w:pPr>
            <w:r w:rsidRPr="00487B5E">
              <w:rPr>
                <w:rFonts w:ascii="Trebuchet MS" w:hAnsi="Trebuchet MS" w:cs="Arial"/>
              </w:rPr>
              <w:t>% Interest Rate</w:t>
            </w:r>
          </w:p>
        </w:tc>
        <w:tc>
          <w:tcPr>
            <w:tcW w:w="2022" w:type="dxa"/>
            <w:vAlign w:val="center"/>
          </w:tcPr>
          <w:p w:rsidR="00502F0F" w:rsidRPr="00487B5E" w:rsidRDefault="00502F0F" w:rsidP="004839BC">
            <w:pPr>
              <w:jc w:val="center"/>
              <w:rPr>
                <w:rFonts w:ascii="Trebuchet MS" w:hAnsi="Trebuchet MS" w:cs="Arial"/>
              </w:rPr>
            </w:pPr>
            <w:r w:rsidRPr="00487B5E">
              <w:rPr>
                <w:rFonts w:ascii="Trebuchet MS" w:hAnsi="Trebuchet MS" w:cs="Arial"/>
              </w:rPr>
              <w:t>8.40%</w:t>
            </w:r>
          </w:p>
        </w:tc>
      </w:tr>
      <w:tr w:rsidR="00502F0F" w:rsidRPr="00487B5E" w:rsidTr="007566CE">
        <w:tc>
          <w:tcPr>
            <w:tcW w:w="745" w:type="dxa"/>
            <w:vAlign w:val="center"/>
          </w:tcPr>
          <w:p w:rsidR="00502F0F" w:rsidRPr="00487B5E" w:rsidRDefault="00502F0F" w:rsidP="004839BC">
            <w:pPr>
              <w:jc w:val="center"/>
              <w:rPr>
                <w:rFonts w:ascii="Trebuchet MS" w:hAnsi="Trebuchet MS" w:cs="Arial"/>
              </w:rPr>
            </w:pPr>
            <w:r w:rsidRPr="00487B5E">
              <w:rPr>
                <w:rFonts w:ascii="Trebuchet MS" w:hAnsi="Trebuchet MS" w:cs="Arial"/>
              </w:rPr>
              <w:t>7.</w:t>
            </w:r>
          </w:p>
        </w:tc>
        <w:tc>
          <w:tcPr>
            <w:tcW w:w="4163" w:type="dxa"/>
            <w:vAlign w:val="center"/>
          </w:tcPr>
          <w:p w:rsidR="00502F0F" w:rsidRPr="00487B5E" w:rsidRDefault="00502F0F" w:rsidP="004839BC">
            <w:pPr>
              <w:rPr>
                <w:rFonts w:ascii="Trebuchet MS" w:hAnsi="Trebuchet MS" w:cs="Arial"/>
              </w:rPr>
            </w:pPr>
            <w:r w:rsidRPr="00487B5E">
              <w:rPr>
                <w:rFonts w:ascii="Trebuchet MS" w:hAnsi="Trebuchet MS" w:cs="Arial"/>
              </w:rPr>
              <w:t>Interest saved for 3 years</w:t>
            </w:r>
          </w:p>
        </w:tc>
        <w:tc>
          <w:tcPr>
            <w:tcW w:w="1890" w:type="dxa"/>
          </w:tcPr>
          <w:p w:rsidR="00502F0F" w:rsidRPr="00487B5E" w:rsidRDefault="00502F0F" w:rsidP="004839BC">
            <w:pPr>
              <w:jc w:val="center"/>
              <w:rPr>
                <w:rFonts w:ascii="Trebuchet MS" w:hAnsi="Trebuchet MS" w:cs="Arial"/>
                <w:b/>
              </w:rPr>
            </w:pPr>
            <w:r w:rsidRPr="00487B5E">
              <w:rPr>
                <w:rFonts w:ascii="Trebuchet MS" w:hAnsi="Trebuchet MS" w:cs="Arial"/>
              </w:rPr>
              <w:t>Rs. Crore</w:t>
            </w:r>
          </w:p>
        </w:tc>
        <w:tc>
          <w:tcPr>
            <w:tcW w:w="2022" w:type="dxa"/>
            <w:vAlign w:val="center"/>
          </w:tcPr>
          <w:p w:rsidR="00502F0F" w:rsidRPr="00487B5E" w:rsidRDefault="00502F0F" w:rsidP="004839BC">
            <w:pPr>
              <w:jc w:val="center"/>
              <w:rPr>
                <w:rFonts w:ascii="Trebuchet MS" w:hAnsi="Trebuchet MS" w:cs="Arial"/>
                <w:b/>
              </w:rPr>
            </w:pPr>
            <w:r w:rsidRPr="00487B5E">
              <w:rPr>
                <w:rFonts w:ascii="Trebuchet MS" w:hAnsi="Trebuchet MS" w:cs="Arial"/>
                <w:b/>
              </w:rPr>
              <w:t>3.00</w:t>
            </w:r>
          </w:p>
        </w:tc>
      </w:tr>
    </w:tbl>
    <w:p w:rsidR="007566CE" w:rsidRPr="00633A5C" w:rsidRDefault="007566CE" w:rsidP="00633A5C">
      <w:pPr>
        <w:ind w:left="1440" w:hanging="720"/>
        <w:jc w:val="both"/>
        <w:rPr>
          <w:rFonts w:ascii="Trebuchet MS" w:hAnsi="Trebuchet MS" w:cs="Arial"/>
          <w:b/>
          <w:sz w:val="22"/>
        </w:rPr>
      </w:pPr>
    </w:p>
    <w:p w:rsidR="00561F45" w:rsidRDefault="00502F0F" w:rsidP="004F666B">
      <w:pPr>
        <w:spacing w:line="360" w:lineRule="auto"/>
        <w:ind w:left="540" w:hanging="540"/>
        <w:jc w:val="both"/>
        <w:rPr>
          <w:rFonts w:ascii="Trebuchet MS" w:hAnsi="Trebuchet MS" w:cs="Arial"/>
          <w:b/>
        </w:rPr>
      </w:pPr>
      <w:r w:rsidRPr="00487B5E">
        <w:rPr>
          <w:rFonts w:ascii="Trebuchet MS" w:hAnsi="Trebuchet MS" w:cs="Arial"/>
          <w:b/>
        </w:rPr>
        <w:t>B.</w:t>
      </w:r>
      <w:r w:rsidRPr="00487B5E">
        <w:rPr>
          <w:rFonts w:ascii="Trebuchet MS" w:hAnsi="Trebuchet MS" w:cs="Arial"/>
          <w:b/>
        </w:rPr>
        <w:tab/>
      </w:r>
      <w:r w:rsidR="00561F45">
        <w:rPr>
          <w:rFonts w:ascii="Trebuchet MS" w:hAnsi="Trebuchet MS" w:cs="Arial"/>
          <w:b/>
        </w:rPr>
        <w:t>Corrigendum to the ARR &amp; BSP Application for FY 2020-21 filed on 30.11.2019:</w:t>
      </w:r>
    </w:p>
    <w:p w:rsidR="00633A5C" w:rsidRPr="00633A5C" w:rsidRDefault="00633A5C" w:rsidP="00633A5C">
      <w:pPr>
        <w:pStyle w:val="ListParagraph"/>
        <w:numPr>
          <w:ilvl w:val="0"/>
          <w:numId w:val="36"/>
        </w:numPr>
        <w:spacing w:after="0" w:line="324" w:lineRule="auto"/>
        <w:jc w:val="both"/>
        <w:rPr>
          <w:rFonts w:ascii="Trebuchet MS" w:hAnsi="Trebuchet MS" w:cstheme="minorHAnsi"/>
          <w:sz w:val="24"/>
          <w:szCs w:val="24"/>
        </w:rPr>
      </w:pPr>
      <w:r w:rsidRPr="00633A5C">
        <w:rPr>
          <w:rFonts w:ascii="Trebuchet MS" w:hAnsi="Trebuchet MS" w:cstheme="minorHAnsi"/>
          <w:sz w:val="24"/>
          <w:szCs w:val="24"/>
        </w:rPr>
        <w:t xml:space="preserve">Para 1.2 (Page-12):  In respect of OPGC, the Normative PLF is furnished as 68.49%. However, in relation to the Projected Sale of 2743.56 MU as given by OPGC (i.e. proposed power procurement by GRIDCO in the ARR &amp; BSP Application for FY 2020-21), the corresponding PLF% may be considered as 82.397%. </w:t>
      </w:r>
    </w:p>
    <w:p w:rsidR="00885421" w:rsidRPr="00633A5C" w:rsidRDefault="00633A5C" w:rsidP="00633A5C">
      <w:pPr>
        <w:pStyle w:val="ListParagraph"/>
        <w:numPr>
          <w:ilvl w:val="0"/>
          <w:numId w:val="36"/>
        </w:numPr>
        <w:spacing w:line="360" w:lineRule="auto"/>
        <w:jc w:val="both"/>
        <w:rPr>
          <w:rFonts w:ascii="Trebuchet MS" w:hAnsi="Trebuchet MS" w:cs="Arial"/>
          <w:b/>
          <w:color w:val="FF0000"/>
          <w:sz w:val="24"/>
        </w:rPr>
      </w:pPr>
      <w:r w:rsidRPr="00633A5C">
        <w:rPr>
          <w:rFonts w:ascii="Trebuchet MS" w:hAnsi="Trebuchet MS" w:cs="Arial"/>
          <w:sz w:val="24"/>
          <w:szCs w:val="24"/>
        </w:rPr>
        <w:t xml:space="preserve">Para No.7.02 (Page-47): </w:t>
      </w:r>
      <w:r w:rsidR="004F666B" w:rsidRPr="00633A5C">
        <w:rPr>
          <w:rFonts w:ascii="Trebuchet MS" w:hAnsi="Trebuchet MS" w:cs="Arial"/>
          <w:sz w:val="24"/>
          <w:szCs w:val="24"/>
        </w:rPr>
        <w:t xml:space="preserve">It is submitted that at the Table relating to Power Procurement, Tariff &amp; Cost from Machhkund Hydro Station under Para No.7.02 (Page-47) 52.05 MU in the 6th Row </w:t>
      </w:r>
      <w:r w:rsidR="00D935DE" w:rsidRPr="00633A5C">
        <w:rPr>
          <w:rFonts w:ascii="Trebuchet MS" w:hAnsi="Trebuchet MS" w:cstheme="minorHAnsi"/>
          <w:sz w:val="24"/>
          <w:szCs w:val="24"/>
        </w:rPr>
        <w:t xml:space="preserve">may kindly be considered as 105 MU. </w:t>
      </w:r>
      <w:r w:rsidR="004F666B" w:rsidRPr="00633A5C">
        <w:rPr>
          <w:rFonts w:ascii="Trebuchet MS" w:hAnsi="Trebuchet MS" w:cstheme="minorHAnsi"/>
          <w:sz w:val="24"/>
          <w:szCs w:val="24"/>
        </w:rPr>
        <w:t xml:space="preserve">Of course, this </w:t>
      </w:r>
      <w:r w:rsidR="00D935DE" w:rsidRPr="00633A5C">
        <w:rPr>
          <w:rFonts w:ascii="Trebuchet MS" w:hAnsi="Trebuchet MS" w:cstheme="minorHAnsi"/>
          <w:sz w:val="24"/>
          <w:szCs w:val="24"/>
        </w:rPr>
        <w:t xml:space="preserve">has been </w:t>
      </w:r>
      <w:r w:rsidR="004F666B" w:rsidRPr="00633A5C">
        <w:rPr>
          <w:rFonts w:ascii="Trebuchet MS" w:hAnsi="Trebuchet MS" w:cstheme="minorHAnsi"/>
          <w:sz w:val="24"/>
          <w:szCs w:val="24"/>
        </w:rPr>
        <w:t xml:space="preserve">reflected as 105 MU and accordingly, </w:t>
      </w:r>
      <w:r w:rsidR="00D935DE" w:rsidRPr="00633A5C">
        <w:rPr>
          <w:rFonts w:ascii="Trebuchet MS" w:hAnsi="Trebuchet MS" w:cstheme="minorHAnsi"/>
          <w:sz w:val="24"/>
          <w:szCs w:val="24"/>
        </w:rPr>
        <w:t>taken care of in the calculation of Quantity &amp; Cost of Power from Machhkund HPS in the 10th Row of the same Table</w:t>
      </w:r>
      <w:r w:rsidR="00885421" w:rsidRPr="00633A5C">
        <w:rPr>
          <w:rFonts w:ascii="Trebuchet MS" w:hAnsi="Trebuchet MS" w:cstheme="minorHAnsi"/>
          <w:sz w:val="24"/>
          <w:szCs w:val="21"/>
        </w:rPr>
        <w:t>.</w:t>
      </w:r>
    </w:p>
    <w:p w:rsidR="00633A5C" w:rsidRPr="00633A5C" w:rsidRDefault="00633A5C" w:rsidP="00633A5C">
      <w:pPr>
        <w:spacing w:line="360" w:lineRule="auto"/>
        <w:ind w:left="540"/>
        <w:jc w:val="both"/>
        <w:rPr>
          <w:rFonts w:ascii="Trebuchet MS" w:hAnsi="Trebuchet MS" w:cs="Arial"/>
          <w:b/>
          <w:color w:val="FF0000"/>
        </w:rPr>
      </w:pPr>
    </w:p>
    <w:p w:rsidR="00515E3C" w:rsidRPr="00487B5E" w:rsidRDefault="00515E3C" w:rsidP="00515E3C">
      <w:pPr>
        <w:pStyle w:val="xl25"/>
        <w:spacing w:before="0" w:beforeAutospacing="0" w:after="0" w:afterAutospacing="0" w:line="360" w:lineRule="auto"/>
        <w:textAlignment w:val="auto"/>
        <w:rPr>
          <w:rFonts w:ascii="Trebuchet MS" w:eastAsia="Times New Roman" w:hAnsi="Trebuchet MS"/>
          <w:bCs w:val="0"/>
          <w:sz w:val="24"/>
          <w:szCs w:val="20"/>
        </w:rPr>
      </w:pPr>
      <w:bookmarkStart w:id="0" w:name="_GoBack"/>
      <w:bookmarkEnd w:id="0"/>
      <w:r w:rsidRPr="00487B5E">
        <w:rPr>
          <w:rFonts w:ascii="Trebuchet MS" w:eastAsia="Times New Roman" w:hAnsi="Trebuchet MS"/>
          <w:bCs w:val="0"/>
          <w:sz w:val="24"/>
          <w:szCs w:val="20"/>
        </w:rPr>
        <w:t>BEFORE THE ODISHA ELECTRICITY REGULATORY COMMISSION</w:t>
      </w:r>
    </w:p>
    <w:p w:rsidR="00515E3C" w:rsidRPr="00487B5E" w:rsidRDefault="00515E3C" w:rsidP="00515E3C">
      <w:pPr>
        <w:pStyle w:val="xl25"/>
        <w:spacing w:before="0" w:beforeAutospacing="0" w:after="0" w:afterAutospacing="0"/>
        <w:textAlignment w:val="auto"/>
        <w:rPr>
          <w:rFonts w:ascii="Trebuchet MS" w:hAnsi="Trebuchet MS"/>
          <w:b w:val="0"/>
          <w:sz w:val="24"/>
        </w:rPr>
      </w:pPr>
      <w:r w:rsidRPr="00487B5E">
        <w:rPr>
          <w:rFonts w:ascii="Trebuchet MS" w:hAnsi="Trebuchet MS"/>
          <w:sz w:val="24"/>
        </w:rPr>
        <w:t>BHUBANESWAR</w:t>
      </w:r>
    </w:p>
    <w:p w:rsidR="00515E3C" w:rsidRPr="00487B5E" w:rsidRDefault="00515E3C" w:rsidP="00515E3C">
      <w:pPr>
        <w:jc w:val="right"/>
        <w:rPr>
          <w:rFonts w:ascii="Trebuchet MS" w:hAnsi="Trebuchet MS" w:cs="Arial"/>
          <w:b/>
          <w:bCs/>
        </w:rPr>
      </w:pPr>
      <w:r w:rsidRPr="00487B5E">
        <w:rPr>
          <w:rFonts w:ascii="Trebuchet MS" w:hAnsi="Trebuchet MS" w:cs="Arial"/>
          <w:b/>
          <w:bCs/>
        </w:rPr>
        <w:t>Filing No.: 02</w:t>
      </w:r>
    </w:p>
    <w:p w:rsidR="00515E3C" w:rsidRPr="00487B5E" w:rsidRDefault="00515E3C" w:rsidP="00515E3C">
      <w:pPr>
        <w:pStyle w:val="BodyTextIndent2"/>
        <w:ind w:left="5760"/>
        <w:jc w:val="right"/>
        <w:rPr>
          <w:rFonts w:ascii="Trebuchet MS" w:hAnsi="Trebuchet MS"/>
          <w:sz w:val="24"/>
        </w:rPr>
      </w:pPr>
      <w:r w:rsidRPr="00487B5E">
        <w:rPr>
          <w:rFonts w:ascii="Trebuchet MS" w:hAnsi="Trebuchet MS"/>
          <w:sz w:val="24"/>
        </w:rPr>
        <w:t>Case No. 71 of 2019</w:t>
      </w:r>
    </w:p>
    <w:p w:rsidR="00515E3C" w:rsidRPr="00487B5E" w:rsidRDefault="00515E3C" w:rsidP="00440832">
      <w:pPr>
        <w:spacing w:line="300" w:lineRule="auto"/>
        <w:ind w:left="2520" w:hanging="2520"/>
        <w:jc w:val="both"/>
        <w:rPr>
          <w:rFonts w:ascii="Trebuchet MS" w:hAnsi="Trebuchet MS" w:cs="Arial"/>
          <w:szCs w:val="21"/>
        </w:rPr>
      </w:pPr>
      <w:r w:rsidRPr="00487B5E">
        <w:rPr>
          <w:rFonts w:ascii="Trebuchet MS" w:hAnsi="Trebuchet MS" w:cs="Arial"/>
          <w:b/>
          <w:bCs/>
          <w:sz w:val="22"/>
          <w:szCs w:val="21"/>
        </w:rPr>
        <w:t>IN THE MATTER OF :</w:t>
      </w:r>
      <w:r w:rsidRPr="00487B5E">
        <w:rPr>
          <w:rFonts w:ascii="Trebuchet MS" w:hAnsi="Trebuchet MS" w:cs="Arial"/>
          <w:sz w:val="22"/>
          <w:szCs w:val="21"/>
        </w:rPr>
        <w:tab/>
      </w:r>
      <w:r w:rsidRPr="00487B5E">
        <w:rPr>
          <w:rFonts w:ascii="Trebuchet MS" w:hAnsi="Trebuchet MS" w:cs="Arial"/>
        </w:rPr>
        <w:t>Compliance / Clarifications / Reply by GRIDCO to the Wanting Information / Queries raised by the Hon’ble Commission with respect to ARR &amp; BSP Application of GRIDCO for FY 2020-21 vide Hon’ble OERC letter No.</w:t>
      </w:r>
      <w:r w:rsidRPr="00487B5E">
        <w:rPr>
          <w:rFonts w:ascii="Trebuchet MS" w:hAnsi="Trebuchet MS" w:cs="Arial"/>
          <w:color w:val="000000" w:themeColor="text1"/>
        </w:rPr>
        <w:t>990 dated 23.12.2019 pursuant to the filing of a</w:t>
      </w:r>
      <w:r w:rsidRPr="00487B5E">
        <w:rPr>
          <w:rFonts w:ascii="Trebuchet MS" w:hAnsi="Trebuchet MS" w:cs="Arial"/>
          <w:szCs w:val="21"/>
        </w:rPr>
        <w:t>n Application for approval of Aggregate Revenue Requirement (ARR) and determination of Bulk Supply Price (BSP) for the Financial Year 2020-21 by GRIDCO under Section 86 (1) (a) &amp; (b) and all other applicable provisions of the Electricity Act, 2003 read with relevant provisions of OERC (Conduct of Business) Regulations, 2004, and other related Rules and Regulations</w:t>
      </w:r>
      <w:r w:rsidRPr="00487B5E">
        <w:rPr>
          <w:rFonts w:ascii="Trebuchet MS" w:hAnsi="Trebuchet MS" w:cs="Arial"/>
          <w:sz w:val="22"/>
          <w:szCs w:val="21"/>
        </w:rPr>
        <w:t>.</w:t>
      </w:r>
    </w:p>
    <w:p w:rsidR="00515E3C" w:rsidRPr="00487B5E" w:rsidRDefault="00515E3C" w:rsidP="00515E3C">
      <w:pPr>
        <w:jc w:val="center"/>
        <w:rPr>
          <w:rFonts w:ascii="Trebuchet MS" w:hAnsi="Trebuchet MS" w:cs="Arial"/>
          <w:b/>
          <w:bCs/>
        </w:rPr>
      </w:pPr>
      <w:r w:rsidRPr="00487B5E">
        <w:rPr>
          <w:rFonts w:ascii="Trebuchet MS" w:hAnsi="Trebuchet MS" w:cs="Arial"/>
          <w:b/>
          <w:bCs/>
        </w:rPr>
        <w:t>AND</w:t>
      </w:r>
    </w:p>
    <w:p w:rsidR="00515E3C" w:rsidRPr="00487B5E" w:rsidRDefault="00515E3C" w:rsidP="00515E3C">
      <w:pPr>
        <w:pStyle w:val="Heading7"/>
        <w:numPr>
          <w:ilvl w:val="0"/>
          <w:numId w:val="0"/>
        </w:numPr>
        <w:tabs>
          <w:tab w:val="clear" w:pos="567"/>
        </w:tabs>
        <w:spacing w:before="0" w:after="0" w:line="240" w:lineRule="auto"/>
        <w:jc w:val="both"/>
        <w:rPr>
          <w:rFonts w:ascii="Trebuchet MS" w:hAnsi="Trebuchet MS" w:cs="Arial"/>
          <w:b/>
          <w:bCs/>
          <w:sz w:val="16"/>
          <w:szCs w:val="24"/>
        </w:rPr>
      </w:pPr>
    </w:p>
    <w:p w:rsidR="00515E3C" w:rsidRPr="00487B5E" w:rsidRDefault="00515E3C" w:rsidP="00440832">
      <w:pPr>
        <w:spacing w:line="300" w:lineRule="auto"/>
        <w:ind w:left="2520" w:hanging="2520"/>
        <w:jc w:val="both"/>
        <w:rPr>
          <w:rFonts w:ascii="Trebuchet MS" w:hAnsi="Trebuchet MS" w:cs="Arial"/>
        </w:rPr>
      </w:pPr>
      <w:r w:rsidRPr="00487B5E">
        <w:rPr>
          <w:rFonts w:ascii="Trebuchet MS" w:hAnsi="Trebuchet MS" w:cs="Arial"/>
          <w:b/>
        </w:rPr>
        <w:t>IN THE MATTER OF:</w:t>
      </w:r>
      <w:r w:rsidRPr="00487B5E">
        <w:rPr>
          <w:rFonts w:ascii="Trebuchet MS" w:hAnsi="Trebuchet MS" w:cs="Arial"/>
        </w:rPr>
        <w:tab/>
        <w:t>An Application for approval of Aggregate Revenue Requirement (ARR) and determination of Bulk Supply Price (BSP) for the Financial Year 2020-21 by GRIDCO under Section 86 (1) (a) &amp; (b) and all other applicable provisions of the Electricity Act, 2003 read with relevant provisions of OERC (Conduct of Business) Regulations, 2004, and other related Rules and Regulations in Case No. 71 of 2019.</w:t>
      </w:r>
    </w:p>
    <w:p w:rsidR="00515E3C" w:rsidRPr="00487B5E" w:rsidRDefault="00515E3C" w:rsidP="00515E3C">
      <w:pPr>
        <w:ind w:left="2700" w:hanging="2700"/>
        <w:jc w:val="center"/>
        <w:rPr>
          <w:rFonts w:ascii="Trebuchet MS" w:hAnsi="Trebuchet MS" w:cs="Arial"/>
          <w:b/>
        </w:rPr>
      </w:pPr>
      <w:r w:rsidRPr="00487B5E">
        <w:rPr>
          <w:rFonts w:ascii="Trebuchet MS" w:hAnsi="Trebuchet MS" w:cs="Arial"/>
          <w:b/>
        </w:rPr>
        <w:t>AND</w:t>
      </w:r>
    </w:p>
    <w:p w:rsidR="0074217E" w:rsidRPr="00487B5E" w:rsidRDefault="0074217E" w:rsidP="00515E3C">
      <w:pPr>
        <w:ind w:left="2700" w:hanging="2700"/>
        <w:jc w:val="center"/>
        <w:rPr>
          <w:rFonts w:ascii="Trebuchet MS" w:hAnsi="Trebuchet MS" w:cs="Arial"/>
          <w:b/>
          <w:sz w:val="16"/>
        </w:rPr>
      </w:pPr>
    </w:p>
    <w:p w:rsidR="00515E3C" w:rsidRPr="00487B5E" w:rsidRDefault="00515E3C" w:rsidP="004A6423">
      <w:pPr>
        <w:ind w:left="2707" w:hanging="2707"/>
        <w:jc w:val="both"/>
        <w:rPr>
          <w:rFonts w:ascii="Trebuchet MS" w:hAnsi="Trebuchet MS" w:cs="Arial"/>
          <w:b/>
        </w:rPr>
      </w:pPr>
      <w:r w:rsidRPr="00487B5E">
        <w:rPr>
          <w:rFonts w:ascii="Trebuchet MS" w:hAnsi="Trebuchet MS" w:cs="Arial"/>
          <w:b/>
        </w:rPr>
        <w:t>IN THE MATTER OF :</w:t>
      </w:r>
      <w:r w:rsidRPr="00487B5E">
        <w:rPr>
          <w:rFonts w:ascii="Trebuchet MS" w:hAnsi="Trebuchet MS" w:cs="Arial"/>
        </w:rPr>
        <w:t xml:space="preserve">  GRIDCO Limited, Janpath, Bhubaneswar</w:t>
      </w:r>
      <w:r w:rsidRPr="00487B5E">
        <w:rPr>
          <w:rFonts w:ascii="Trebuchet MS" w:hAnsi="Trebuchet MS" w:cs="Arial"/>
        </w:rPr>
        <w:tab/>
      </w:r>
      <w:r w:rsidRPr="00487B5E">
        <w:rPr>
          <w:rFonts w:ascii="Trebuchet MS" w:hAnsi="Trebuchet MS" w:cs="Arial"/>
        </w:rPr>
        <w:tab/>
      </w:r>
      <w:r w:rsidRPr="00487B5E">
        <w:rPr>
          <w:rFonts w:ascii="Trebuchet MS" w:hAnsi="Trebuchet MS" w:cs="Arial"/>
        </w:rPr>
        <w:tab/>
      </w:r>
      <w:r w:rsidRPr="00487B5E">
        <w:rPr>
          <w:rFonts w:ascii="Trebuchet MS" w:hAnsi="Trebuchet MS" w:cs="Arial"/>
        </w:rPr>
        <w:tab/>
      </w:r>
      <w:r w:rsidRPr="00487B5E">
        <w:rPr>
          <w:rFonts w:ascii="Trebuchet MS" w:hAnsi="Trebuchet MS" w:cs="Arial"/>
        </w:rPr>
        <w:tab/>
      </w:r>
      <w:r w:rsidRPr="00487B5E">
        <w:rPr>
          <w:rFonts w:ascii="Trebuchet MS" w:hAnsi="Trebuchet MS" w:cs="Arial"/>
        </w:rPr>
        <w:tab/>
      </w:r>
      <w:r w:rsidR="004A6423" w:rsidRPr="00487B5E">
        <w:rPr>
          <w:rFonts w:ascii="Trebuchet MS" w:hAnsi="Trebuchet MS" w:cs="Arial"/>
        </w:rPr>
        <w:tab/>
      </w:r>
      <w:r w:rsidR="004A6423" w:rsidRPr="00487B5E">
        <w:rPr>
          <w:rFonts w:ascii="Trebuchet MS" w:hAnsi="Trebuchet MS" w:cs="Arial"/>
        </w:rPr>
        <w:tab/>
      </w:r>
      <w:r w:rsidR="004A6423" w:rsidRPr="00487B5E">
        <w:rPr>
          <w:rFonts w:ascii="Trebuchet MS" w:hAnsi="Trebuchet MS" w:cs="Arial"/>
        </w:rPr>
        <w:tab/>
      </w:r>
      <w:r w:rsidR="004A6423" w:rsidRPr="00487B5E">
        <w:rPr>
          <w:rFonts w:ascii="Trebuchet MS" w:hAnsi="Trebuchet MS" w:cs="Arial"/>
        </w:rPr>
        <w:tab/>
      </w:r>
      <w:r w:rsidR="004A6423" w:rsidRPr="00487B5E">
        <w:rPr>
          <w:rFonts w:ascii="Trebuchet MS" w:hAnsi="Trebuchet MS" w:cs="Arial"/>
        </w:rPr>
        <w:tab/>
      </w:r>
      <w:r w:rsidRPr="00487B5E">
        <w:rPr>
          <w:rFonts w:ascii="Trebuchet MS" w:hAnsi="Trebuchet MS" w:cs="Arial"/>
          <w:b/>
          <w:bCs/>
        </w:rPr>
        <w:t xml:space="preserve">…….…. </w:t>
      </w:r>
      <w:r w:rsidRPr="00487B5E">
        <w:rPr>
          <w:rFonts w:ascii="Trebuchet MS" w:hAnsi="Trebuchet MS" w:cs="Arial"/>
          <w:b/>
        </w:rPr>
        <w:t>Applicant</w:t>
      </w:r>
    </w:p>
    <w:p w:rsidR="00E147A5" w:rsidRPr="00487B5E" w:rsidRDefault="00E147A5" w:rsidP="00BE54BF">
      <w:pPr>
        <w:pStyle w:val="BodyTextIndent"/>
        <w:spacing w:line="276" w:lineRule="auto"/>
        <w:ind w:left="0" w:firstLine="0"/>
        <w:jc w:val="center"/>
        <w:rPr>
          <w:rFonts w:ascii="Trebuchet MS" w:hAnsi="Trebuchet MS"/>
          <w:b/>
          <w:szCs w:val="21"/>
          <w:u w:val="single"/>
          <w:lang w:eastAsia="ar-SA"/>
        </w:rPr>
      </w:pPr>
      <w:r w:rsidRPr="00487B5E">
        <w:rPr>
          <w:rFonts w:ascii="Trebuchet MS" w:hAnsi="Trebuchet MS"/>
          <w:b/>
          <w:szCs w:val="21"/>
          <w:u w:val="single"/>
          <w:lang w:eastAsia="ar-SA"/>
        </w:rPr>
        <w:t>Affidavit verifying the Application</w:t>
      </w:r>
    </w:p>
    <w:p w:rsidR="00483589" w:rsidRPr="00487B5E" w:rsidRDefault="00483589" w:rsidP="00483589">
      <w:pPr>
        <w:pStyle w:val="BodyTextIndent"/>
        <w:ind w:left="0" w:firstLine="0"/>
        <w:jc w:val="center"/>
        <w:rPr>
          <w:rFonts w:ascii="Trebuchet MS" w:hAnsi="Trebuchet MS"/>
          <w:b/>
          <w:sz w:val="16"/>
          <w:szCs w:val="21"/>
          <w:u w:val="single"/>
          <w:lang w:eastAsia="ar-SA"/>
        </w:rPr>
      </w:pPr>
    </w:p>
    <w:p w:rsidR="00BE54BF" w:rsidRPr="00487B5E" w:rsidRDefault="00BE54BF" w:rsidP="00440832">
      <w:pPr>
        <w:pStyle w:val="BodyTextIndent"/>
        <w:spacing w:before="0" w:line="300" w:lineRule="auto"/>
        <w:ind w:left="360" w:firstLine="0"/>
        <w:rPr>
          <w:rFonts w:ascii="Trebuchet MS" w:hAnsi="Trebuchet MS"/>
          <w:lang w:eastAsia="ar-SA"/>
        </w:rPr>
      </w:pPr>
      <w:r w:rsidRPr="00487B5E">
        <w:rPr>
          <w:rFonts w:ascii="Trebuchet MS" w:hAnsi="Trebuchet MS"/>
          <w:lang w:eastAsia="ar-SA"/>
        </w:rPr>
        <w:t>I, Shri Shiba Shankar Nayak, aged about 59 years, S/o Late Sitikantha Nayak, Chief General Manager (Power Purchase), GRIDCO do hereby solemnly affirm and say as follows:</w:t>
      </w:r>
    </w:p>
    <w:p w:rsidR="00BE54BF" w:rsidRPr="00487B5E" w:rsidRDefault="00BE54BF" w:rsidP="0074217E">
      <w:pPr>
        <w:pStyle w:val="BodyTextIndent"/>
        <w:spacing w:before="0"/>
        <w:ind w:left="360" w:firstLine="0"/>
        <w:rPr>
          <w:rFonts w:ascii="Trebuchet MS" w:hAnsi="Trebuchet MS"/>
          <w:sz w:val="16"/>
          <w:lang w:eastAsia="ar-SA"/>
        </w:rPr>
      </w:pPr>
    </w:p>
    <w:p w:rsidR="00BE54BF" w:rsidRPr="00487B5E" w:rsidRDefault="00BE54BF" w:rsidP="00440832">
      <w:pPr>
        <w:pStyle w:val="BodyTextIndent"/>
        <w:spacing w:line="300" w:lineRule="auto"/>
        <w:ind w:left="360" w:firstLine="0"/>
        <w:rPr>
          <w:rFonts w:ascii="Trebuchet MS" w:hAnsi="Trebuchet MS"/>
          <w:lang w:eastAsia="ar-SA"/>
        </w:rPr>
      </w:pPr>
      <w:r w:rsidRPr="00487B5E">
        <w:rPr>
          <w:rFonts w:ascii="Trebuchet MS" w:hAnsi="Trebuchet MS"/>
          <w:lang w:eastAsia="ar-SA"/>
        </w:rPr>
        <w:t xml:space="preserve">I am the Chief General Manager (Power Purchase) of GRIDCO Ltd., the Applicant in the above matter and am duly </w:t>
      </w:r>
      <w:r w:rsidR="0074217E" w:rsidRPr="00487B5E">
        <w:rPr>
          <w:rFonts w:ascii="Trebuchet MS" w:hAnsi="Trebuchet MS"/>
          <w:lang w:eastAsia="ar-SA"/>
        </w:rPr>
        <w:t>authorized</w:t>
      </w:r>
      <w:r w:rsidRPr="00487B5E">
        <w:rPr>
          <w:rFonts w:ascii="Trebuchet MS" w:hAnsi="Trebuchet MS"/>
          <w:lang w:eastAsia="ar-SA"/>
        </w:rPr>
        <w:t xml:space="preserve"> to make this affidavit on its behalf.</w:t>
      </w:r>
    </w:p>
    <w:p w:rsidR="00BE54BF" w:rsidRPr="00487B5E" w:rsidRDefault="00BE54BF" w:rsidP="00483589">
      <w:pPr>
        <w:pStyle w:val="BodyTextIndent"/>
        <w:spacing w:before="0"/>
        <w:ind w:left="360" w:firstLine="0"/>
        <w:rPr>
          <w:rFonts w:ascii="Trebuchet MS" w:hAnsi="Trebuchet MS"/>
          <w:sz w:val="16"/>
          <w:lang w:eastAsia="ar-SA"/>
        </w:rPr>
      </w:pPr>
    </w:p>
    <w:p w:rsidR="00BE54BF" w:rsidRPr="00487B5E" w:rsidRDefault="00BE54BF" w:rsidP="00440832">
      <w:pPr>
        <w:pStyle w:val="BodyTextIndent"/>
        <w:spacing w:line="300" w:lineRule="auto"/>
        <w:ind w:left="360" w:firstLine="0"/>
        <w:rPr>
          <w:rFonts w:ascii="Trebuchet MS" w:hAnsi="Trebuchet MS"/>
          <w:lang w:eastAsia="ar-SA"/>
        </w:rPr>
      </w:pPr>
      <w:r w:rsidRPr="00487B5E">
        <w:rPr>
          <w:rFonts w:ascii="Trebuchet MS" w:hAnsi="Trebuchet MS"/>
          <w:lang w:eastAsia="ar-SA"/>
        </w:rPr>
        <w:t>The Statements made in the foregoing Paragraphs of this ARR &amp; BSP Application herein are based on information and I believe them to be true.</w:t>
      </w:r>
    </w:p>
    <w:p w:rsidR="00BE54BF" w:rsidRPr="00487B5E" w:rsidRDefault="00BE54BF" w:rsidP="00BE54BF">
      <w:pPr>
        <w:pStyle w:val="BodyTextIndent"/>
        <w:spacing w:before="100" w:after="100"/>
        <w:ind w:left="360" w:firstLine="0"/>
        <w:rPr>
          <w:rFonts w:ascii="Trebuchet MS" w:hAnsi="Trebuchet MS"/>
          <w:b/>
          <w:bCs/>
          <w:lang w:eastAsia="ar-SA"/>
        </w:rPr>
      </w:pPr>
      <w:r w:rsidRPr="00487B5E">
        <w:rPr>
          <w:rFonts w:ascii="Trebuchet MS" w:hAnsi="Trebuchet MS"/>
          <w:b/>
          <w:bCs/>
          <w:lang w:eastAsia="ar-SA"/>
        </w:rPr>
        <w:t>Bhubaneswar</w:t>
      </w:r>
    </w:p>
    <w:p w:rsidR="00C35F13" w:rsidRPr="00487B5E" w:rsidRDefault="00440832" w:rsidP="00483589">
      <w:pPr>
        <w:pStyle w:val="BodyTextIndent"/>
        <w:spacing w:before="100" w:after="100"/>
        <w:ind w:left="360" w:firstLine="0"/>
        <w:rPr>
          <w:rFonts w:ascii="Trebuchet MS" w:hAnsi="Trebuchet MS"/>
          <w:bCs/>
          <w:color w:val="000080"/>
          <w:szCs w:val="20"/>
        </w:rPr>
      </w:pPr>
      <w:r w:rsidRPr="00487B5E">
        <w:rPr>
          <w:rFonts w:ascii="Trebuchet MS" w:hAnsi="Trebuchet MS"/>
          <w:b/>
          <w:bCs/>
          <w:lang w:eastAsia="ar-SA"/>
        </w:rPr>
        <w:t>January___</w:t>
      </w:r>
      <w:r w:rsidR="00BE54BF" w:rsidRPr="00487B5E">
        <w:rPr>
          <w:rFonts w:ascii="Trebuchet MS" w:hAnsi="Trebuchet MS"/>
          <w:b/>
          <w:bCs/>
          <w:lang w:eastAsia="ar-SA"/>
        </w:rPr>
        <w:t>, 20</w:t>
      </w:r>
      <w:r w:rsidRPr="00487B5E">
        <w:rPr>
          <w:rFonts w:ascii="Trebuchet MS" w:hAnsi="Trebuchet MS"/>
          <w:b/>
          <w:bCs/>
          <w:lang w:eastAsia="ar-SA"/>
        </w:rPr>
        <w:t>20</w:t>
      </w:r>
      <w:r w:rsidR="00BE54BF" w:rsidRPr="00487B5E">
        <w:rPr>
          <w:rFonts w:ascii="Trebuchet MS" w:hAnsi="Trebuchet MS"/>
          <w:b/>
          <w:bCs/>
          <w:lang w:eastAsia="ar-SA"/>
        </w:rPr>
        <w:tab/>
      </w:r>
      <w:r w:rsidR="00BE54BF" w:rsidRPr="00487B5E">
        <w:rPr>
          <w:rFonts w:ascii="Trebuchet MS" w:hAnsi="Trebuchet MS"/>
          <w:b/>
          <w:bCs/>
          <w:lang w:eastAsia="ar-SA"/>
        </w:rPr>
        <w:tab/>
      </w:r>
      <w:r w:rsidR="00BE54BF" w:rsidRPr="00487B5E">
        <w:rPr>
          <w:rFonts w:ascii="Trebuchet MS" w:hAnsi="Trebuchet MS"/>
          <w:b/>
          <w:bCs/>
          <w:lang w:eastAsia="ar-SA"/>
        </w:rPr>
        <w:tab/>
      </w:r>
      <w:r w:rsidR="00BE54BF" w:rsidRPr="00487B5E">
        <w:rPr>
          <w:rFonts w:ascii="Trebuchet MS" w:hAnsi="Trebuchet MS"/>
          <w:b/>
          <w:bCs/>
          <w:lang w:eastAsia="ar-SA"/>
        </w:rPr>
        <w:tab/>
      </w:r>
      <w:r w:rsidR="00BE54BF" w:rsidRPr="00487B5E">
        <w:rPr>
          <w:rFonts w:ascii="Trebuchet MS" w:hAnsi="Trebuchet MS"/>
          <w:b/>
          <w:bCs/>
          <w:lang w:eastAsia="ar-SA"/>
        </w:rPr>
        <w:tab/>
      </w:r>
      <w:r w:rsidR="00BE54BF" w:rsidRPr="00487B5E">
        <w:rPr>
          <w:rFonts w:ascii="Trebuchet MS" w:hAnsi="Trebuchet MS"/>
          <w:b/>
          <w:bCs/>
          <w:lang w:eastAsia="ar-SA"/>
        </w:rPr>
        <w:tab/>
      </w:r>
      <w:r w:rsidR="00BE54BF" w:rsidRPr="00487B5E">
        <w:rPr>
          <w:rFonts w:ascii="Trebuchet MS" w:hAnsi="Trebuchet MS"/>
          <w:b/>
          <w:bCs/>
          <w:lang w:eastAsia="ar-SA"/>
        </w:rPr>
        <w:tab/>
      </w:r>
      <w:r w:rsidR="00BE54BF" w:rsidRPr="00487B5E">
        <w:rPr>
          <w:rFonts w:ascii="Trebuchet MS" w:hAnsi="Trebuchet MS"/>
          <w:b/>
          <w:bCs/>
          <w:lang w:eastAsia="ar-SA"/>
        </w:rPr>
        <w:tab/>
        <w:t>DEPONENT</w:t>
      </w:r>
      <w:r w:rsidR="001E19C7" w:rsidRPr="00487B5E">
        <w:rPr>
          <w:rFonts w:ascii="Trebuchet MS" w:hAnsi="Trebuchet MS"/>
        </w:rPr>
        <w:tab/>
      </w:r>
    </w:p>
    <w:sectPr w:rsidR="00C35F13" w:rsidRPr="00487B5E" w:rsidSect="00A94CA3">
      <w:headerReference w:type="default" r:id="rId8"/>
      <w:footerReference w:type="even" r:id="rId9"/>
      <w:footerReference w:type="default" r:id="rId10"/>
      <w:pgSz w:w="12240" w:h="15840"/>
      <w:pgMar w:top="990" w:right="1080" w:bottom="180" w:left="1620" w:header="720" w:footer="15"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31A8" w:rsidRDefault="003331A8">
      <w:r>
        <w:separator/>
      </w:r>
    </w:p>
  </w:endnote>
  <w:endnote w:type="continuationSeparator" w:id="1">
    <w:p w:rsidR="003331A8" w:rsidRDefault="003331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Condensed">
    <w:altName w:val="Arial Narrow"/>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Kalinga">
    <w:panose1 w:val="020B0502040204020203"/>
    <w:charset w:val="00"/>
    <w:family w:val="swiss"/>
    <w:pitch w:val="variable"/>
    <w:sig w:usb0="0008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57" w:rsidRDefault="00923657">
    <w: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57" w:rsidRPr="00617726" w:rsidRDefault="00923657" w:rsidP="00FE5BBD">
    <w:pPr>
      <w:pStyle w:val="Footer"/>
      <w:tabs>
        <w:tab w:val="clear" w:pos="4320"/>
        <w:tab w:val="clear" w:pos="8640"/>
        <w:tab w:val="right" w:pos="8820"/>
      </w:tabs>
      <w:rPr>
        <w:rFonts w:ascii="Arial" w:hAnsi="Arial" w:cs="Arial"/>
        <w:sz w:val="10"/>
      </w:rPr>
    </w:pPr>
    <w:r w:rsidRPr="008D1463">
      <w:rPr>
        <w:rFonts w:asciiTheme="majorHAnsi" w:hAnsiTheme="majorHAnsi"/>
        <w:sz w:val="10"/>
        <w:szCs w:val="6"/>
      </w:rPr>
      <w:t>G:\vvv\L&amp;R A-Econmst\F-234-ARR &amp; BSP Appln.-2020-21\28.12.2019-GRIDCO Compliance to OERC Queries on ARR &amp; BSP Appn.-FY2020-21.docx</w:t>
    </w:r>
    <w:r w:rsidRPr="00FE5BBD">
      <w:rPr>
        <w:rFonts w:ascii="Arial" w:hAnsi="Arial" w:cs="Arial"/>
        <w:sz w:val="6"/>
        <w:szCs w:val="8"/>
      </w:rPr>
      <w:tab/>
    </w:r>
    <w:r w:rsidRPr="00617726">
      <w:rPr>
        <w:rFonts w:ascii="Arial" w:hAnsi="Arial" w:cs="Arial"/>
        <w:sz w:val="12"/>
        <w:szCs w:val="10"/>
      </w:rPr>
      <w:t xml:space="preserve">Page </w:t>
    </w:r>
    <w:r w:rsidR="00B110E5" w:rsidRPr="00617726">
      <w:rPr>
        <w:rFonts w:ascii="Arial" w:hAnsi="Arial" w:cs="Arial"/>
        <w:b/>
        <w:sz w:val="12"/>
        <w:szCs w:val="10"/>
      </w:rPr>
      <w:fldChar w:fldCharType="begin"/>
    </w:r>
    <w:r w:rsidRPr="00617726">
      <w:rPr>
        <w:rFonts w:ascii="Arial" w:hAnsi="Arial" w:cs="Arial"/>
        <w:b/>
        <w:sz w:val="12"/>
        <w:szCs w:val="10"/>
      </w:rPr>
      <w:instrText xml:space="preserve"> PAGE </w:instrText>
    </w:r>
    <w:r w:rsidR="00B110E5" w:rsidRPr="00617726">
      <w:rPr>
        <w:rFonts w:ascii="Arial" w:hAnsi="Arial" w:cs="Arial"/>
        <w:b/>
        <w:sz w:val="12"/>
        <w:szCs w:val="10"/>
      </w:rPr>
      <w:fldChar w:fldCharType="separate"/>
    </w:r>
    <w:r w:rsidR="009F5EAD">
      <w:rPr>
        <w:rFonts w:ascii="Arial" w:hAnsi="Arial" w:cs="Arial"/>
        <w:b/>
        <w:noProof/>
        <w:sz w:val="12"/>
        <w:szCs w:val="10"/>
      </w:rPr>
      <w:t>16</w:t>
    </w:r>
    <w:r w:rsidR="00B110E5" w:rsidRPr="00617726">
      <w:rPr>
        <w:rFonts w:ascii="Arial" w:hAnsi="Arial" w:cs="Arial"/>
        <w:b/>
        <w:sz w:val="12"/>
        <w:szCs w:val="10"/>
      </w:rPr>
      <w:fldChar w:fldCharType="end"/>
    </w:r>
    <w:r w:rsidRPr="00617726">
      <w:rPr>
        <w:rFonts w:ascii="Arial" w:hAnsi="Arial" w:cs="Arial"/>
        <w:sz w:val="12"/>
        <w:szCs w:val="10"/>
      </w:rPr>
      <w:t xml:space="preserve"> of </w:t>
    </w:r>
    <w:r w:rsidR="00B110E5" w:rsidRPr="00617726">
      <w:rPr>
        <w:rFonts w:ascii="Arial" w:hAnsi="Arial" w:cs="Arial"/>
        <w:b/>
        <w:sz w:val="12"/>
        <w:szCs w:val="10"/>
      </w:rPr>
      <w:fldChar w:fldCharType="begin"/>
    </w:r>
    <w:r w:rsidRPr="00617726">
      <w:rPr>
        <w:rFonts w:ascii="Arial" w:hAnsi="Arial" w:cs="Arial"/>
        <w:b/>
        <w:sz w:val="12"/>
        <w:szCs w:val="10"/>
      </w:rPr>
      <w:instrText xml:space="preserve"> NUMPAGES  </w:instrText>
    </w:r>
    <w:r w:rsidR="00B110E5" w:rsidRPr="00617726">
      <w:rPr>
        <w:rFonts w:ascii="Arial" w:hAnsi="Arial" w:cs="Arial"/>
        <w:b/>
        <w:sz w:val="12"/>
        <w:szCs w:val="10"/>
      </w:rPr>
      <w:fldChar w:fldCharType="separate"/>
    </w:r>
    <w:r w:rsidR="009F5EAD">
      <w:rPr>
        <w:rFonts w:ascii="Arial" w:hAnsi="Arial" w:cs="Arial"/>
        <w:b/>
        <w:noProof/>
        <w:sz w:val="12"/>
        <w:szCs w:val="10"/>
      </w:rPr>
      <w:t>23</w:t>
    </w:r>
    <w:r w:rsidR="00B110E5" w:rsidRPr="00617726">
      <w:rPr>
        <w:rFonts w:ascii="Arial" w:hAnsi="Arial" w:cs="Arial"/>
        <w:b/>
        <w:sz w:val="12"/>
        <w:szCs w:val="10"/>
      </w:rPr>
      <w:fldChar w:fldCharType="end"/>
    </w:r>
  </w:p>
  <w:p w:rsidR="00923657" w:rsidRPr="00FE5BBD" w:rsidRDefault="00923657" w:rsidP="00FE5BBD">
    <w:pPr>
      <w:pStyle w:val="Footer"/>
      <w:rPr>
        <w:sz w:val="18"/>
        <w:szCs w:val="18"/>
      </w:rPr>
    </w:pPr>
  </w:p>
  <w:p w:rsidR="00923657" w:rsidRPr="00FE5BBD" w:rsidRDefault="00923657">
    <w:pPr>
      <w:pStyle w:val="Footer"/>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31A8" w:rsidRDefault="003331A8">
      <w:r>
        <w:separator/>
      </w:r>
    </w:p>
  </w:footnote>
  <w:footnote w:type="continuationSeparator" w:id="1">
    <w:p w:rsidR="003331A8" w:rsidRDefault="003331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57" w:rsidRDefault="00923657" w:rsidP="00191F40">
    <w:pPr>
      <w:pStyle w:val="Header"/>
      <w:tabs>
        <w:tab w:val="clear" w:pos="432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747D"/>
    <w:multiLevelType w:val="hybridMultilevel"/>
    <w:tmpl w:val="C47660BE"/>
    <w:lvl w:ilvl="0" w:tplc="6BBA3F9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nsid w:val="13CE0761"/>
    <w:multiLevelType w:val="multilevel"/>
    <w:tmpl w:val="E4A646B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hint="default"/>
        <w:b/>
        <w:i w:val="0"/>
        <w:sz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155E7C47"/>
    <w:multiLevelType w:val="hybridMultilevel"/>
    <w:tmpl w:val="764A6B42"/>
    <w:lvl w:ilvl="0" w:tplc="2C2637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771872"/>
    <w:multiLevelType w:val="hybridMultilevel"/>
    <w:tmpl w:val="9CAACE6C"/>
    <w:lvl w:ilvl="0" w:tplc="DCA2AFA4">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93277C"/>
    <w:multiLevelType w:val="hybridMultilevel"/>
    <w:tmpl w:val="F9C6AD5C"/>
    <w:lvl w:ilvl="0" w:tplc="8F647FA2">
      <w:start w:val="1"/>
      <w:numFmt w:val="lowerLetter"/>
      <w:lvlText w:val="(%1)"/>
      <w:lvlJc w:val="left"/>
      <w:pPr>
        <w:ind w:left="1620" w:hanging="360"/>
      </w:pPr>
      <w:rPr>
        <w:rFonts w:hint="default"/>
      </w:rPr>
    </w:lvl>
    <w:lvl w:ilvl="1" w:tplc="40090019" w:tentative="1">
      <w:start w:val="1"/>
      <w:numFmt w:val="lowerLetter"/>
      <w:lvlText w:val="%2."/>
      <w:lvlJc w:val="left"/>
      <w:pPr>
        <w:ind w:left="2340" w:hanging="360"/>
      </w:pPr>
    </w:lvl>
    <w:lvl w:ilvl="2" w:tplc="4009001B" w:tentative="1">
      <w:start w:val="1"/>
      <w:numFmt w:val="lowerRoman"/>
      <w:lvlText w:val="%3."/>
      <w:lvlJc w:val="right"/>
      <w:pPr>
        <w:ind w:left="3060" w:hanging="180"/>
      </w:pPr>
    </w:lvl>
    <w:lvl w:ilvl="3" w:tplc="4009000F" w:tentative="1">
      <w:start w:val="1"/>
      <w:numFmt w:val="decimal"/>
      <w:lvlText w:val="%4."/>
      <w:lvlJc w:val="left"/>
      <w:pPr>
        <w:ind w:left="3780" w:hanging="360"/>
      </w:pPr>
    </w:lvl>
    <w:lvl w:ilvl="4" w:tplc="40090019" w:tentative="1">
      <w:start w:val="1"/>
      <w:numFmt w:val="lowerLetter"/>
      <w:lvlText w:val="%5."/>
      <w:lvlJc w:val="left"/>
      <w:pPr>
        <w:ind w:left="4500" w:hanging="360"/>
      </w:pPr>
    </w:lvl>
    <w:lvl w:ilvl="5" w:tplc="4009001B" w:tentative="1">
      <w:start w:val="1"/>
      <w:numFmt w:val="lowerRoman"/>
      <w:lvlText w:val="%6."/>
      <w:lvlJc w:val="right"/>
      <w:pPr>
        <w:ind w:left="5220" w:hanging="180"/>
      </w:pPr>
    </w:lvl>
    <w:lvl w:ilvl="6" w:tplc="4009000F" w:tentative="1">
      <w:start w:val="1"/>
      <w:numFmt w:val="decimal"/>
      <w:lvlText w:val="%7."/>
      <w:lvlJc w:val="left"/>
      <w:pPr>
        <w:ind w:left="5940" w:hanging="360"/>
      </w:pPr>
    </w:lvl>
    <w:lvl w:ilvl="7" w:tplc="40090019" w:tentative="1">
      <w:start w:val="1"/>
      <w:numFmt w:val="lowerLetter"/>
      <w:lvlText w:val="%8."/>
      <w:lvlJc w:val="left"/>
      <w:pPr>
        <w:ind w:left="6660" w:hanging="360"/>
      </w:pPr>
    </w:lvl>
    <w:lvl w:ilvl="8" w:tplc="4009001B" w:tentative="1">
      <w:start w:val="1"/>
      <w:numFmt w:val="lowerRoman"/>
      <w:lvlText w:val="%9."/>
      <w:lvlJc w:val="right"/>
      <w:pPr>
        <w:ind w:left="7380" w:hanging="180"/>
      </w:pPr>
    </w:lvl>
  </w:abstractNum>
  <w:abstractNum w:abstractNumId="5">
    <w:nsid w:val="1DA20BE8"/>
    <w:multiLevelType w:val="hybridMultilevel"/>
    <w:tmpl w:val="52DC34F0"/>
    <w:lvl w:ilvl="0" w:tplc="23A01FFC">
      <w:start w:val="1"/>
      <w:numFmt w:val="lowerRoman"/>
      <w:lvlText w:val="(%1)"/>
      <w:lvlJc w:val="left"/>
      <w:pPr>
        <w:ind w:left="10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42684A"/>
    <w:multiLevelType w:val="hybridMultilevel"/>
    <w:tmpl w:val="42D09154"/>
    <w:lvl w:ilvl="0" w:tplc="D2B01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E356D7"/>
    <w:multiLevelType w:val="hybridMultilevel"/>
    <w:tmpl w:val="86586588"/>
    <w:lvl w:ilvl="0" w:tplc="9FAC2526">
      <w:start w:val="1"/>
      <w:numFmt w:val="bullet"/>
      <w:lvlText w:val=""/>
      <w:lvlJc w:val="left"/>
      <w:pPr>
        <w:tabs>
          <w:tab w:val="num" w:pos="720"/>
        </w:tabs>
        <w:ind w:left="720" w:hanging="360"/>
      </w:pPr>
      <w:rPr>
        <w:rFonts w:ascii="Wingdings" w:hAnsi="Wingdings" w:hint="default"/>
      </w:rPr>
    </w:lvl>
    <w:lvl w:ilvl="1" w:tplc="644ADDCA" w:tentative="1">
      <w:start w:val="1"/>
      <w:numFmt w:val="bullet"/>
      <w:lvlText w:val=""/>
      <w:lvlJc w:val="left"/>
      <w:pPr>
        <w:tabs>
          <w:tab w:val="num" w:pos="1440"/>
        </w:tabs>
        <w:ind w:left="1440" w:hanging="360"/>
      </w:pPr>
      <w:rPr>
        <w:rFonts w:ascii="Wingdings" w:hAnsi="Wingdings" w:hint="default"/>
      </w:rPr>
    </w:lvl>
    <w:lvl w:ilvl="2" w:tplc="0EE25B80" w:tentative="1">
      <w:start w:val="1"/>
      <w:numFmt w:val="bullet"/>
      <w:lvlText w:val=""/>
      <w:lvlJc w:val="left"/>
      <w:pPr>
        <w:tabs>
          <w:tab w:val="num" w:pos="2160"/>
        </w:tabs>
        <w:ind w:left="2160" w:hanging="360"/>
      </w:pPr>
      <w:rPr>
        <w:rFonts w:ascii="Wingdings" w:hAnsi="Wingdings" w:hint="default"/>
      </w:rPr>
    </w:lvl>
    <w:lvl w:ilvl="3" w:tplc="C80ACBA8" w:tentative="1">
      <w:start w:val="1"/>
      <w:numFmt w:val="bullet"/>
      <w:lvlText w:val=""/>
      <w:lvlJc w:val="left"/>
      <w:pPr>
        <w:tabs>
          <w:tab w:val="num" w:pos="2880"/>
        </w:tabs>
        <w:ind w:left="2880" w:hanging="360"/>
      </w:pPr>
      <w:rPr>
        <w:rFonts w:ascii="Wingdings" w:hAnsi="Wingdings" w:hint="default"/>
      </w:rPr>
    </w:lvl>
    <w:lvl w:ilvl="4" w:tplc="6B9A5F34" w:tentative="1">
      <w:start w:val="1"/>
      <w:numFmt w:val="bullet"/>
      <w:lvlText w:val=""/>
      <w:lvlJc w:val="left"/>
      <w:pPr>
        <w:tabs>
          <w:tab w:val="num" w:pos="3600"/>
        </w:tabs>
        <w:ind w:left="3600" w:hanging="360"/>
      </w:pPr>
      <w:rPr>
        <w:rFonts w:ascii="Wingdings" w:hAnsi="Wingdings" w:hint="default"/>
      </w:rPr>
    </w:lvl>
    <w:lvl w:ilvl="5" w:tplc="E49E0B18" w:tentative="1">
      <w:start w:val="1"/>
      <w:numFmt w:val="bullet"/>
      <w:lvlText w:val=""/>
      <w:lvlJc w:val="left"/>
      <w:pPr>
        <w:tabs>
          <w:tab w:val="num" w:pos="4320"/>
        </w:tabs>
        <w:ind w:left="4320" w:hanging="360"/>
      </w:pPr>
      <w:rPr>
        <w:rFonts w:ascii="Wingdings" w:hAnsi="Wingdings" w:hint="default"/>
      </w:rPr>
    </w:lvl>
    <w:lvl w:ilvl="6" w:tplc="F3F6D59C" w:tentative="1">
      <w:start w:val="1"/>
      <w:numFmt w:val="bullet"/>
      <w:lvlText w:val=""/>
      <w:lvlJc w:val="left"/>
      <w:pPr>
        <w:tabs>
          <w:tab w:val="num" w:pos="5040"/>
        </w:tabs>
        <w:ind w:left="5040" w:hanging="360"/>
      </w:pPr>
      <w:rPr>
        <w:rFonts w:ascii="Wingdings" w:hAnsi="Wingdings" w:hint="default"/>
      </w:rPr>
    </w:lvl>
    <w:lvl w:ilvl="7" w:tplc="4710A58E" w:tentative="1">
      <w:start w:val="1"/>
      <w:numFmt w:val="bullet"/>
      <w:lvlText w:val=""/>
      <w:lvlJc w:val="left"/>
      <w:pPr>
        <w:tabs>
          <w:tab w:val="num" w:pos="5760"/>
        </w:tabs>
        <w:ind w:left="5760" w:hanging="360"/>
      </w:pPr>
      <w:rPr>
        <w:rFonts w:ascii="Wingdings" w:hAnsi="Wingdings" w:hint="default"/>
      </w:rPr>
    </w:lvl>
    <w:lvl w:ilvl="8" w:tplc="C158E0E2" w:tentative="1">
      <w:start w:val="1"/>
      <w:numFmt w:val="bullet"/>
      <w:lvlText w:val=""/>
      <w:lvlJc w:val="left"/>
      <w:pPr>
        <w:tabs>
          <w:tab w:val="num" w:pos="6480"/>
        </w:tabs>
        <w:ind w:left="6480" w:hanging="360"/>
      </w:pPr>
      <w:rPr>
        <w:rFonts w:ascii="Wingdings" w:hAnsi="Wingdings" w:hint="default"/>
      </w:rPr>
    </w:lvl>
  </w:abstractNum>
  <w:abstractNum w:abstractNumId="8">
    <w:nsid w:val="332845DE"/>
    <w:multiLevelType w:val="hybridMultilevel"/>
    <w:tmpl w:val="FF0CFF6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002A8B"/>
    <w:multiLevelType w:val="hybridMultilevel"/>
    <w:tmpl w:val="728842CA"/>
    <w:lvl w:ilvl="0" w:tplc="CB3E9F3C">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F82E7A"/>
    <w:multiLevelType w:val="hybridMultilevel"/>
    <w:tmpl w:val="2000190E"/>
    <w:lvl w:ilvl="0" w:tplc="93D49C84">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B30642B"/>
    <w:multiLevelType w:val="hybridMultilevel"/>
    <w:tmpl w:val="52C6FF06"/>
    <w:lvl w:ilvl="0" w:tplc="DD34A292">
      <w:start w:val="2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3893234"/>
    <w:multiLevelType w:val="hybridMultilevel"/>
    <w:tmpl w:val="D6341DEC"/>
    <w:lvl w:ilvl="0" w:tplc="91865DE0">
      <w:start w:val="10"/>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5D24FE"/>
    <w:multiLevelType w:val="hybridMultilevel"/>
    <w:tmpl w:val="0F824998"/>
    <w:lvl w:ilvl="0" w:tplc="9EC8D822">
      <w:start w:val="13"/>
      <w:numFmt w:val="decimal"/>
      <w:lvlText w:val="%1."/>
      <w:lvlJc w:val="left"/>
      <w:pPr>
        <w:ind w:left="664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F61F30"/>
    <w:multiLevelType w:val="hybridMultilevel"/>
    <w:tmpl w:val="344223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73D3CCB"/>
    <w:multiLevelType w:val="hybridMultilevel"/>
    <w:tmpl w:val="20AE3C14"/>
    <w:lvl w:ilvl="0" w:tplc="14347580">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99E78C8"/>
    <w:multiLevelType w:val="hybridMultilevel"/>
    <w:tmpl w:val="37B0A3EA"/>
    <w:lvl w:ilvl="0" w:tplc="5F0482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A445125"/>
    <w:multiLevelType w:val="hybridMultilevel"/>
    <w:tmpl w:val="E220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C11495"/>
    <w:multiLevelType w:val="hybridMultilevel"/>
    <w:tmpl w:val="0C346670"/>
    <w:lvl w:ilvl="0" w:tplc="CCEC3058">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nsid w:val="4ACC25E7"/>
    <w:multiLevelType w:val="hybridMultilevel"/>
    <w:tmpl w:val="AC500DBE"/>
    <w:lvl w:ilvl="0" w:tplc="733641EA">
      <w:start w:val="1"/>
      <w:numFmt w:val="decimal"/>
      <w:lvlText w:val="%1."/>
      <w:lvlJc w:val="left"/>
      <w:pPr>
        <w:ind w:left="360" w:hanging="360"/>
      </w:pPr>
      <w:rPr>
        <w:rFonts w:hint="default"/>
        <w:color w:val="auto"/>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nsid w:val="51614792"/>
    <w:multiLevelType w:val="hybridMultilevel"/>
    <w:tmpl w:val="E7D0B84A"/>
    <w:lvl w:ilvl="0" w:tplc="F2565D9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558B6CC3"/>
    <w:multiLevelType w:val="hybridMultilevel"/>
    <w:tmpl w:val="F9EA332C"/>
    <w:lvl w:ilvl="0" w:tplc="4FE2EBD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A52FAE"/>
    <w:multiLevelType w:val="hybridMultilevel"/>
    <w:tmpl w:val="D8E08C18"/>
    <w:lvl w:ilvl="0" w:tplc="064878A2">
      <w:start w:val="1"/>
      <w:numFmt w:val="decimal"/>
      <w:lvlText w:val="%1."/>
      <w:lvlJc w:val="left"/>
      <w:pPr>
        <w:ind w:left="900" w:hanging="360"/>
      </w:pPr>
      <w:rPr>
        <w:rFonts w:hint="default"/>
        <w:b w:val="0"/>
        <w:color w:val="auto"/>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596E111F"/>
    <w:multiLevelType w:val="hybridMultilevel"/>
    <w:tmpl w:val="0C4885B4"/>
    <w:lvl w:ilvl="0" w:tplc="04090015">
      <w:start w:val="1"/>
      <w:numFmt w:val="upp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A4423AE"/>
    <w:multiLevelType w:val="hybridMultilevel"/>
    <w:tmpl w:val="99D8718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0C77F4D"/>
    <w:multiLevelType w:val="hybridMultilevel"/>
    <w:tmpl w:val="7B6688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4997DC4"/>
    <w:multiLevelType w:val="hybridMultilevel"/>
    <w:tmpl w:val="76DA28B8"/>
    <w:lvl w:ilvl="0" w:tplc="823842C8">
      <w:start w:val="1"/>
      <w:numFmt w:val="lowerLetter"/>
      <w:lvlText w:val="%1)"/>
      <w:lvlJc w:val="left"/>
      <w:pPr>
        <w:ind w:left="1080" w:hanging="360"/>
      </w:pPr>
      <w:rPr>
        <w:rFonts w:ascii="Trebuchet MS" w:hAnsi="Trebuchet MS" w:cs="Arial"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nsid w:val="65D744AA"/>
    <w:multiLevelType w:val="hybridMultilevel"/>
    <w:tmpl w:val="0C346670"/>
    <w:lvl w:ilvl="0" w:tplc="CCEC3058">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7A44C6B"/>
    <w:multiLevelType w:val="hybridMultilevel"/>
    <w:tmpl w:val="BD08789E"/>
    <w:lvl w:ilvl="0" w:tplc="0EAA0B7A">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9">
    <w:nsid w:val="6DA80DBE"/>
    <w:multiLevelType w:val="hybridMultilevel"/>
    <w:tmpl w:val="B0AEB9EC"/>
    <w:lvl w:ilvl="0" w:tplc="4009000F">
      <w:start w:val="1"/>
      <w:numFmt w:val="decimal"/>
      <w:lvlText w:val="%1."/>
      <w:lvlJc w:val="left"/>
      <w:pPr>
        <w:ind w:left="3066" w:hanging="360"/>
      </w:pPr>
    </w:lvl>
    <w:lvl w:ilvl="1" w:tplc="40090019" w:tentative="1">
      <w:start w:val="1"/>
      <w:numFmt w:val="lowerLetter"/>
      <w:lvlText w:val="%2."/>
      <w:lvlJc w:val="left"/>
      <w:pPr>
        <w:ind w:left="3786" w:hanging="360"/>
      </w:pPr>
    </w:lvl>
    <w:lvl w:ilvl="2" w:tplc="4009001B" w:tentative="1">
      <w:start w:val="1"/>
      <w:numFmt w:val="lowerRoman"/>
      <w:lvlText w:val="%3."/>
      <w:lvlJc w:val="right"/>
      <w:pPr>
        <w:ind w:left="4506" w:hanging="180"/>
      </w:pPr>
    </w:lvl>
    <w:lvl w:ilvl="3" w:tplc="4009000F" w:tentative="1">
      <w:start w:val="1"/>
      <w:numFmt w:val="decimal"/>
      <w:lvlText w:val="%4."/>
      <w:lvlJc w:val="left"/>
      <w:pPr>
        <w:ind w:left="5226" w:hanging="360"/>
      </w:pPr>
    </w:lvl>
    <w:lvl w:ilvl="4" w:tplc="40090019" w:tentative="1">
      <w:start w:val="1"/>
      <w:numFmt w:val="lowerLetter"/>
      <w:lvlText w:val="%5."/>
      <w:lvlJc w:val="left"/>
      <w:pPr>
        <w:ind w:left="5946" w:hanging="360"/>
      </w:pPr>
    </w:lvl>
    <w:lvl w:ilvl="5" w:tplc="4009001B" w:tentative="1">
      <w:start w:val="1"/>
      <w:numFmt w:val="lowerRoman"/>
      <w:lvlText w:val="%6."/>
      <w:lvlJc w:val="right"/>
      <w:pPr>
        <w:ind w:left="6666" w:hanging="180"/>
      </w:pPr>
    </w:lvl>
    <w:lvl w:ilvl="6" w:tplc="4009000F" w:tentative="1">
      <w:start w:val="1"/>
      <w:numFmt w:val="decimal"/>
      <w:lvlText w:val="%7."/>
      <w:lvlJc w:val="left"/>
      <w:pPr>
        <w:ind w:left="7386" w:hanging="360"/>
      </w:pPr>
    </w:lvl>
    <w:lvl w:ilvl="7" w:tplc="40090019" w:tentative="1">
      <w:start w:val="1"/>
      <w:numFmt w:val="lowerLetter"/>
      <w:lvlText w:val="%8."/>
      <w:lvlJc w:val="left"/>
      <w:pPr>
        <w:ind w:left="8106" w:hanging="360"/>
      </w:pPr>
    </w:lvl>
    <w:lvl w:ilvl="8" w:tplc="4009001B" w:tentative="1">
      <w:start w:val="1"/>
      <w:numFmt w:val="lowerRoman"/>
      <w:lvlText w:val="%9."/>
      <w:lvlJc w:val="right"/>
      <w:pPr>
        <w:ind w:left="8826" w:hanging="180"/>
      </w:pPr>
    </w:lvl>
  </w:abstractNum>
  <w:abstractNum w:abstractNumId="30">
    <w:nsid w:val="71AA653F"/>
    <w:multiLevelType w:val="hybridMultilevel"/>
    <w:tmpl w:val="28E05C62"/>
    <w:lvl w:ilvl="0" w:tplc="A5CAE94A">
      <w:start w:val="1"/>
      <w:numFmt w:val="upp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2B29A6"/>
    <w:multiLevelType w:val="hybridMultilevel"/>
    <w:tmpl w:val="F7FABD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2336A9C"/>
    <w:multiLevelType w:val="hybridMultilevel"/>
    <w:tmpl w:val="B3962224"/>
    <w:lvl w:ilvl="0" w:tplc="E9C4A6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AA16AC"/>
    <w:multiLevelType w:val="hybridMultilevel"/>
    <w:tmpl w:val="C728BCEA"/>
    <w:lvl w:ilvl="0" w:tplc="0C4053F6">
      <w:start w:val="1"/>
      <w:numFmt w:val="bullet"/>
      <w:lvlText w:val=""/>
      <w:lvlJc w:val="left"/>
      <w:pPr>
        <w:ind w:left="450" w:hanging="360"/>
      </w:pPr>
      <w:rPr>
        <w:rFonts w:ascii="Wingdings" w:hAnsi="Wingdings" w:hint="default"/>
        <w:color w:val="auto"/>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4">
    <w:nsid w:val="7A2B0707"/>
    <w:multiLevelType w:val="hybridMultilevel"/>
    <w:tmpl w:val="C38A1E5A"/>
    <w:lvl w:ilvl="0" w:tplc="ABF2F7B6">
      <w:start w:val="5"/>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nsid w:val="7AAA2390"/>
    <w:multiLevelType w:val="hybridMultilevel"/>
    <w:tmpl w:val="0F7A23EA"/>
    <w:lvl w:ilvl="0" w:tplc="4538CA8C">
      <w:start w:val="1"/>
      <w:numFmt w:val="decimal"/>
      <w:lvlText w:val="%1."/>
      <w:lvlJc w:val="left"/>
      <w:pPr>
        <w:ind w:left="720" w:hanging="360"/>
      </w:pPr>
      <w:rPr>
        <w:rFonts w:hint="default"/>
        <w:b/>
        <w:sz w:val="3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31"/>
  </w:num>
  <w:num w:numId="3">
    <w:abstractNumId w:val="2"/>
  </w:num>
  <w:num w:numId="4">
    <w:abstractNumId w:val="5"/>
  </w:num>
  <w:num w:numId="5">
    <w:abstractNumId w:val="15"/>
  </w:num>
  <w:num w:numId="6">
    <w:abstractNumId w:val="17"/>
  </w:num>
  <w:num w:numId="7">
    <w:abstractNumId w:val="23"/>
  </w:num>
  <w:num w:numId="8">
    <w:abstractNumId w:val="9"/>
  </w:num>
  <w:num w:numId="9">
    <w:abstractNumId w:val="21"/>
  </w:num>
  <w:num w:numId="10">
    <w:abstractNumId w:val="25"/>
  </w:num>
  <w:num w:numId="11">
    <w:abstractNumId w:val="4"/>
  </w:num>
  <w:num w:numId="12">
    <w:abstractNumId w:val="28"/>
  </w:num>
  <w:num w:numId="13">
    <w:abstractNumId w:val="0"/>
  </w:num>
  <w:num w:numId="14">
    <w:abstractNumId w:val="19"/>
  </w:num>
  <w:num w:numId="15">
    <w:abstractNumId w:val="29"/>
  </w:num>
  <w:num w:numId="16">
    <w:abstractNumId w:val="7"/>
  </w:num>
  <w:num w:numId="17">
    <w:abstractNumId w:val="24"/>
  </w:num>
  <w:num w:numId="18">
    <w:abstractNumId w:val="35"/>
  </w:num>
  <w:num w:numId="19">
    <w:abstractNumId w:val="27"/>
  </w:num>
  <w:num w:numId="20">
    <w:abstractNumId w:val="32"/>
  </w:num>
  <w:num w:numId="21">
    <w:abstractNumId w:val="18"/>
  </w:num>
  <w:num w:numId="22">
    <w:abstractNumId w:val="6"/>
  </w:num>
  <w:num w:numId="23">
    <w:abstractNumId w:val="20"/>
  </w:num>
  <w:num w:numId="24">
    <w:abstractNumId w:val="16"/>
  </w:num>
  <w:num w:numId="25">
    <w:abstractNumId w:val="34"/>
  </w:num>
  <w:num w:numId="26">
    <w:abstractNumId w:val="12"/>
  </w:num>
  <w:num w:numId="27">
    <w:abstractNumId w:val="8"/>
  </w:num>
  <w:num w:numId="28">
    <w:abstractNumId w:val="3"/>
  </w:num>
  <w:num w:numId="29">
    <w:abstractNumId w:val="13"/>
  </w:num>
  <w:num w:numId="30">
    <w:abstractNumId w:val="26"/>
  </w:num>
  <w:num w:numId="31">
    <w:abstractNumId w:val="10"/>
  </w:num>
  <w:num w:numId="32">
    <w:abstractNumId w:val="11"/>
  </w:num>
  <w:num w:numId="33">
    <w:abstractNumId w:val="33"/>
  </w:num>
  <w:num w:numId="34">
    <w:abstractNumId w:val="14"/>
  </w:num>
  <w:num w:numId="35">
    <w:abstractNumId w:val="30"/>
  </w:num>
  <w:num w:numId="36">
    <w:abstractNumId w:val="2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20"/>
  <w:noPunctuationKerning/>
  <w:characterSpacingControl w:val="doNotCompress"/>
  <w:hdrShapeDefaults>
    <o:shapedefaults v:ext="edit" spidmax="29698"/>
  </w:hdrShapeDefaults>
  <w:footnotePr>
    <w:footnote w:id="0"/>
    <w:footnote w:id="1"/>
  </w:footnotePr>
  <w:endnotePr>
    <w:endnote w:id="0"/>
    <w:endnote w:id="1"/>
  </w:endnotePr>
  <w:compat/>
  <w:rsids>
    <w:rsidRoot w:val="00C34BCE"/>
    <w:rsid w:val="0000402A"/>
    <w:rsid w:val="00004641"/>
    <w:rsid w:val="00006C34"/>
    <w:rsid w:val="000104C8"/>
    <w:rsid w:val="00011588"/>
    <w:rsid w:val="000115CC"/>
    <w:rsid w:val="0001246E"/>
    <w:rsid w:val="000129C8"/>
    <w:rsid w:val="00013366"/>
    <w:rsid w:val="000148EA"/>
    <w:rsid w:val="00016613"/>
    <w:rsid w:val="00016BFD"/>
    <w:rsid w:val="00016F8A"/>
    <w:rsid w:val="0001767D"/>
    <w:rsid w:val="0001771D"/>
    <w:rsid w:val="00017D3D"/>
    <w:rsid w:val="00020F92"/>
    <w:rsid w:val="00023FAA"/>
    <w:rsid w:val="00025EF4"/>
    <w:rsid w:val="00027120"/>
    <w:rsid w:val="000307F2"/>
    <w:rsid w:val="000324EC"/>
    <w:rsid w:val="000330CD"/>
    <w:rsid w:val="0003486C"/>
    <w:rsid w:val="000352C7"/>
    <w:rsid w:val="000353F5"/>
    <w:rsid w:val="00036362"/>
    <w:rsid w:val="0003678E"/>
    <w:rsid w:val="00036E77"/>
    <w:rsid w:val="0003715B"/>
    <w:rsid w:val="00040C74"/>
    <w:rsid w:val="00040F29"/>
    <w:rsid w:val="00042D43"/>
    <w:rsid w:val="00042EF5"/>
    <w:rsid w:val="0004441D"/>
    <w:rsid w:val="00044C04"/>
    <w:rsid w:val="00046100"/>
    <w:rsid w:val="00046DE1"/>
    <w:rsid w:val="000471A6"/>
    <w:rsid w:val="00047F30"/>
    <w:rsid w:val="00047FC5"/>
    <w:rsid w:val="00050863"/>
    <w:rsid w:val="0005167F"/>
    <w:rsid w:val="000520FC"/>
    <w:rsid w:val="000528CA"/>
    <w:rsid w:val="00053626"/>
    <w:rsid w:val="00054ACC"/>
    <w:rsid w:val="00056E42"/>
    <w:rsid w:val="00057647"/>
    <w:rsid w:val="00057EFF"/>
    <w:rsid w:val="00060184"/>
    <w:rsid w:val="000610E6"/>
    <w:rsid w:val="00061C6D"/>
    <w:rsid w:val="00061CA5"/>
    <w:rsid w:val="0006355E"/>
    <w:rsid w:val="0006456E"/>
    <w:rsid w:val="00065515"/>
    <w:rsid w:val="00067DA1"/>
    <w:rsid w:val="00070665"/>
    <w:rsid w:val="0007471B"/>
    <w:rsid w:val="00075604"/>
    <w:rsid w:val="0007641A"/>
    <w:rsid w:val="00076FB9"/>
    <w:rsid w:val="0007700B"/>
    <w:rsid w:val="00080168"/>
    <w:rsid w:val="000804A5"/>
    <w:rsid w:val="00080798"/>
    <w:rsid w:val="0008096B"/>
    <w:rsid w:val="00082019"/>
    <w:rsid w:val="00082125"/>
    <w:rsid w:val="00082307"/>
    <w:rsid w:val="0008250E"/>
    <w:rsid w:val="0008437F"/>
    <w:rsid w:val="000864E5"/>
    <w:rsid w:val="00086EEF"/>
    <w:rsid w:val="00087172"/>
    <w:rsid w:val="00090EF1"/>
    <w:rsid w:val="0009126D"/>
    <w:rsid w:val="00091609"/>
    <w:rsid w:val="00092ADB"/>
    <w:rsid w:val="000935E6"/>
    <w:rsid w:val="0009379A"/>
    <w:rsid w:val="00094010"/>
    <w:rsid w:val="00097530"/>
    <w:rsid w:val="000A05B8"/>
    <w:rsid w:val="000A1343"/>
    <w:rsid w:val="000A136E"/>
    <w:rsid w:val="000A3DC7"/>
    <w:rsid w:val="000A630B"/>
    <w:rsid w:val="000B1C57"/>
    <w:rsid w:val="000B1F32"/>
    <w:rsid w:val="000B21B4"/>
    <w:rsid w:val="000B2E54"/>
    <w:rsid w:val="000B320D"/>
    <w:rsid w:val="000B3776"/>
    <w:rsid w:val="000B39C2"/>
    <w:rsid w:val="000B3A4C"/>
    <w:rsid w:val="000B43D8"/>
    <w:rsid w:val="000B4D60"/>
    <w:rsid w:val="000B4E80"/>
    <w:rsid w:val="000B6D3C"/>
    <w:rsid w:val="000B7688"/>
    <w:rsid w:val="000C120F"/>
    <w:rsid w:val="000C2AD7"/>
    <w:rsid w:val="000C2B99"/>
    <w:rsid w:val="000C33ED"/>
    <w:rsid w:val="000C3E57"/>
    <w:rsid w:val="000C4193"/>
    <w:rsid w:val="000C5A02"/>
    <w:rsid w:val="000C6300"/>
    <w:rsid w:val="000C6D3A"/>
    <w:rsid w:val="000C7802"/>
    <w:rsid w:val="000C78D6"/>
    <w:rsid w:val="000C7913"/>
    <w:rsid w:val="000C792C"/>
    <w:rsid w:val="000C7A0D"/>
    <w:rsid w:val="000D13A5"/>
    <w:rsid w:val="000E0985"/>
    <w:rsid w:val="000E18A8"/>
    <w:rsid w:val="000E1EC5"/>
    <w:rsid w:val="000E2A49"/>
    <w:rsid w:val="000E2B69"/>
    <w:rsid w:val="000E2D23"/>
    <w:rsid w:val="000E430C"/>
    <w:rsid w:val="000E6022"/>
    <w:rsid w:val="000E6517"/>
    <w:rsid w:val="000E6C80"/>
    <w:rsid w:val="000E7199"/>
    <w:rsid w:val="000E7288"/>
    <w:rsid w:val="000F07BF"/>
    <w:rsid w:val="000F234E"/>
    <w:rsid w:val="000F3C07"/>
    <w:rsid w:val="000F3C58"/>
    <w:rsid w:val="000F3DFA"/>
    <w:rsid w:val="000F520E"/>
    <w:rsid w:val="000F5B76"/>
    <w:rsid w:val="0010074A"/>
    <w:rsid w:val="00100B80"/>
    <w:rsid w:val="00101B89"/>
    <w:rsid w:val="00102E3E"/>
    <w:rsid w:val="00102EE3"/>
    <w:rsid w:val="00104821"/>
    <w:rsid w:val="00104C3C"/>
    <w:rsid w:val="00105298"/>
    <w:rsid w:val="0010672B"/>
    <w:rsid w:val="00106E8A"/>
    <w:rsid w:val="00107430"/>
    <w:rsid w:val="00110784"/>
    <w:rsid w:val="00110C21"/>
    <w:rsid w:val="00111458"/>
    <w:rsid w:val="0011233B"/>
    <w:rsid w:val="00113EBF"/>
    <w:rsid w:val="00114006"/>
    <w:rsid w:val="0011629C"/>
    <w:rsid w:val="00120E52"/>
    <w:rsid w:val="00120F6A"/>
    <w:rsid w:val="00121332"/>
    <w:rsid w:val="001213DC"/>
    <w:rsid w:val="00121545"/>
    <w:rsid w:val="00121C4B"/>
    <w:rsid w:val="001229D4"/>
    <w:rsid w:val="00124187"/>
    <w:rsid w:val="00124A67"/>
    <w:rsid w:val="0012584B"/>
    <w:rsid w:val="00126D01"/>
    <w:rsid w:val="001317C8"/>
    <w:rsid w:val="0013263D"/>
    <w:rsid w:val="00135445"/>
    <w:rsid w:val="0013556B"/>
    <w:rsid w:val="001363E0"/>
    <w:rsid w:val="0013726F"/>
    <w:rsid w:val="001373FB"/>
    <w:rsid w:val="001411EF"/>
    <w:rsid w:val="00141557"/>
    <w:rsid w:val="001432D2"/>
    <w:rsid w:val="00143A2F"/>
    <w:rsid w:val="00144AB2"/>
    <w:rsid w:val="00146941"/>
    <w:rsid w:val="00146B6E"/>
    <w:rsid w:val="00150C99"/>
    <w:rsid w:val="00150D1D"/>
    <w:rsid w:val="00150E0D"/>
    <w:rsid w:val="00151196"/>
    <w:rsid w:val="001524E4"/>
    <w:rsid w:val="001526DD"/>
    <w:rsid w:val="00152CA6"/>
    <w:rsid w:val="001542A0"/>
    <w:rsid w:val="001545E2"/>
    <w:rsid w:val="00155D0F"/>
    <w:rsid w:val="00156047"/>
    <w:rsid w:val="001564C5"/>
    <w:rsid w:val="0015744C"/>
    <w:rsid w:val="001577FE"/>
    <w:rsid w:val="00160A8F"/>
    <w:rsid w:val="0016119C"/>
    <w:rsid w:val="00161A9D"/>
    <w:rsid w:val="00162FF4"/>
    <w:rsid w:val="001634A1"/>
    <w:rsid w:val="0016375C"/>
    <w:rsid w:val="00164A11"/>
    <w:rsid w:val="00164E1B"/>
    <w:rsid w:val="001650F9"/>
    <w:rsid w:val="001651F0"/>
    <w:rsid w:val="001656D4"/>
    <w:rsid w:val="00165EC0"/>
    <w:rsid w:val="00166204"/>
    <w:rsid w:val="00166311"/>
    <w:rsid w:val="00170A65"/>
    <w:rsid w:val="00170D8F"/>
    <w:rsid w:val="0017142C"/>
    <w:rsid w:val="00171525"/>
    <w:rsid w:val="00171E46"/>
    <w:rsid w:val="001738F3"/>
    <w:rsid w:val="00173C8C"/>
    <w:rsid w:val="00174286"/>
    <w:rsid w:val="001761B2"/>
    <w:rsid w:val="00176DB3"/>
    <w:rsid w:val="00176FBC"/>
    <w:rsid w:val="00177340"/>
    <w:rsid w:val="0017796B"/>
    <w:rsid w:val="00177F87"/>
    <w:rsid w:val="00180101"/>
    <w:rsid w:val="00180787"/>
    <w:rsid w:val="00181665"/>
    <w:rsid w:val="00181B6E"/>
    <w:rsid w:val="00181D66"/>
    <w:rsid w:val="001820D8"/>
    <w:rsid w:val="0018229E"/>
    <w:rsid w:val="001823D8"/>
    <w:rsid w:val="001828E6"/>
    <w:rsid w:val="001845E5"/>
    <w:rsid w:val="00185395"/>
    <w:rsid w:val="00186033"/>
    <w:rsid w:val="00186AD5"/>
    <w:rsid w:val="00187062"/>
    <w:rsid w:val="001874C6"/>
    <w:rsid w:val="00191462"/>
    <w:rsid w:val="001916C4"/>
    <w:rsid w:val="0019179F"/>
    <w:rsid w:val="0019183B"/>
    <w:rsid w:val="001918F2"/>
    <w:rsid w:val="00191B58"/>
    <w:rsid w:val="00191F40"/>
    <w:rsid w:val="001927B8"/>
    <w:rsid w:val="0019390F"/>
    <w:rsid w:val="00193A44"/>
    <w:rsid w:val="00195204"/>
    <w:rsid w:val="00195828"/>
    <w:rsid w:val="00196FF1"/>
    <w:rsid w:val="001A04B7"/>
    <w:rsid w:val="001A142C"/>
    <w:rsid w:val="001A1BCA"/>
    <w:rsid w:val="001A3452"/>
    <w:rsid w:val="001A3C37"/>
    <w:rsid w:val="001A4708"/>
    <w:rsid w:val="001A57B4"/>
    <w:rsid w:val="001A5DED"/>
    <w:rsid w:val="001A6A01"/>
    <w:rsid w:val="001A6D9B"/>
    <w:rsid w:val="001A7255"/>
    <w:rsid w:val="001A7952"/>
    <w:rsid w:val="001A7B45"/>
    <w:rsid w:val="001B1354"/>
    <w:rsid w:val="001B17BD"/>
    <w:rsid w:val="001B18C7"/>
    <w:rsid w:val="001B1C3A"/>
    <w:rsid w:val="001B2E82"/>
    <w:rsid w:val="001B412E"/>
    <w:rsid w:val="001B501C"/>
    <w:rsid w:val="001B5268"/>
    <w:rsid w:val="001B76D4"/>
    <w:rsid w:val="001C1AF2"/>
    <w:rsid w:val="001C1FC6"/>
    <w:rsid w:val="001C2409"/>
    <w:rsid w:val="001C283B"/>
    <w:rsid w:val="001C369A"/>
    <w:rsid w:val="001C400E"/>
    <w:rsid w:val="001C452F"/>
    <w:rsid w:val="001C45F7"/>
    <w:rsid w:val="001C4E32"/>
    <w:rsid w:val="001D202C"/>
    <w:rsid w:val="001D224B"/>
    <w:rsid w:val="001D250F"/>
    <w:rsid w:val="001D293E"/>
    <w:rsid w:val="001D2F8A"/>
    <w:rsid w:val="001D314D"/>
    <w:rsid w:val="001D5CD9"/>
    <w:rsid w:val="001D75C8"/>
    <w:rsid w:val="001D7B62"/>
    <w:rsid w:val="001E132C"/>
    <w:rsid w:val="001E19C7"/>
    <w:rsid w:val="001E326F"/>
    <w:rsid w:val="001E3DC1"/>
    <w:rsid w:val="001E3F74"/>
    <w:rsid w:val="001E4230"/>
    <w:rsid w:val="001E48E2"/>
    <w:rsid w:val="001E4B02"/>
    <w:rsid w:val="001E6AA1"/>
    <w:rsid w:val="001E6AED"/>
    <w:rsid w:val="001F06E8"/>
    <w:rsid w:val="001F0846"/>
    <w:rsid w:val="001F1165"/>
    <w:rsid w:val="001F1792"/>
    <w:rsid w:val="001F1E8F"/>
    <w:rsid w:val="001F2283"/>
    <w:rsid w:val="001F3BD8"/>
    <w:rsid w:val="001F3E5B"/>
    <w:rsid w:val="001F3EB7"/>
    <w:rsid w:val="001F4195"/>
    <w:rsid w:val="001F438C"/>
    <w:rsid w:val="001F4390"/>
    <w:rsid w:val="001F43FF"/>
    <w:rsid w:val="001F4B5F"/>
    <w:rsid w:val="001F56C4"/>
    <w:rsid w:val="001F5EF7"/>
    <w:rsid w:val="00200BA0"/>
    <w:rsid w:val="00201890"/>
    <w:rsid w:val="00202662"/>
    <w:rsid w:val="0020276D"/>
    <w:rsid w:val="00203102"/>
    <w:rsid w:val="00203D54"/>
    <w:rsid w:val="00204B72"/>
    <w:rsid w:val="00206C99"/>
    <w:rsid w:val="0020700A"/>
    <w:rsid w:val="002070CD"/>
    <w:rsid w:val="002104FE"/>
    <w:rsid w:val="002106BE"/>
    <w:rsid w:val="00211BEA"/>
    <w:rsid w:val="00211CFF"/>
    <w:rsid w:val="00212440"/>
    <w:rsid w:val="002146CF"/>
    <w:rsid w:val="00214F56"/>
    <w:rsid w:val="00215D32"/>
    <w:rsid w:val="002172B4"/>
    <w:rsid w:val="0021795C"/>
    <w:rsid w:val="00220232"/>
    <w:rsid w:val="00221EFF"/>
    <w:rsid w:val="00222086"/>
    <w:rsid w:val="002225CA"/>
    <w:rsid w:val="002226CC"/>
    <w:rsid w:val="00223CEF"/>
    <w:rsid w:val="00224051"/>
    <w:rsid w:val="00224177"/>
    <w:rsid w:val="002250DD"/>
    <w:rsid w:val="002259AC"/>
    <w:rsid w:val="00225BA9"/>
    <w:rsid w:val="00230079"/>
    <w:rsid w:val="0023118B"/>
    <w:rsid w:val="00231325"/>
    <w:rsid w:val="00231F30"/>
    <w:rsid w:val="00232189"/>
    <w:rsid w:val="00232B25"/>
    <w:rsid w:val="00232C13"/>
    <w:rsid w:val="002335D1"/>
    <w:rsid w:val="00233B1C"/>
    <w:rsid w:val="002345D7"/>
    <w:rsid w:val="00236230"/>
    <w:rsid w:val="0023713C"/>
    <w:rsid w:val="00242AF6"/>
    <w:rsid w:val="002437DF"/>
    <w:rsid w:val="00244E4D"/>
    <w:rsid w:val="002457E7"/>
    <w:rsid w:val="002461A0"/>
    <w:rsid w:val="00247551"/>
    <w:rsid w:val="00247711"/>
    <w:rsid w:val="002478BE"/>
    <w:rsid w:val="00247F0D"/>
    <w:rsid w:val="0025036F"/>
    <w:rsid w:val="00251356"/>
    <w:rsid w:val="002515B9"/>
    <w:rsid w:val="00251FD8"/>
    <w:rsid w:val="00252CC5"/>
    <w:rsid w:val="00253353"/>
    <w:rsid w:val="00253F7B"/>
    <w:rsid w:val="002540FB"/>
    <w:rsid w:val="0025440A"/>
    <w:rsid w:val="00254756"/>
    <w:rsid w:val="00254957"/>
    <w:rsid w:val="0025498C"/>
    <w:rsid w:val="00256A82"/>
    <w:rsid w:val="00256B9E"/>
    <w:rsid w:val="002602F5"/>
    <w:rsid w:val="00260D70"/>
    <w:rsid w:val="0026155F"/>
    <w:rsid w:val="0026296B"/>
    <w:rsid w:val="00262A01"/>
    <w:rsid w:val="002637BF"/>
    <w:rsid w:val="0026413F"/>
    <w:rsid w:val="00264ED1"/>
    <w:rsid w:val="00264FC2"/>
    <w:rsid w:val="0026597E"/>
    <w:rsid w:val="00265E05"/>
    <w:rsid w:val="00265FDA"/>
    <w:rsid w:val="00266C97"/>
    <w:rsid w:val="00267490"/>
    <w:rsid w:val="00267D66"/>
    <w:rsid w:val="002714A9"/>
    <w:rsid w:val="00272CB0"/>
    <w:rsid w:val="00273DD1"/>
    <w:rsid w:val="00274D6E"/>
    <w:rsid w:val="00275543"/>
    <w:rsid w:val="00275D82"/>
    <w:rsid w:val="002770D9"/>
    <w:rsid w:val="00277704"/>
    <w:rsid w:val="002809A3"/>
    <w:rsid w:val="002809DD"/>
    <w:rsid w:val="00282200"/>
    <w:rsid w:val="0028231C"/>
    <w:rsid w:val="0028263C"/>
    <w:rsid w:val="00285A3C"/>
    <w:rsid w:val="00286231"/>
    <w:rsid w:val="0028625E"/>
    <w:rsid w:val="002868F6"/>
    <w:rsid w:val="00286A8A"/>
    <w:rsid w:val="00286E8E"/>
    <w:rsid w:val="002872BD"/>
    <w:rsid w:val="00287FDC"/>
    <w:rsid w:val="002918E0"/>
    <w:rsid w:val="00292528"/>
    <w:rsid w:val="002947E0"/>
    <w:rsid w:val="0029523B"/>
    <w:rsid w:val="00295A58"/>
    <w:rsid w:val="00295D30"/>
    <w:rsid w:val="002A074C"/>
    <w:rsid w:val="002A1991"/>
    <w:rsid w:val="002A19A7"/>
    <w:rsid w:val="002A1BB3"/>
    <w:rsid w:val="002A3A90"/>
    <w:rsid w:val="002A4910"/>
    <w:rsid w:val="002A5580"/>
    <w:rsid w:val="002A5E02"/>
    <w:rsid w:val="002A747A"/>
    <w:rsid w:val="002A7D78"/>
    <w:rsid w:val="002B0051"/>
    <w:rsid w:val="002B0ABB"/>
    <w:rsid w:val="002B181E"/>
    <w:rsid w:val="002B1995"/>
    <w:rsid w:val="002B1C62"/>
    <w:rsid w:val="002B37B0"/>
    <w:rsid w:val="002B3BDA"/>
    <w:rsid w:val="002B44D1"/>
    <w:rsid w:val="002B6015"/>
    <w:rsid w:val="002B62E1"/>
    <w:rsid w:val="002C227F"/>
    <w:rsid w:val="002C2D96"/>
    <w:rsid w:val="002C3F97"/>
    <w:rsid w:val="002C42FD"/>
    <w:rsid w:val="002C50C6"/>
    <w:rsid w:val="002C6DAE"/>
    <w:rsid w:val="002D086F"/>
    <w:rsid w:val="002D0CBF"/>
    <w:rsid w:val="002D101C"/>
    <w:rsid w:val="002D24A6"/>
    <w:rsid w:val="002D48E1"/>
    <w:rsid w:val="002D50A1"/>
    <w:rsid w:val="002D53EA"/>
    <w:rsid w:val="002D694D"/>
    <w:rsid w:val="002E1084"/>
    <w:rsid w:val="002E1476"/>
    <w:rsid w:val="002E3159"/>
    <w:rsid w:val="002E48C3"/>
    <w:rsid w:val="002E491B"/>
    <w:rsid w:val="002E4A0C"/>
    <w:rsid w:val="002E53E1"/>
    <w:rsid w:val="002E5996"/>
    <w:rsid w:val="002E599E"/>
    <w:rsid w:val="002E64AB"/>
    <w:rsid w:val="002E7252"/>
    <w:rsid w:val="002E7FEC"/>
    <w:rsid w:val="002F0294"/>
    <w:rsid w:val="002F03A6"/>
    <w:rsid w:val="002F06A4"/>
    <w:rsid w:val="002F0728"/>
    <w:rsid w:val="002F28E0"/>
    <w:rsid w:val="002F2902"/>
    <w:rsid w:val="002F3284"/>
    <w:rsid w:val="002F37B6"/>
    <w:rsid w:val="002F3E5C"/>
    <w:rsid w:val="002F3FD2"/>
    <w:rsid w:val="002F41FD"/>
    <w:rsid w:val="002F4572"/>
    <w:rsid w:val="002F55E3"/>
    <w:rsid w:val="002F6B45"/>
    <w:rsid w:val="002F77FF"/>
    <w:rsid w:val="00300444"/>
    <w:rsid w:val="00300B0F"/>
    <w:rsid w:val="00301722"/>
    <w:rsid w:val="00303508"/>
    <w:rsid w:val="00303592"/>
    <w:rsid w:val="0030361C"/>
    <w:rsid w:val="00304356"/>
    <w:rsid w:val="003078C2"/>
    <w:rsid w:val="00311397"/>
    <w:rsid w:val="0031228B"/>
    <w:rsid w:val="00312319"/>
    <w:rsid w:val="0031427F"/>
    <w:rsid w:val="00314AEB"/>
    <w:rsid w:val="0031568C"/>
    <w:rsid w:val="0031610F"/>
    <w:rsid w:val="00316F7A"/>
    <w:rsid w:val="00317773"/>
    <w:rsid w:val="00317DA4"/>
    <w:rsid w:val="00320216"/>
    <w:rsid w:val="003205C0"/>
    <w:rsid w:val="00320AD2"/>
    <w:rsid w:val="003213F0"/>
    <w:rsid w:val="003227F1"/>
    <w:rsid w:val="00322F22"/>
    <w:rsid w:val="003238AD"/>
    <w:rsid w:val="003252CF"/>
    <w:rsid w:val="00325614"/>
    <w:rsid w:val="003263A9"/>
    <w:rsid w:val="003270E0"/>
    <w:rsid w:val="00330FDF"/>
    <w:rsid w:val="00332512"/>
    <w:rsid w:val="00332909"/>
    <w:rsid w:val="00332BC3"/>
    <w:rsid w:val="003331A8"/>
    <w:rsid w:val="00333307"/>
    <w:rsid w:val="00333603"/>
    <w:rsid w:val="0033363D"/>
    <w:rsid w:val="00333BFB"/>
    <w:rsid w:val="0033483D"/>
    <w:rsid w:val="00335437"/>
    <w:rsid w:val="00336E95"/>
    <w:rsid w:val="00341B65"/>
    <w:rsid w:val="00342244"/>
    <w:rsid w:val="003422DD"/>
    <w:rsid w:val="003436DB"/>
    <w:rsid w:val="003470BE"/>
    <w:rsid w:val="0034727F"/>
    <w:rsid w:val="003474A1"/>
    <w:rsid w:val="00347E55"/>
    <w:rsid w:val="00350B7A"/>
    <w:rsid w:val="00351168"/>
    <w:rsid w:val="00351243"/>
    <w:rsid w:val="003528E2"/>
    <w:rsid w:val="00353687"/>
    <w:rsid w:val="00354371"/>
    <w:rsid w:val="00354433"/>
    <w:rsid w:val="00354E50"/>
    <w:rsid w:val="00356D70"/>
    <w:rsid w:val="003572A1"/>
    <w:rsid w:val="00360AD6"/>
    <w:rsid w:val="00361100"/>
    <w:rsid w:val="00364C89"/>
    <w:rsid w:val="003650B5"/>
    <w:rsid w:val="0036510E"/>
    <w:rsid w:val="00366177"/>
    <w:rsid w:val="0037037B"/>
    <w:rsid w:val="00370B71"/>
    <w:rsid w:val="00371072"/>
    <w:rsid w:val="00371201"/>
    <w:rsid w:val="0037340A"/>
    <w:rsid w:val="003740DB"/>
    <w:rsid w:val="00374C1A"/>
    <w:rsid w:val="00375035"/>
    <w:rsid w:val="003754CC"/>
    <w:rsid w:val="00376004"/>
    <w:rsid w:val="003766AC"/>
    <w:rsid w:val="003779B4"/>
    <w:rsid w:val="00377DCD"/>
    <w:rsid w:val="00380691"/>
    <w:rsid w:val="003806E4"/>
    <w:rsid w:val="00380F5F"/>
    <w:rsid w:val="00381134"/>
    <w:rsid w:val="003821F0"/>
    <w:rsid w:val="00383A62"/>
    <w:rsid w:val="00383B00"/>
    <w:rsid w:val="00385102"/>
    <w:rsid w:val="003857E3"/>
    <w:rsid w:val="00385D5B"/>
    <w:rsid w:val="00386C7B"/>
    <w:rsid w:val="00386F47"/>
    <w:rsid w:val="00387F24"/>
    <w:rsid w:val="0039155E"/>
    <w:rsid w:val="00391A74"/>
    <w:rsid w:val="003922B4"/>
    <w:rsid w:val="00393ABC"/>
    <w:rsid w:val="00393B2B"/>
    <w:rsid w:val="0039425B"/>
    <w:rsid w:val="00394BAB"/>
    <w:rsid w:val="003A064A"/>
    <w:rsid w:val="003A1705"/>
    <w:rsid w:val="003A1DC9"/>
    <w:rsid w:val="003A37AB"/>
    <w:rsid w:val="003A5421"/>
    <w:rsid w:val="003A5E89"/>
    <w:rsid w:val="003A687E"/>
    <w:rsid w:val="003A7269"/>
    <w:rsid w:val="003A7A28"/>
    <w:rsid w:val="003B0221"/>
    <w:rsid w:val="003B10C7"/>
    <w:rsid w:val="003B1DC2"/>
    <w:rsid w:val="003B2C36"/>
    <w:rsid w:val="003B3843"/>
    <w:rsid w:val="003B3B4A"/>
    <w:rsid w:val="003B45C3"/>
    <w:rsid w:val="003B472C"/>
    <w:rsid w:val="003B5F53"/>
    <w:rsid w:val="003B65AD"/>
    <w:rsid w:val="003B681B"/>
    <w:rsid w:val="003C0735"/>
    <w:rsid w:val="003C0C6D"/>
    <w:rsid w:val="003C1CE0"/>
    <w:rsid w:val="003C2728"/>
    <w:rsid w:val="003C3190"/>
    <w:rsid w:val="003C3D89"/>
    <w:rsid w:val="003C4B3D"/>
    <w:rsid w:val="003C6E18"/>
    <w:rsid w:val="003D01EA"/>
    <w:rsid w:val="003D0451"/>
    <w:rsid w:val="003D0732"/>
    <w:rsid w:val="003D17A2"/>
    <w:rsid w:val="003D1A72"/>
    <w:rsid w:val="003D1D14"/>
    <w:rsid w:val="003D48FD"/>
    <w:rsid w:val="003D51DB"/>
    <w:rsid w:val="003D5E04"/>
    <w:rsid w:val="003D6758"/>
    <w:rsid w:val="003D75F7"/>
    <w:rsid w:val="003E0A0B"/>
    <w:rsid w:val="003E0C93"/>
    <w:rsid w:val="003E0C9B"/>
    <w:rsid w:val="003E1D32"/>
    <w:rsid w:val="003E1DCC"/>
    <w:rsid w:val="003E1DD4"/>
    <w:rsid w:val="003E2256"/>
    <w:rsid w:val="003E3B3D"/>
    <w:rsid w:val="003E42AD"/>
    <w:rsid w:val="003E5277"/>
    <w:rsid w:val="003E5417"/>
    <w:rsid w:val="003E6F97"/>
    <w:rsid w:val="003E75A6"/>
    <w:rsid w:val="003E77E9"/>
    <w:rsid w:val="003E781C"/>
    <w:rsid w:val="003F09A6"/>
    <w:rsid w:val="003F101C"/>
    <w:rsid w:val="003F2BF6"/>
    <w:rsid w:val="003F588D"/>
    <w:rsid w:val="00400B39"/>
    <w:rsid w:val="00401187"/>
    <w:rsid w:val="00402173"/>
    <w:rsid w:val="00402822"/>
    <w:rsid w:val="00405197"/>
    <w:rsid w:val="00405A45"/>
    <w:rsid w:val="0040665C"/>
    <w:rsid w:val="00406B4F"/>
    <w:rsid w:val="00410D1D"/>
    <w:rsid w:val="0041124D"/>
    <w:rsid w:val="00411CD8"/>
    <w:rsid w:val="00413007"/>
    <w:rsid w:val="0041333D"/>
    <w:rsid w:val="004143F3"/>
    <w:rsid w:val="00414529"/>
    <w:rsid w:val="00415603"/>
    <w:rsid w:val="0041613D"/>
    <w:rsid w:val="00417D69"/>
    <w:rsid w:val="004202BC"/>
    <w:rsid w:val="00420C38"/>
    <w:rsid w:val="00422D21"/>
    <w:rsid w:val="0042321E"/>
    <w:rsid w:val="0042549B"/>
    <w:rsid w:val="0042570C"/>
    <w:rsid w:val="00426258"/>
    <w:rsid w:val="00426546"/>
    <w:rsid w:val="0042755F"/>
    <w:rsid w:val="00430585"/>
    <w:rsid w:val="00431626"/>
    <w:rsid w:val="0043183A"/>
    <w:rsid w:val="00432D89"/>
    <w:rsid w:val="0043486F"/>
    <w:rsid w:val="00434D9C"/>
    <w:rsid w:val="00436543"/>
    <w:rsid w:val="00436821"/>
    <w:rsid w:val="00436D40"/>
    <w:rsid w:val="00436E7E"/>
    <w:rsid w:val="00437DA1"/>
    <w:rsid w:val="00440002"/>
    <w:rsid w:val="00440832"/>
    <w:rsid w:val="00441EF3"/>
    <w:rsid w:val="00442831"/>
    <w:rsid w:val="0044293A"/>
    <w:rsid w:val="00442C22"/>
    <w:rsid w:val="00443777"/>
    <w:rsid w:val="00444F24"/>
    <w:rsid w:val="00445701"/>
    <w:rsid w:val="00445A38"/>
    <w:rsid w:val="00445B4C"/>
    <w:rsid w:val="00446013"/>
    <w:rsid w:val="00446420"/>
    <w:rsid w:val="00446AA3"/>
    <w:rsid w:val="00447DF0"/>
    <w:rsid w:val="00450F54"/>
    <w:rsid w:val="00453310"/>
    <w:rsid w:val="00453666"/>
    <w:rsid w:val="00453F01"/>
    <w:rsid w:val="00454BB3"/>
    <w:rsid w:val="0045507F"/>
    <w:rsid w:val="004553BD"/>
    <w:rsid w:val="00455F87"/>
    <w:rsid w:val="00456101"/>
    <w:rsid w:val="00456148"/>
    <w:rsid w:val="00456B82"/>
    <w:rsid w:val="00456D25"/>
    <w:rsid w:val="004572E6"/>
    <w:rsid w:val="00457417"/>
    <w:rsid w:val="00460B7D"/>
    <w:rsid w:val="0046122D"/>
    <w:rsid w:val="00462572"/>
    <w:rsid w:val="00462B39"/>
    <w:rsid w:val="004639F9"/>
    <w:rsid w:val="0046432D"/>
    <w:rsid w:val="00466EC6"/>
    <w:rsid w:val="0046795D"/>
    <w:rsid w:val="00470D73"/>
    <w:rsid w:val="004738E0"/>
    <w:rsid w:val="00473E40"/>
    <w:rsid w:val="00475986"/>
    <w:rsid w:val="00475A9A"/>
    <w:rsid w:val="00476DEF"/>
    <w:rsid w:val="0047770D"/>
    <w:rsid w:val="00477883"/>
    <w:rsid w:val="00477A01"/>
    <w:rsid w:val="00481F4E"/>
    <w:rsid w:val="00483589"/>
    <w:rsid w:val="004839BC"/>
    <w:rsid w:val="00484AC9"/>
    <w:rsid w:val="00484DEF"/>
    <w:rsid w:val="00485428"/>
    <w:rsid w:val="00485D25"/>
    <w:rsid w:val="00486074"/>
    <w:rsid w:val="00486647"/>
    <w:rsid w:val="0048780F"/>
    <w:rsid w:val="00487B5E"/>
    <w:rsid w:val="00490C44"/>
    <w:rsid w:val="00492293"/>
    <w:rsid w:val="00492310"/>
    <w:rsid w:val="0049241B"/>
    <w:rsid w:val="00493AAD"/>
    <w:rsid w:val="00494B2F"/>
    <w:rsid w:val="00497008"/>
    <w:rsid w:val="00497A41"/>
    <w:rsid w:val="00497B74"/>
    <w:rsid w:val="004A08D3"/>
    <w:rsid w:val="004A1D66"/>
    <w:rsid w:val="004A2F94"/>
    <w:rsid w:val="004A4EB7"/>
    <w:rsid w:val="004A5CAC"/>
    <w:rsid w:val="004A6423"/>
    <w:rsid w:val="004A6711"/>
    <w:rsid w:val="004A739B"/>
    <w:rsid w:val="004A7CDC"/>
    <w:rsid w:val="004B04A2"/>
    <w:rsid w:val="004B171A"/>
    <w:rsid w:val="004B19F2"/>
    <w:rsid w:val="004B1FC5"/>
    <w:rsid w:val="004B27EE"/>
    <w:rsid w:val="004B2F84"/>
    <w:rsid w:val="004B3702"/>
    <w:rsid w:val="004B42B4"/>
    <w:rsid w:val="004B4D5D"/>
    <w:rsid w:val="004B6AA9"/>
    <w:rsid w:val="004B6F95"/>
    <w:rsid w:val="004B7893"/>
    <w:rsid w:val="004B7C14"/>
    <w:rsid w:val="004C0F54"/>
    <w:rsid w:val="004C187F"/>
    <w:rsid w:val="004C1EDC"/>
    <w:rsid w:val="004C5E57"/>
    <w:rsid w:val="004C6091"/>
    <w:rsid w:val="004C68B2"/>
    <w:rsid w:val="004C6A96"/>
    <w:rsid w:val="004C74E5"/>
    <w:rsid w:val="004D001B"/>
    <w:rsid w:val="004D0604"/>
    <w:rsid w:val="004D0757"/>
    <w:rsid w:val="004D13FB"/>
    <w:rsid w:val="004D1A05"/>
    <w:rsid w:val="004D2633"/>
    <w:rsid w:val="004D29E6"/>
    <w:rsid w:val="004D437C"/>
    <w:rsid w:val="004D5BD8"/>
    <w:rsid w:val="004D7535"/>
    <w:rsid w:val="004D7585"/>
    <w:rsid w:val="004E0539"/>
    <w:rsid w:val="004E0700"/>
    <w:rsid w:val="004E0BBC"/>
    <w:rsid w:val="004E184F"/>
    <w:rsid w:val="004E2120"/>
    <w:rsid w:val="004E234B"/>
    <w:rsid w:val="004E31A5"/>
    <w:rsid w:val="004E5FE6"/>
    <w:rsid w:val="004E701F"/>
    <w:rsid w:val="004E726A"/>
    <w:rsid w:val="004E7545"/>
    <w:rsid w:val="004E7C14"/>
    <w:rsid w:val="004F0153"/>
    <w:rsid w:val="004F04FA"/>
    <w:rsid w:val="004F0688"/>
    <w:rsid w:val="004F1A0B"/>
    <w:rsid w:val="004F35F8"/>
    <w:rsid w:val="004F3A11"/>
    <w:rsid w:val="004F400B"/>
    <w:rsid w:val="004F4287"/>
    <w:rsid w:val="004F4C18"/>
    <w:rsid w:val="004F511D"/>
    <w:rsid w:val="004F608C"/>
    <w:rsid w:val="004F666B"/>
    <w:rsid w:val="004F6EBF"/>
    <w:rsid w:val="00501988"/>
    <w:rsid w:val="00502F0F"/>
    <w:rsid w:val="00503464"/>
    <w:rsid w:val="00506190"/>
    <w:rsid w:val="0050619D"/>
    <w:rsid w:val="00506346"/>
    <w:rsid w:val="005102FF"/>
    <w:rsid w:val="00510CC2"/>
    <w:rsid w:val="005122AE"/>
    <w:rsid w:val="00512AA8"/>
    <w:rsid w:val="00513CCD"/>
    <w:rsid w:val="0051473B"/>
    <w:rsid w:val="005149B2"/>
    <w:rsid w:val="00514E1D"/>
    <w:rsid w:val="00515A0C"/>
    <w:rsid w:val="00515E3C"/>
    <w:rsid w:val="005177D3"/>
    <w:rsid w:val="00517AD1"/>
    <w:rsid w:val="0052061F"/>
    <w:rsid w:val="00521246"/>
    <w:rsid w:val="005218CC"/>
    <w:rsid w:val="00521DAA"/>
    <w:rsid w:val="005237FD"/>
    <w:rsid w:val="00523BDE"/>
    <w:rsid w:val="00524F49"/>
    <w:rsid w:val="005251CF"/>
    <w:rsid w:val="005255B1"/>
    <w:rsid w:val="0052576C"/>
    <w:rsid w:val="005268A4"/>
    <w:rsid w:val="00526935"/>
    <w:rsid w:val="00526D5F"/>
    <w:rsid w:val="005308FD"/>
    <w:rsid w:val="00531F26"/>
    <w:rsid w:val="00532816"/>
    <w:rsid w:val="00532E76"/>
    <w:rsid w:val="005339B1"/>
    <w:rsid w:val="0053485B"/>
    <w:rsid w:val="00535DF4"/>
    <w:rsid w:val="00535E67"/>
    <w:rsid w:val="00536B5B"/>
    <w:rsid w:val="00537429"/>
    <w:rsid w:val="00537C19"/>
    <w:rsid w:val="0054280D"/>
    <w:rsid w:val="005437E9"/>
    <w:rsid w:val="0054630A"/>
    <w:rsid w:val="0055000F"/>
    <w:rsid w:val="00552A41"/>
    <w:rsid w:val="00553406"/>
    <w:rsid w:val="0055389E"/>
    <w:rsid w:val="00553A08"/>
    <w:rsid w:val="005544B7"/>
    <w:rsid w:val="00554D3B"/>
    <w:rsid w:val="005550C8"/>
    <w:rsid w:val="00555574"/>
    <w:rsid w:val="005575B6"/>
    <w:rsid w:val="00560A7B"/>
    <w:rsid w:val="00561F45"/>
    <w:rsid w:val="00563A47"/>
    <w:rsid w:val="00563B55"/>
    <w:rsid w:val="00564408"/>
    <w:rsid w:val="0056460D"/>
    <w:rsid w:val="00564F93"/>
    <w:rsid w:val="00565882"/>
    <w:rsid w:val="005669CA"/>
    <w:rsid w:val="005669EC"/>
    <w:rsid w:val="00566BAC"/>
    <w:rsid w:val="005671CD"/>
    <w:rsid w:val="0056764D"/>
    <w:rsid w:val="0057047A"/>
    <w:rsid w:val="00570D51"/>
    <w:rsid w:val="00570DC8"/>
    <w:rsid w:val="00571736"/>
    <w:rsid w:val="0057243F"/>
    <w:rsid w:val="0057268E"/>
    <w:rsid w:val="005728C3"/>
    <w:rsid w:val="00573256"/>
    <w:rsid w:val="0057395F"/>
    <w:rsid w:val="005743F6"/>
    <w:rsid w:val="00574A77"/>
    <w:rsid w:val="005801EB"/>
    <w:rsid w:val="0058036A"/>
    <w:rsid w:val="00580BA7"/>
    <w:rsid w:val="00581660"/>
    <w:rsid w:val="005817B4"/>
    <w:rsid w:val="00583D63"/>
    <w:rsid w:val="00584206"/>
    <w:rsid w:val="0058706F"/>
    <w:rsid w:val="00592B30"/>
    <w:rsid w:val="0059362A"/>
    <w:rsid w:val="0059407E"/>
    <w:rsid w:val="00594B73"/>
    <w:rsid w:val="005954F3"/>
    <w:rsid w:val="00596359"/>
    <w:rsid w:val="005A080B"/>
    <w:rsid w:val="005A092A"/>
    <w:rsid w:val="005A18AD"/>
    <w:rsid w:val="005A2A70"/>
    <w:rsid w:val="005A6971"/>
    <w:rsid w:val="005A7199"/>
    <w:rsid w:val="005A7D7A"/>
    <w:rsid w:val="005A7F09"/>
    <w:rsid w:val="005B011C"/>
    <w:rsid w:val="005B1499"/>
    <w:rsid w:val="005B1834"/>
    <w:rsid w:val="005B2A00"/>
    <w:rsid w:val="005B2EC8"/>
    <w:rsid w:val="005B2FE4"/>
    <w:rsid w:val="005B315B"/>
    <w:rsid w:val="005B40A4"/>
    <w:rsid w:val="005B716E"/>
    <w:rsid w:val="005B7536"/>
    <w:rsid w:val="005B780A"/>
    <w:rsid w:val="005C0176"/>
    <w:rsid w:val="005C0ED8"/>
    <w:rsid w:val="005C1301"/>
    <w:rsid w:val="005C2851"/>
    <w:rsid w:val="005C2A9E"/>
    <w:rsid w:val="005C5C36"/>
    <w:rsid w:val="005C6781"/>
    <w:rsid w:val="005D0B7C"/>
    <w:rsid w:val="005D0B99"/>
    <w:rsid w:val="005D2F21"/>
    <w:rsid w:val="005D412D"/>
    <w:rsid w:val="005D4873"/>
    <w:rsid w:val="005D524E"/>
    <w:rsid w:val="005D5794"/>
    <w:rsid w:val="005D6F53"/>
    <w:rsid w:val="005D7743"/>
    <w:rsid w:val="005E15A4"/>
    <w:rsid w:val="005E1A1F"/>
    <w:rsid w:val="005E2C1E"/>
    <w:rsid w:val="005E2F20"/>
    <w:rsid w:val="005E379E"/>
    <w:rsid w:val="005E3A1A"/>
    <w:rsid w:val="005E3C2E"/>
    <w:rsid w:val="005E3CD3"/>
    <w:rsid w:val="005E456D"/>
    <w:rsid w:val="005E4BD7"/>
    <w:rsid w:val="005E511C"/>
    <w:rsid w:val="005E527A"/>
    <w:rsid w:val="005E5551"/>
    <w:rsid w:val="005E6047"/>
    <w:rsid w:val="005E6318"/>
    <w:rsid w:val="005E7C6C"/>
    <w:rsid w:val="005F0635"/>
    <w:rsid w:val="005F0ACB"/>
    <w:rsid w:val="005F1694"/>
    <w:rsid w:val="005F1969"/>
    <w:rsid w:val="005F2407"/>
    <w:rsid w:val="005F5AC8"/>
    <w:rsid w:val="005F6A01"/>
    <w:rsid w:val="00600985"/>
    <w:rsid w:val="00600B4D"/>
    <w:rsid w:val="00603D32"/>
    <w:rsid w:val="00603E70"/>
    <w:rsid w:val="0060653B"/>
    <w:rsid w:val="00606D4E"/>
    <w:rsid w:val="00607FE4"/>
    <w:rsid w:val="00611332"/>
    <w:rsid w:val="006133CC"/>
    <w:rsid w:val="006137E8"/>
    <w:rsid w:val="00613867"/>
    <w:rsid w:val="00613BA6"/>
    <w:rsid w:val="00613F24"/>
    <w:rsid w:val="006153D0"/>
    <w:rsid w:val="00615F69"/>
    <w:rsid w:val="00616BF7"/>
    <w:rsid w:val="00617726"/>
    <w:rsid w:val="0061772C"/>
    <w:rsid w:val="00621F00"/>
    <w:rsid w:val="00625166"/>
    <w:rsid w:val="006264D5"/>
    <w:rsid w:val="00627207"/>
    <w:rsid w:val="00630211"/>
    <w:rsid w:val="006308E2"/>
    <w:rsid w:val="0063093E"/>
    <w:rsid w:val="00632E00"/>
    <w:rsid w:val="006337C3"/>
    <w:rsid w:val="00633A5C"/>
    <w:rsid w:val="00633F15"/>
    <w:rsid w:val="006342C5"/>
    <w:rsid w:val="0063478A"/>
    <w:rsid w:val="00634867"/>
    <w:rsid w:val="00634A10"/>
    <w:rsid w:val="00634D5A"/>
    <w:rsid w:val="00634F2D"/>
    <w:rsid w:val="0063625E"/>
    <w:rsid w:val="00637799"/>
    <w:rsid w:val="006403A2"/>
    <w:rsid w:val="00640EA0"/>
    <w:rsid w:val="0064307B"/>
    <w:rsid w:val="0064465A"/>
    <w:rsid w:val="00645202"/>
    <w:rsid w:val="00647468"/>
    <w:rsid w:val="006509BA"/>
    <w:rsid w:val="00651607"/>
    <w:rsid w:val="0065232B"/>
    <w:rsid w:val="00652BD1"/>
    <w:rsid w:val="00652F42"/>
    <w:rsid w:val="00652F9E"/>
    <w:rsid w:val="00653230"/>
    <w:rsid w:val="0065402C"/>
    <w:rsid w:val="0065409C"/>
    <w:rsid w:val="006552F3"/>
    <w:rsid w:val="006561B9"/>
    <w:rsid w:val="006568BC"/>
    <w:rsid w:val="006575C3"/>
    <w:rsid w:val="00660161"/>
    <w:rsid w:val="00660785"/>
    <w:rsid w:val="00661F0F"/>
    <w:rsid w:val="006633B9"/>
    <w:rsid w:val="00665341"/>
    <w:rsid w:val="0066545F"/>
    <w:rsid w:val="00665B55"/>
    <w:rsid w:val="0066704E"/>
    <w:rsid w:val="00667392"/>
    <w:rsid w:val="006679DB"/>
    <w:rsid w:val="00667CA1"/>
    <w:rsid w:val="00670A7C"/>
    <w:rsid w:val="0067165A"/>
    <w:rsid w:val="0067184D"/>
    <w:rsid w:val="00671C6B"/>
    <w:rsid w:val="00672B78"/>
    <w:rsid w:val="00673070"/>
    <w:rsid w:val="00673C6A"/>
    <w:rsid w:val="006747A9"/>
    <w:rsid w:val="00676838"/>
    <w:rsid w:val="0067719A"/>
    <w:rsid w:val="00677C48"/>
    <w:rsid w:val="00680706"/>
    <w:rsid w:val="00681051"/>
    <w:rsid w:val="00681EA9"/>
    <w:rsid w:val="00682687"/>
    <w:rsid w:val="00686122"/>
    <w:rsid w:val="0068625D"/>
    <w:rsid w:val="0068631A"/>
    <w:rsid w:val="00686BC5"/>
    <w:rsid w:val="00686D98"/>
    <w:rsid w:val="006870BF"/>
    <w:rsid w:val="00687541"/>
    <w:rsid w:val="006878A1"/>
    <w:rsid w:val="006922E2"/>
    <w:rsid w:val="0069291B"/>
    <w:rsid w:val="00693955"/>
    <w:rsid w:val="00693B64"/>
    <w:rsid w:val="006941CC"/>
    <w:rsid w:val="006946A1"/>
    <w:rsid w:val="00694752"/>
    <w:rsid w:val="00695D86"/>
    <w:rsid w:val="00697D9A"/>
    <w:rsid w:val="006A11C6"/>
    <w:rsid w:val="006A1204"/>
    <w:rsid w:val="006A20E4"/>
    <w:rsid w:val="006A22B6"/>
    <w:rsid w:val="006A2531"/>
    <w:rsid w:val="006A514D"/>
    <w:rsid w:val="006A5DF4"/>
    <w:rsid w:val="006A6AED"/>
    <w:rsid w:val="006A7A48"/>
    <w:rsid w:val="006B0F93"/>
    <w:rsid w:val="006B132B"/>
    <w:rsid w:val="006B2405"/>
    <w:rsid w:val="006B241A"/>
    <w:rsid w:val="006B28F9"/>
    <w:rsid w:val="006B329E"/>
    <w:rsid w:val="006B4B65"/>
    <w:rsid w:val="006B5205"/>
    <w:rsid w:val="006B57D7"/>
    <w:rsid w:val="006B71EC"/>
    <w:rsid w:val="006B7CAE"/>
    <w:rsid w:val="006C2EB1"/>
    <w:rsid w:val="006C3FA1"/>
    <w:rsid w:val="006C5418"/>
    <w:rsid w:val="006C58D5"/>
    <w:rsid w:val="006C5978"/>
    <w:rsid w:val="006C5AFD"/>
    <w:rsid w:val="006C63D2"/>
    <w:rsid w:val="006C6576"/>
    <w:rsid w:val="006C6D28"/>
    <w:rsid w:val="006C7E44"/>
    <w:rsid w:val="006D130F"/>
    <w:rsid w:val="006D1BBB"/>
    <w:rsid w:val="006D24B0"/>
    <w:rsid w:val="006D290A"/>
    <w:rsid w:val="006D4A7B"/>
    <w:rsid w:val="006D52F8"/>
    <w:rsid w:val="006D57FD"/>
    <w:rsid w:val="006D5C11"/>
    <w:rsid w:val="006D6269"/>
    <w:rsid w:val="006E0BE9"/>
    <w:rsid w:val="006E257D"/>
    <w:rsid w:val="006E2CF0"/>
    <w:rsid w:val="006E3EA0"/>
    <w:rsid w:val="006E4FC4"/>
    <w:rsid w:val="006E4FD2"/>
    <w:rsid w:val="006E5725"/>
    <w:rsid w:val="006E576A"/>
    <w:rsid w:val="006E65CC"/>
    <w:rsid w:val="006E6825"/>
    <w:rsid w:val="006E7164"/>
    <w:rsid w:val="006E76F3"/>
    <w:rsid w:val="006E793C"/>
    <w:rsid w:val="006F01B7"/>
    <w:rsid w:val="006F09BD"/>
    <w:rsid w:val="006F0C92"/>
    <w:rsid w:val="006F1764"/>
    <w:rsid w:val="006F1F30"/>
    <w:rsid w:val="006F2037"/>
    <w:rsid w:val="006F28E6"/>
    <w:rsid w:val="006F323C"/>
    <w:rsid w:val="006F3C64"/>
    <w:rsid w:val="006F3F3A"/>
    <w:rsid w:val="006F545F"/>
    <w:rsid w:val="006F55CD"/>
    <w:rsid w:val="006F6BD4"/>
    <w:rsid w:val="006F7A1B"/>
    <w:rsid w:val="006F7AC4"/>
    <w:rsid w:val="006F7BF2"/>
    <w:rsid w:val="006F7C61"/>
    <w:rsid w:val="00702F9F"/>
    <w:rsid w:val="00703885"/>
    <w:rsid w:val="00705846"/>
    <w:rsid w:val="007102C5"/>
    <w:rsid w:val="00710442"/>
    <w:rsid w:val="0071195E"/>
    <w:rsid w:val="00712526"/>
    <w:rsid w:val="007131BE"/>
    <w:rsid w:val="00714F4C"/>
    <w:rsid w:val="00715B0E"/>
    <w:rsid w:val="00716093"/>
    <w:rsid w:val="007162C8"/>
    <w:rsid w:val="0071696F"/>
    <w:rsid w:val="00717083"/>
    <w:rsid w:val="0072083E"/>
    <w:rsid w:val="007219CA"/>
    <w:rsid w:val="00721E3F"/>
    <w:rsid w:val="0072249B"/>
    <w:rsid w:val="007226E7"/>
    <w:rsid w:val="00722E5D"/>
    <w:rsid w:val="00723DED"/>
    <w:rsid w:val="00725257"/>
    <w:rsid w:val="00725373"/>
    <w:rsid w:val="00725836"/>
    <w:rsid w:val="007262FB"/>
    <w:rsid w:val="00726FE3"/>
    <w:rsid w:val="00727A30"/>
    <w:rsid w:val="00731055"/>
    <w:rsid w:val="007314BA"/>
    <w:rsid w:val="00732694"/>
    <w:rsid w:val="00733161"/>
    <w:rsid w:val="00733843"/>
    <w:rsid w:val="007338E6"/>
    <w:rsid w:val="0073414C"/>
    <w:rsid w:val="007353AA"/>
    <w:rsid w:val="007365BF"/>
    <w:rsid w:val="00737AC9"/>
    <w:rsid w:val="0074089C"/>
    <w:rsid w:val="00741EB8"/>
    <w:rsid w:val="00741FB7"/>
    <w:rsid w:val="0074217E"/>
    <w:rsid w:val="00742457"/>
    <w:rsid w:val="00742C1D"/>
    <w:rsid w:val="00742DB3"/>
    <w:rsid w:val="007431FA"/>
    <w:rsid w:val="007436B0"/>
    <w:rsid w:val="00744D47"/>
    <w:rsid w:val="007455C5"/>
    <w:rsid w:val="00746F2C"/>
    <w:rsid w:val="00750680"/>
    <w:rsid w:val="00751917"/>
    <w:rsid w:val="0075474E"/>
    <w:rsid w:val="00755782"/>
    <w:rsid w:val="007561AD"/>
    <w:rsid w:val="007566CE"/>
    <w:rsid w:val="00756A3B"/>
    <w:rsid w:val="007570DB"/>
    <w:rsid w:val="0075710A"/>
    <w:rsid w:val="0076201E"/>
    <w:rsid w:val="00764468"/>
    <w:rsid w:val="00765964"/>
    <w:rsid w:val="00765F62"/>
    <w:rsid w:val="00766367"/>
    <w:rsid w:val="007700FC"/>
    <w:rsid w:val="007706C0"/>
    <w:rsid w:val="00771DBD"/>
    <w:rsid w:val="00774656"/>
    <w:rsid w:val="00774DE8"/>
    <w:rsid w:val="0077600A"/>
    <w:rsid w:val="0077707B"/>
    <w:rsid w:val="007812BD"/>
    <w:rsid w:val="00781691"/>
    <w:rsid w:val="00782278"/>
    <w:rsid w:val="00782EB0"/>
    <w:rsid w:val="00783C0C"/>
    <w:rsid w:val="00784634"/>
    <w:rsid w:val="007847CC"/>
    <w:rsid w:val="00785D84"/>
    <w:rsid w:val="007866A0"/>
    <w:rsid w:val="007869CC"/>
    <w:rsid w:val="00786B16"/>
    <w:rsid w:val="00787891"/>
    <w:rsid w:val="00787B36"/>
    <w:rsid w:val="00787B68"/>
    <w:rsid w:val="00787CD1"/>
    <w:rsid w:val="007908F8"/>
    <w:rsid w:val="00790DF6"/>
    <w:rsid w:val="0079254F"/>
    <w:rsid w:val="00792D7F"/>
    <w:rsid w:val="007934BF"/>
    <w:rsid w:val="00794114"/>
    <w:rsid w:val="00795DBE"/>
    <w:rsid w:val="00796F88"/>
    <w:rsid w:val="00797951"/>
    <w:rsid w:val="007A09F3"/>
    <w:rsid w:val="007A1748"/>
    <w:rsid w:val="007A3530"/>
    <w:rsid w:val="007A3B8B"/>
    <w:rsid w:val="007A586A"/>
    <w:rsid w:val="007A7AE8"/>
    <w:rsid w:val="007B12FE"/>
    <w:rsid w:val="007B13BC"/>
    <w:rsid w:val="007B2C1A"/>
    <w:rsid w:val="007B49B8"/>
    <w:rsid w:val="007B517F"/>
    <w:rsid w:val="007B6095"/>
    <w:rsid w:val="007B7819"/>
    <w:rsid w:val="007C2566"/>
    <w:rsid w:val="007C2769"/>
    <w:rsid w:val="007C326A"/>
    <w:rsid w:val="007C45FD"/>
    <w:rsid w:val="007C4913"/>
    <w:rsid w:val="007C641C"/>
    <w:rsid w:val="007C6E4D"/>
    <w:rsid w:val="007C703B"/>
    <w:rsid w:val="007C711F"/>
    <w:rsid w:val="007D0F14"/>
    <w:rsid w:val="007D17CF"/>
    <w:rsid w:val="007D243B"/>
    <w:rsid w:val="007D2D8F"/>
    <w:rsid w:val="007D434D"/>
    <w:rsid w:val="007D49E5"/>
    <w:rsid w:val="007D50D7"/>
    <w:rsid w:val="007D5BC4"/>
    <w:rsid w:val="007D602B"/>
    <w:rsid w:val="007D671D"/>
    <w:rsid w:val="007D70D0"/>
    <w:rsid w:val="007E10A7"/>
    <w:rsid w:val="007E146C"/>
    <w:rsid w:val="007E31EB"/>
    <w:rsid w:val="007E60B7"/>
    <w:rsid w:val="007E68B3"/>
    <w:rsid w:val="007E6D2A"/>
    <w:rsid w:val="007E6DDA"/>
    <w:rsid w:val="007E7AE3"/>
    <w:rsid w:val="007F3D52"/>
    <w:rsid w:val="007F4B62"/>
    <w:rsid w:val="007F74D6"/>
    <w:rsid w:val="008007A9"/>
    <w:rsid w:val="0080178D"/>
    <w:rsid w:val="0080360D"/>
    <w:rsid w:val="00804DB0"/>
    <w:rsid w:val="00805950"/>
    <w:rsid w:val="008069FA"/>
    <w:rsid w:val="00811AA5"/>
    <w:rsid w:val="00812B37"/>
    <w:rsid w:val="00813060"/>
    <w:rsid w:val="0081508D"/>
    <w:rsid w:val="00816FB7"/>
    <w:rsid w:val="00817CC1"/>
    <w:rsid w:val="0082184F"/>
    <w:rsid w:val="00821F24"/>
    <w:rsid w:val="00823D34"/>
    <w:rsid w:val="0082400E"/>
    <w:rsid w:val="0082515F"/>
    <w:rsid w:val="00826181"/>
    <w:rsid w:val="00826713"/>
    <w:rsid w:val="00826C36"/>
    <w:rsid w:val="008277A7"/>
    <w:rsid w:val="00827913"/>
    <w:rsid w:val="008303B3"/>
    <w:rsid w:val="0083251C"/>
    <w:rsid w:val="008332F5"/>
    <w:rsid w:val="008357E1"/>
    <w:rsid w:val="00835EE1"/>
    <w:rsid w:val="0083735E"/>
    <w:rsid w:val="00837629"/>
    <w:rsid w:val="00840702"/>
    <w:rsid w:val="008408D0"/>
    <w:rsid w:val="00840A5F"/>
    <w:rsid w:val="00841147"/>
    <w:rsid w:val="0084139D"/>
    <w:rsid w:val="00841901"/>
    <w:rsid w:val="00841E9B"/>
    <w:rsid w:val="008438C7"/>
    <w:rsid w:val="00843F50"/>
    <w:rsid w:val="008465B8"/>
    <w:rsid w:val="00847358"/>
    <w:rsid w:val="00847546"/>
    <w:rsid w:val="00852D60"/>
    <w:rsid w:val="008531F1"/>
    <w:rsid w:val="00853D6C"/>
    <w:rsid w:val="008559F3"/>
    <w:rsid w:val="00855A6B"/>
    <w:rsid w:val="0085620A"/>
    <w:rsid w:val="008568A7"/>
    <w:rsid w:val="00857A71"/>
    <w:rsid w:val="00860AFB"/>
    <w:rsid w:val="008610EA"/>
    <w:rsid w:val="00861598"/>
    <w:rsid w:val="00861BE2"/>
    <w:rsid w:val="0086278E"/>
    <w:rsid w:val="00863120"/>
    <w:rsid w:val="008635E0"/>
    <w:rsid w:val="00863757"/>
    <w:rsid w:val="008638D9"/>
    <w:rsid w:val="00863C05"/>
    <w:rsid w:val="00864C23"/>
    <w:rsid w:val="0086505B"/>
    <w:rsid w:val="00865D0C"/>
    <w:rsid w:val="0086686C"/>
    <w:rsid w:val="00866E9B"/>
    <w:rsid w:val="008670BF"/>
    <w:rsid w:val="008670DE"/>
    <w:rsid w:val="0086745B"/>
    <w:rsid w:val="00870FF9"/>
    <w:rsid w:val="008717B9"/>
    <w:rsid w:val="00872184"/>
    <w:rsid w:val="008737E7"/>
    <w:rsid w:val="00874D20"/>
    <w:rsid w:val="00874F1C"/>
    <w:rsid w:val="00876593"/>
    <w:rsid w:val="0088010C"/>
    <w:rsid w:val="0088268C"/>
    <w:rsid w:val="00883152"/>
    <w:rsid w:val="00885421"/>
    <w:rsid w:val="00886100"/>
    <w:rsid w:val="008869DA"/>
    <w:rsid w:val="0088716A"/>
    <w:rsid w:val="008872CD"/>
    <w:rsid w:val="008878B8"/>
    <w:rsid w:val="00887DE9"/>
    <w:rsid w:val="00890F74"/>
    <w:rsid w:val="00891004"/>
    <w:rsid w:val="00891CEA"/>
    <w:rsid w:val="00892ADC"/>
    <w:rsid w:val="00892D26"/>
    <w:rsid w:val="00895767"/>
    <w:rsid w:val="008972B1"/>
    <w:rsid w:val="00897B1B"/>
    <w:rsid w:val="008A09E3"/>
    <w:rsid w:val="008A10CC"/>
    <w:rsid w:val="008A1731"/>
    <w:rsid w:val="008A179D"/>
    <w:rsid w:val="008A2DE9"/>
    <w:rsid w:val="008A3312"/>
    <w:rsid w:val="008A3C5C"/>
    <w:rsid w:val="008A49A3"/>
    <w:rsid w:val="008A4E39"/>
    <w:rsid w:val="008A6AF4"/>
    <w:rsid w:val="008B00F8"/>
    <w:rsid w:val="008B1CA9"/>
    <w:rsid w:val="008B1EA0"/>
    <w:rsid w:val="008B29EE"/>
    <w:rsid w:val="008B3263"/>
    <w:rsid w:val="008B39D9"/>
    <w:rsid w:val="008B4F9E"/>
    <w:rsid w:val="008B54BB"/>
    <w:rsid w:val="008B59FF"/>
    <w:rsid w:val="008B7152"/>
    <w:rsid w:val="008C0684"/>
    <w:rsid w:val="008C0FD9"/>
    <w:rsid w:val="008C10DA"/>
    <w:rsid w:val="008C1A6D"/>
    <w:rsid w:val="008C1C5C"/>
    <w:rsid w:val="008C236C"/>
    <w:rsid w:val="008C478A"/>
    <w:rsid w:val="008C5156"/>
    <w:rsid w:val="008C52D2"/>
    <w:rsid w:val="008C67C6"/>
    <w:rsid w:val="008D1463"/>
    <w:rsid w:val="008D1A16"/>
    <w:rsid w:val="008D1C01"/>
    <w:rsid w:val="008D3F58"/>
    <w:rsid w:val="008D4D79"/>
    <w:rsid w:val="008D5211"/>
    <w:rsid w:val="008D53CE"/>
    <w:rsid w:val="008D61EC"/>
    <w:rsid w:val="008D71F4"/>
    <w:rsid w:val="008E094E"/>
    <w:rsid w:val="008E10C1"/>
    <w:rsid w:val="008E14AD"/>
    <w:rsid w:val="008E1728"/>
    <w:rsid w:val="008E2553"/>
    <w:rsid w:val="008E282C"/>
    <w:rsid w:val="008E2C71"/>
    <w:rsid w:val="008E2F33"/>
    <w:rsid w:val="008E3720"/>
    <w:rsid w:val="008E3FB2"/>
    <w:rsid w:val="008E3FC5"/>
    <w:rsid w:val="008E4915"/>
    <w:rsid w:val="008E4C48"/>
    <w:rsid w:val="008E65D5"/>
    <w:rsid w:val="008E668F"/>
    <w:rsid w:val="008E6956"/>
    <w:rsid w:val="008E6A31"/>
    <w:rsid w:val="008E6C19"/>
    <w:rsid w:val="008E6C29"/>
    <w:rsid w:val="008E6FAD"/>
    <w:rsid w:val="008E724B"/>
    <w:rsid w:val="008E78F5"/>
    <w:rsid w:val="008E7E13"/>
    <w:rsid w:val="008F0D68"/>
    <w:rsid w:val="008F182B"/>
    <w:rsid w:val="008F1E72"/>
    <w:rsid w:val="008F2A44"/>
    <w:rsid w:val="008F31DF"/>
    <w:rsid w:val="008F5013"/>
    <w:rsid w:val="008F6423"/>
    <w:rsid w:val="008F649F"/>
    <w:rsid w:val="008F64FE"/>
    <w:rsid w:val="008F699D"/>
    <w:rsid w:val="008F6B5A"/>
    <w:rsid w:val="008F7B5E"/>
    <w:rsid w:val="009004FA"/>
    <w:rsid w:val="00900D7C"/>
    <w:rsid w:val="00902227"/>
    <w:rsid w:val="00902A5C"/>
    <w:rsid w:val="009038FC"/>
    <w:rsid w:val="00903BB5"/>
    <w:rsid w:val="00903D4C"/>
    <w:rsid w:val="00904177"/>
    <w:rsid w:val="0090427F"/>
    <w:rsid w:val="009049B6"/>
    <w:rsid w:val="00904EBD"/>
    <w:rsid w:val="00906D32"/>
    <w:rsid w:val="00907823"/>
    <w:rsid w:val="00907B25"/>
    <w:rsid w:val="00907D67"/>
    <w:rsid w:val="00911167"/>
    <w:rsid w:val="00911825"/>
    <w:rsid w:val="00911A47"/>
    <w:rsid w:val="00911EC8"/>
    <w:rsid w:val="00915709"/>
    <w:rsid w:val="00915DFB"/>
    <w:rsid w:val="0091690B"/>
    <w:rsid w:val="00916B72"/>
    <w:rsid w:val="00916DF2"/>
    <w:rsid w:val="00917CDE"/>
    <w:rsid w:val="0092134B"/>
    <w:rsid w:val="009217FF"/>
    <w:rsid w:val="00921E99"/>
    <w:rsid w:val="0092205D"/>
    <w:rsid w:val="009222A8"/>
    <w:rsid w:val="00922560"/>
    <w:rsid w:val="0092349C"/>
    <w:rsid w:val="00923657"/>
    <w:rsid w:val="00923835"/>
    <w:rsid w:val="009265E1"/>
    <w:rsid w:val="00926A2C"/>
    <w:rsid w:val="0093087A"/>
    <w:rsid w:val="00930AA6"/>
    <w:rsid w:val="00931EE8"/>
    <w:rsid w:val="0093208D"/>
    <w:rsid w:val="0093220A"/>
    <w:rsid w:val="0093298A"/>
    <w:rsid w:val="00932CAD"/>
    <w:rsid w:val="00933A97"/>
    <w:rsid w:val="00933C08"/>
    <w:rsid w:val="00936188"/>
    <w:rsid w:val="00936A65"/>
    <w:rsid w:val="00937B40"/>
    <w:rsid w:val="00937D4C"/>
    <w:rsid w:val="0094086E"/>
    <w:rsid w:val="009408DE"/>
    <w:rsid w:val="009413DB"/>
    <w:rsid w:val="009418CC"/>
    <w:rsid w:val="00941C38"/>
    <w:rsid w:val="0094435F"/>
    <w:rsid w:val="00945F9A"/>
    <w:rsid w:val="00946CA1"/>
    <w:rsid w:val="009471F0"/>
    <w:rsid w:val="0094768C"/>
    <w:rsid w:val="0094778D"/>
    <w:rsid w:val="00950FFB"/>
    <w:rsid w:val="00951635"/>
    <w:rsid w:val="00951DB7"/>
    <w:rsid w:val="00952E3D"/>
    <w:rsid w:val="00952F67"/>
    <w:rsid w:val="00953116"/>
    <w:rsid w:val="00956A42"/>
    <w:rsid w:val="00956F34"/>
    <w:rsid w:val="00957630"/>
    <w:rsid w:val="00957974"/>
    <w:rsid w:val="00960442"/>
    <w:rsid w:val="00960EEC"/>
    <w:rsid w:val="00962322"/>
    <w:rsid w:val="00963A84"/>
    <w:rsid w:val="00964751"/>
    <w:rsid w:val="00964917"/>
    <w:rsid w:val="00970997"/>
    <w:rsid w:val="00971E53"/>
    <w:rsid w:val="00972166"/>
    <w:rsid w:val="009724A8"/>
    <w:rsid w:val="0097308B"/>
    <w:rsid w:val="00974EA7"/>
    <w:rsid w:val="00975DAA"/>
    <w:rsid w:val="00975E10"/>
    <w:rsid w:val="009761B2"/>
    <w:rsid w:val="009767F0"/>
    <w:rsid w:val="0097682B"/>
    <w:rsid w:val="00977715"/>
    <w:rsid w:val="009777A4"/>
    <w:rsid w:val="00980419"/>
    <w:rsid w:val="009828FE"/>
    <w:rsid w:val="00984ADF"/>
    <w:rsid w:val="0098524A"/>
    <w:rsid w:val="009856D5"/>
    <w:rsid w:val="0098584D"/>
    <w:rsid w:val="00985AD4"/>
    <w:rsid w:val="0098602A"/>
    <w:rsid w:val="009875C6"/>
    <w:rsid w:val="0099066D"/>
    <w:rsid w:val="0099210A"/>
    <w:rsid w:val="00992E6C"/>
    <w:rsid w:val="00994826"/>
    <w:rsid w:val="00995EDB"/>
    <w:rsid w:val="009A247F"/>
    <w:rsid w:val="009A2B90"/>
    <w:rsid w:val="009A3EA2"/>
    <w:rsid w:val="009A42DC"/>
    <w:rsid w:val="009A4758"/>
    <w:rsid w:val="009A4B74"/>
    <w:rsid w:val="009A53F2"/>
    <w:rsid w:val="009A57CC"/>
    <w:rsid w:val="009A6E25"/>
    <w:rsid w:val="009A7045"/>
    <w:rsid w:val="009B0DDC"/>
    <w:rsid w:val="009B3416"/>
    <w:rsid w:val="009B61F0"/>
    <w:rsid w:val="009B6330"/>
    <w:rsid w:val="009B717F"/>
    <w:rsid w:val="009B7ED8"/>
    <w:rsid w:val="009C009D"/>
    <w:rsid w:val="009C053F"/>
    <w:rsid w:val="009C136D"/>
    <w:rsid w:val="009C4E40"/>
    <w:rsid w:val="009C5036"/>
    <w:rsid w:val="009C5565"/>
    <w:rsid w:val="009C5891"/>
    <w:rsid w:val="009C5DF3"/>
    <w:rsid w:val="009C60EE"/>
    <w:rsid w:val="009C6309"/>
    <w:rsid w:val="009C6DFF"/>
    <w:rsid w:val="009C719A"/>
    <w:rsid w:val="009C743E"/>
    <w:rsid w:val="009D0788"/>
    <w:rsid w:val="009D2862"/>
    <w:rsid w:val="009D2A4E"/>
    <w:rsid w:val="009D2C55"/>
    <w:rsid w:val="009D36B4"/>
    <w:rsid w:val="009D48E3"/>
    <w:rsid w:val="009D4FBA"/>
    <w:rsid w:val="009D6D8D"/>
    <w:rsid w:val="009E0590"/>
    <w:rsid w:val="009E0BC6"/>
    <w:rsid w:val="009E2022"/>
    <w:rsid w:val="009E20BA"/>
    <w:rsid w:val="009E263A"/>
    <w:rsid w:val="009E2AD5"/>
    <w:rsid w:val="009E2BAB"/>
    <w:rsid w:val="009E2CB1"/>
    <w:rsid w:val="009E3732"/>
    <w:rsid w:val="009E4537"/>
    <w:rsid w:val="009E5300"/>
    <w:rsid w:val="009E5486"/>
    <w:rsid w:val="009E5D94"/>
    <w:rsid w:val="009E69DE"/>
    <w:rsid w:val="009E7946"/>
    <w:rsid w:val="009F0D4C"/>
    <w:rsid w:val="009F17DA"/>
    <w:rsid w:val="009F19C5"/>
    <w:rsid w:val="009F2A4D"/>
    <w:rsid w:val="009F4E16"/>
    <w:rsid w:val="009F4F0E"/>
    <w:rsid w:val="009F5EAD"/>
    <w:rsid w:val="009F63F0"/>
    <w:rsid w:val="009F77AD"/>
    <w:rsid w:val="00A005CC"/>
    <w:rsid w:val="00A0088D"/>
    <w:rsid w:val="00A02802"/>
    <w:rsid w:val="00A028DF"/>
    <w:rsid w:val="00A02AFA"/>
    <w:rsid w:val="00A04054"/>
    <w:rsid w:val="00A0677F"/>
    <w:rsid w:val="00A074F8"/>
    <w:rsid w:val="00A10103"/>
    <w:rsid w:val="00A12241"/>
    <w:rsid w:val="00A139C7"/>
    <w:rsid w:val="00A14793"/>
    <w:rsid w:val="00A230B6"/>
    <w:rsid w:val="00A24356"/>
    <w:rsid w:val="00A257E5"/>
    <w:rsid w:val="00A2640E"/>
    <w:rsid w:val="00A27E51"/>
    <w:rsid w:val="00A30B4C"/>
    <w:rsid w:val="00A30EC1"/>
    <w:rsid w:val="00A319E8"/>
    <w:rsid w:val="00A32DB0"/>
    <w:rsid w:val="00A33A95"/>
    <w:rsid w:val="00A34733"/>
    <w:rsid w:val="00A34884"/>
    <w:rsid w:val="00A34E08"/>
    <w:rsid w:val="00A353C4"/>
    <w:rsid w:val="00A36517"/>
    <w:rsid w:val="00A37986"/>
    <w:rsid w:val="00A415D2"/>
    <w:rsid w:val="00A4305A"/>
    <w:rsid w:val="00A43854"/>
    <w:rsid w:val="00A439A9"/>
    <w:rsid w:val="00A442C0"/>
    <w:rsid w:val="00A4455B"/>
    <w:rsid w:val="00A45DBE"/>
    <w:rsid w:val="00A4646D"/>
    <w:rsid w:val="00A475E6"/>
    <w:rsid w:val="00A52C93"/>
    <w:rsid w:val="00A53AAF"/>
    <w:rsid w:val="00A54CBC"/>
    <w:rsid w:val="00A55780"/>
    <w:rsid w:val="00A6028C"/>
    <w:rsid w:val="00A6059F"/>
    <w:rsid w:val="00A60958"/>
    <w:rsid w:val="00A60FB7"/>
    <w:rsid w:val="00A61178"/>
    <w:rsid w:val="00A61563"/>
    <w:rsid w:val="00A62B64"/>
    <w:rsid w:val="00A63ACB"/>
    <w:rsid w:val="00A65DA7"/>
    <w:rsid w:val="00A673C7"/>
    <w:rsid w:val="00A70316"/>
    <w:rsid w:val="00A7039B"/>
    <w:rsid w:val="00A707CB"/>
    <w:rsid w:val="00A70AC3"/>
    <w:rsid w:val="00A71788"/>
    <w:rsid w:val="00A71C9A"/>
    <w:rsid w:val="00A7282E"/>
    <w:rsid w:val="00A72E6F"/>
    <w:rsid w:val="00A738AE"/>
    <w:rsid w:val="00A76087"/>
    <w:rsid w:val="00A7627F"/>
    <w:rsid w:val="00A77169"/>
    <w:rsid w:val="00A77646"/>
    <w:rsid w:val="00A7777C"/>
    <w:rsid w:val="00A777FD"/>
    <w:rsid w:val="00A77CEF"/>
    <w:rsid w:val="00A800AB"/>
    <w:rsid w:val="00A80330"/>
    <w:rsid w:val="00A813A8"/>
    <w:rsid w:val="00A846B2"/>
    <w:rsid w:val="00A8555A"/>
    <w:rsid w:val="00A85CDB"/>
    <w:rsid w:val="00A86126"/>
    <w:rsid w:val="00A87A6C"/>
    <w:rsid w:val="00A90342"/>
    <w:rsid w:val="00A90BD1"/>
    <w:rsid w:val="00A914AF"/>
    <w:rsid w:val="00A91B9C"/>
    <w:rsid w:val="00A92326"/>
    <w:rsid w:val="00A92798"/>
    <w:rsid w:val="00A92CC3"/>
    <w:rsid w:val="00A9319A"/>
    <w:rsid w:val="00A941AE"/>
    <w:rsid w:val="00A94C72"/>
    <w:rsid w:val="00A94CA3"/>
    <w:rsid w:val="00A96974"/>
    <w:rsid w:val="00A97899"/>
    <w:rsid w:val="00AA1099"/>
    <w:rsid w:val="00AA12DF"/>
    <w:rsid w:val="00AA2B90"/>
    <w:rsid w:val="00AA53CE"/>
    <w:rsid w:val="00AA562D"/>
    <w:rsid w:val="00AA5D76"/>
    <w:rsid w:val="00AA76FC"/>
    <w:rsid w:val="00AA7BE5"/>
    <w:rsid w:val="00AB0E9D"/>
    <w:rsid w:val="00AB37FA"/>
    <w:rsid w:val="00AB3B5F"/>
    <w:rsid w:val="00AB5311"/>
    <w:rsid w:val="00AC05C7"/>
    <w:rsid w:val="00AC2746"/>
    <w:rsid w:val="00AC2AD4"/>
    <w:rsid w:val="00AC2E76"/>
    <w:rsid w:val="00AC3877"/>
    <w:rsid w:val="00AC3885"/>
    <w:rsid w:val="00AC548B"/>
    <w:rsid w:val="00AC583F"/>
    <w:rsid w:val="00AC5EBE"/>
    <w:rsid w:val="00AC6568"/>
    <w:rsid w:val="00AC6F8F"/>
    <w:rsid w:val="00AC70F6"/>
    <w:rsid w:val="00AD04BB"/>
    <w:rsid w:val="00AD19BF"/>
    <w:rsid w:val="00AD2994"/>
    <w:rsid w:val="00AD379B"/>
    <w:rsid w:val="00AD4667"/>
    <w:rsid w:val="00AD51A9"/>
    <w:rsid w:val="00AD5B9D"/>
    <w:rsid w:val="00AD6B51"/>
    <w:rsid w:val="00AE02C7"/>
    <w:rsid w:val="00AE05CF"/>
    <w:rsid w:val="00AE0BDC"/>
    <w:rsid w:val="00AE3CD7"/>
    <w:rsid w:val="00AE450A"/>
    <w:rsid w:val="00AE495D"/>
    <w:rsid w:val="00AE500D"/>
    <w:rsid w:val="00AE5497"/>
    <w:rsid w:val="00AE560C"/>
    <w:rsid w:val="00AE6554"/>
    <w:rsid w:val="00AF1537"/>
    <w:rsid w:val="00AF442E"/>
    <w:rsid w:val="00AF4431"/>
    <w:rsid w:val="00AF4D15"/>
    <w:rsid w:val="00AF551A"/>
    <w:rsid w:val="00AF6AD2"/>
    <w:rsid w:val="00B00A68"/>
    <w:rsid w:val="00B0106A"/>
    <w:rsid w:val="00B02B09"/>
    <w:rsid w:val="00B0337A"/>
    <w:rsid w:val="00B0344C"/>
    <w:rsid w:val="00B03DA5"/>
    <w:rsid w:val="00B04297"/>
    <w:rsid w:val="00B05CA4"/>
    <w:rsid w:val="00B06204"/>
    <w:rsid w:val="00B06824"/>
    <w:rsid w:val="00B07489"/>
    <w:rsid w:val="00B10E0F"/>
    <w:rsid w:val="00B110E5"/>
    <w:rsid w:val="00B11957"/>
    <w:rsid w:val="00B128A2"/>
    <w:rsid w:val="00B1449A"/>
    <w:rsid w:val="00B14608"/>
    <w:rsid w:val="00B14978"/>
    <w:rsid w:val="00B15625"/>
    <w:rsid w:val="00B163BA"/>
    <w:rsid w:val="00B1670F"/>
    <w:rsid w:val="00B20B9F"/>
    <w:rsid w:val="00B214AA"/>
    <w:rsid w:val="00B21918"/>
    <w:rsid w:val="00B22180"/>
    <w:rsid w:val="00B23F5B"/>
    <w:rsid w:val="00B241BD"/>
    <w:rsid w:val="00B2606F"/>
    <w:rsid w:val="00B27C6D"/>
    <w:rsid w:val="00B30393"/>
    <w:rsid w:val="00B309D2"/>
    <w:rsid w:val="00B30BF3"/>
    <w:rsid w:val="00B31891"/>
    <w:rsid w:val="00B31D63"/>
    <w:rsid w:val="00B3234A"/>
    <w:rsid w:val="00B33587"/>
    <w:rsid w:val="00B3448C"/>
    <w:rsid w:val="00B36E97"/>
    <w:rsid w:val="00B37440"/>
    <w:rsid w:val="00B42089"/>
    <w:rsid w:val="00B4227D"/>
    <w:rsid w:val="00B42909"/>
    <w:rsid w:val="00B429C7"/>
    <w:rsid w:val="00B42E51"/>
    <w:rsid w:val="00B43643"/>
    <w:rsid w:val="00B44084"/>
    <w:rsid w:val="00B44CE0"/>
    <w:rsid w:val="00B45948"/>
    <w:rsid w:val="00B45A6E"/>
    <w:rsid w:val="00B46DEE"/>
    <w:rsid w:val="00B4730B"/>
    <w:rsid w:val="00B513E8"/>
    <w:rsid w:val="00B52A3D"/>
    <w:rsid w:val="00B53A17"/>
    <w:rsid w:val="00B53E0B"/>
    <w:rsid w:val="00B556F1"/>
    <w:rsid w:val="00B558B0"/>
    <w:rsid w:val="00B57664"/>
    <w:rsid w:val="00B57E8F"/>
    <w:rsid w:val="00B6005C"/>
    <w:rsid w:val="00B60FE5"/>
    <w:rsid w:val="00B61791"/>
    <w:rsid w:val="00B61BF3"/>
    <w:rsid w:val="00B626B2"/>
    <w:rsid w:val="00B62FC8"/>
    <w:rsid w:val="00B6376F"/>
    <w:rsid w:val="00B64516"/>
    <w:rsid w:val="00B653EC"/>
    <w:rsid w:val="00B66174"/>
    <w:rsid w:val="00B664E4"/>
    <w:rsid w:val="00B66F13"/>
    <w:rsid w:val="00B701FD"/>
    <w:rsid w:val="00B72DA1"/>
    <w:rsid w:val="00B72F09"/>
    <w:rsid w:val="00B753DB"/>
    <w:rsid w:val="00B755E4"/>
    <w:rsid w:val="00B7730E"/>
    <w:rsid w:val="00B836CC"/>
    <w:rsid w:val="00B84C92"/>
    <w:rsid w:val="00B85A6D"/>
    <w:rsid w:val="00B8614C"/>
    <w:rsid w:val="00B90645"/>
    <w:rsid w:val="00B912F8"/>
    <w:rsid w:val="00B91698"/>
    <w:rsid w:val="00B932AB"/>
    <w:rsid w:val="00B93994"/>
    <w:rsid w:val="00B93CAF"/>
    <w:rsid w:val="00B94B9F"/>
    <w:rsid w:val="00B9506F"/>
    <w:rsid w:val="00B952C2"/>
    <w:rsid w:val="00B9537A"/>
    <w:rsid w:val="00B964E9"/>
    <w:rsid w:val="00B96F14"/>
    <w:rsid w:val="00BA0CDC"/>
    <w:rsid w:val="00BA189A"/>
    <w:rsid w:val="00BA1970"/>
    <w:rsid w:val="00BA23E6"/>
    <w:rsid w:val="00BA34B8"/>
    <w:rsid w:val="00BA36B7"/>
    <w:rsid w:val="00BA3E6B"/>
    <w:rsid w:val="00BA5AD5"/>
    <w:rsid w:val="00BA65E5"/>
    <w:rsid w:val="00BA7473"/>
    <w:rsid w:val="00BA7973"/>
    <w:rsid w:val="00BB1044"/>
    <w:rsid w:val="00BB3293"/>
    <w:rsid w:val="00BB32B3"/>
    <w:rsid w:val="00BB41E3"/>
    <w:rsid w:val="00BB5A9A"/>
    <w:rsid w:val="00BB6204"/>
    <w:rsid w:val="00BB65D7"/>
    <w:rsid w:val="00BB7BA4"/>
    <w:rsid w:val="00BC0E7F"/>
    <w:rsid w:val="00BC2385"/>
    <w:rsid w:val="00BC2EA6"/>
    <w:rsid w:val="00BC305E"/>
    <w:rsid w:val="00BC3139"/>
    <w:rsid w:val="00BC3B82"/>
    <w:rsid w:val="00BC4E83"/>
    <w:rsid w:val="00BC52FD"/>
    <w:rsid w:val="00BC6399"/>
    <w:rsid w:val="00BC63F6"/>
    <w:rsid w:val="00BC7274"/>
    <w:rsid w:val="00BD004D"/>
    <w:rsid w:val="00BD049F"/>
    <w:rsid w:val="00BD0D3D"/>
    <w:rsid w:val="00BD149D"/>
    <w:rsid w:val="00BD1F15"/>
    <w:rsid w:val="00BD229B"/>
    <w:rsid w:val="00BD2AA8"/>
    <w:rsid w:val="00BD2E52"/>
    <w:rsid w:val="00BD43AB"/>
    <w:rsid w:val="00BD50CF"/>
    <w:rsid w:val="00BD5130"/>
    <w:rsid w:val="00BD58B7"/>
    <w:rsid w:val="00BE09CD"/>
    <w:rsid w:val="00BE2AEF"/>
    <w:rsid w:val="00BE2B26"/>
    <w:rsid w:val="00BE4C80"/>
    <w:rsid w:val="00BE4FE4"/>
    <w:rsid w:val="00BE54BF"/>
    <w:rsid w:val="00BE5A6B"/>
    <w:rsid w:val="00BE6259"/>
    <w:rsid w:val="00BE7225"/>
    <w:rsid w:val="00BF0EEF"/>
    <w:rsid w:val="00BF1BAD"/>
    <w:rsid w:val="00BF2187"/>
    <w:rsid w:val="00BF26FA"/>
    <w:rsid w:val="00BF2EA8"/>
    <w:rsid w:val="00BF314D"/>
    <w:rsid w:val="00BF539B"/>
    <w:rsid w:val="00BF60C8"/>
    <w:rsid w:val="00BF68F1"/>
    <w:rsid w:val="00BF6AF8"/>
    <w:rsid w:val="00BF73FB"/>
    <w:rsid w:val="00BF7501"/>
    <w:rsid w:val="00BF76AB"/>
    <w:rsid w:val="00BF7C2F"/>
    <w:rsid w:val="00C00905"/>
    <w:rsid w:val="00C01502"/>
    <w:rsid w:val="00C0212E"/>
    <w:rsid w:val="00C0435C"/>
    <w:rsid w:val="00C05C8C"/>
    <w:rsid w:val="00C07089"/>
    <w:rsid w:val="00C07A38"/>
    <w:rsid w:val="00C11381"/>
    <w:rsid w:val="00C1256E"/>
    <w:rsid w:val="00C136BE"/>
    <w:rsid w:val="00C167CB"/>
    <w:rsid w:val="00C22875"/>
    <w:rsid w:val="00C23143"/>
    <w:rsid w:val="00C234F0"/>
    <w:rsid w:val="00C23F11"/>
    <w:rsid w:val="00C24631"/>
    <w:rsid w:val="00C24A36"/>
    <w:rsid w:val="00C26921"/>
    <w:rsid w:val="00C269EF"/>
    <w:rsid w:val="00C26A5F"/>
    <w:rsid w:val="00C32366"/>
    <w:rsid w:val="00C329EE"/>
    <w:rsid w:val="00C3438D"/>
    <w:rsid w:val="00C34BCE"/>
    <w:rsid w:val="00C34D75"/>
    <w:rsid w:val="00C35F13"/>
    <w:rsid w:val="00C36068"/>
    <w:rsid w:val="00C36736"/>
    <w:rsid w:val="00C36830"/>
    <w:rsid w:val="00C376F9"/>
    <w:rsid w:val="00C37E18"/>
    <w:rsid w:val="00C4003F"/>
    <w:rsid w:val="00C40508"/>
    <w:rsid w:val="00C407EC"/>
    <w:rsid w:val="00C40D7D"/>
    <w:rsid w:val="00C41DF5"/>
    <w:rsid w:val="00C42708"/>
    <w:rsid w:val="00C42AC4"/>
    <w:rsid w:val="00C43B0E"/>
    <w:rsid w:val="00C47033"/>
    <w:rsid w:val="00C505EA"/>
    <w:rsid w:val="00C5134E"/>
    <w:rsid w:val="00C52D64"/>
    <w:rsid w:val="00C53E18"/>
    <w:rsid w:val="00C54B4C"/>
    <w:rsid w:val="00C56EE6"/>
    <w:rsid w:val="00C57723"/>
    <w:rsid w:val="00C60621"/>
    <w:rsid w:val="00C60AA8"/>
    <w:rsid w:val="00C60E2A"/>
    <w:rsid w:val="00C61191"/>
    <w:rsid w:val="00C62FBF"/>
    <w:rsid w:val="00C630EC"/>
    <w:rsid w:val="00C631D2"/>
    <w:rsid w:val="00C63AD9"/>
    <w:rsid w:val="00C63F9E"/>
    <w:rsid w:val="00C64BE1"/>
    <w:rsid w:val="00C64D75"/>
    <w:rsid w:val="00C6502E"/>
    <w:rsid w:val="00C65D3D"/>
    <w:rsid w:val="00C67AF2"/>
    <w:rsid w:val="00C67F31"/>
    <w:rsid w:val="00C70B0A"/>
    <w:rsid w:val="00C71622"/>
    <w:rsid w:val="00C71911"/>
    <w:rsid w:val="00C743E8"/>
    <w:rsid w:val="00C74B0D"/>
    <w:rsid w:val="00C761D2"/>
    <w:rsid w:val="00C76C4D"/>
    <w:rsid w:val="00C77AB4"/>
    <w:rsid w:val="00C816E4"/>
    <w:rsid w:val="00C8183B"/>
    <w:rsid w:val="00C82193"/>
    <w:rsid w:val="00C82377"/>
    <w:rsid w:val="00C84C75"/>
    <w:rsid w:val="00C8509B"/>
    <w:rsid w:val="00C85EFE"/>
    <w:rsid w:val="00C865DB"/>
    <w:rsid w:val="00C867D1"/>
    <w:rsid w:val="00C86A52"/>
    <w:rsid w:val="00C874D9"/>
    <w:rsid w:val="00C877AF"/>
    <w:rsid w:val="00C9033F"/>
    <w:rsid w:val="00C90A72"/>
    <w:rsid w:val="00C91385"/>
    <w:rsid w:val="00C916AD"/>
    <w:rsid w:val="00C91CC8"/>
    <w:rsid w:val="00C92DD9"/>
    <w:rsid w:val="00C92F10"/>
    <w:rsid w:val="00C931A0"/>
    <w:rsid w:val="00C933BE"/>
    <w:rsid w:val="00C95516"/>
    <w:rsid w:val="00C97B5F"/>
    <w:rsid w:val="00CA04D8"/>
    <w:rsid w:val="00CA0B81"/>
    <w:rsid w:val="00CA11F8"/>
    <w:rsid w:val="00CA1B30"/>
    <w:rsid w:val="00CA1E53"/>
    <w:rsid w:val="00CA2283"/>
    <w:rsid w:val="00CA2918"/>
    <w:rsid w:val="00CA445D"/>
    <w:rsid w:val="00CA4C4B"/>
    <w:rsid w:val="00CA6ACB"/>
    <w:rsid w:val="00CA72AF"/>
    <w:rsid w:val="00CA755B"/>
    <w:rsid w:val="00CB133A"/>
    <w:rsid w:val="00CB20E9"/>
    <w:rsid w:val="00CB3B9A"/>
    <w:rsid w:val="00CB6655"/>
    <w:rsid w:val="00CB7650"/>
    <w:rsid w:val="00CC12A9"/>
    <w:rsid w:val="00CC258B"/>
    <w:rsid w:val="00CC3D02"/>
    <w:rsid w:val="00CC3E89"/>
    <w:rsid w:val="00CC4AF6"/>
    <w:rsid w:val="00CC5C54"/>
    <w:rsid w:val="00CD0A56"/>
    <w:rsid w:val="00CD0E4F"/>
    <w:rsid w:val="00CD1E25"/>
    <w:rsid w:val="00CD2AFE"/>
    <w:rsid w:val="00CD2CD9"/>
    <w:rsid w:val="00CD5C3D"/>
    <w:rsid w:val="00CD5D41"/>
    <w:rsid w:val="00CD79CD"/>
    <w:rsid w:val="00CE23FE"/>
    <w:rsid w:val="00CE27FF"/>
    <w:rsid w:val="00CE3D6F"/>
    <w:rsid w:val="00CE3E29"/>
    <w:rsid w:val="00CE5560"/>
    <w:rsid w:val="00CE632B"/>
    <w:rsid w:val="00CE7E9A"/>
    <w:rsid w:val="00CF08CF"/>
    <w:rsid w:val="00CF0D2F"/>
    <w:rsid w:val="00CF1207"/>
    <w:rsid w:val="00CF1F4F"/>
    <w:rsid w:val="00CF2870"/>
    <w:rsid w:val="00CF2C30"/>
    <w:rsid w:val="00CF3359"/>
    <w:rsid w:val="00CF398E"/>
    <w:rsid w:val="00CF60F1"/>
    <w:rsid w:val="00CF6CC3"/>
    <w:rsid w:val="00CF6DB5"/>
    <w:rsid w:val="00CF7B44"/>
    <w:rsid w:val="00D0024D"/>
    <w:rsid w:val="00D0036F"/>
    <w:rsid w:val="00D00F1C"/>
    <w:rsid w:val="00D0116A"/>
    <w:rsid w:val="00D0226A"/>
    <w:rsid w:val="00D022AA"/>
    <w:rsid w:val="00D02D14"/>
    <w:rsid w:val="00D035B3"/>
    <w:rsid w:val="00D055D9"/>
    <w:rsid w:val="00D101C5"/>
    <w:rsid w:val="00D10722"/>
    <w:rsid w:val="00D108F9"/>
    <w:rsid w:val="00D10C57"/>
    <w:rsid w:val="00D10EB7"/>
    <w:rsid w:val="00D11D36"/>
    <w:rsid w:val="00D11F42"/>
    <w:rsid w:val="00D1229C"/>
    <w:rsid w:val="00D12346"/>
    <w:rsid w:val="00D127F9"/>
    <w:rsid w:val="00D132E5"/>
    <w:rsid w:val="00D13442"/>
    <w:rsid w:val="00D13F47"/>
    <w:rsid w:val="00D14790"/>
    <w:rsid w:val="00D149C3"/>
    <w:rsid w:val="00D15DCC"/>
    <w:rsid w:val="00D16509"/>
    <w:rsid w:val="00D172DC"/>
    <w:rsid w:val="00D17EAF"/>
    <w:rsid w:val="00D21110"/>
    <w:rsid w:val="00D2192C"/>
    <w:rsid w:val="00D2249F"/>
    <w:rsid w:val="00D22B3C"/>
    <w:rsid w:val="00D22CD4"/>
    <w:rsid w:val="00D2615D"/>
    <w:rsid w:val="00D26F0F"/>
    <w:rsid w:val="00D2750A"/>
    <w:rsid w:val="00D30107"/>
    <w:rsid w:val="00D30C09"/>
    <w:rsid w:val="00D311B6"/>
    <w:rsid w:val="00D318ED"/>
    <w:rsid w:val="00D32951"/>
    <w:rsid w:val="00D3434D"/>
    <w:rsid w:val="00D35ECA"/>
    <w:rsid w:val="00D36544"/>
    <w:rsid w:val="00D37A5C"/>
    <w:rsid w:val="00D41A5E"/>
    <w:rsid w:val="00D41BB1"/>
    <w:rsid w:val="00D432F5"/>
    <w:rsid w:val="00D433FC"/>
    <w:rsid w:val="00D43AF2"/>
    <w:rsid w:val="00D441F9"/>
    <w:rsid w:val="00D44684"/>
    <w:rsid w:val="00D45347"/>
    <w:rsid w:val="00D45629"/>
    <w:rsid w:val="00D4740A"/>
    <w:rsid w:val="00D4797A"/>
    <w:rsid w:val="00D479A4"/>
    <w:rsid w:val="00D507CF"/>
    <w:rsid w:val="00D50E78"/>
    <w:rsid w:val="00D5165A"/>
    <w:rsid w:val="00D5249D"/>
    <w:rsid w:val="00D52FD9"/>
    <w:rsid w:val="00D53EFF"/>
    <w:rsid w:val="00D54101"/>
    <w:rsid w:val="00D5427F"/>
    <w:rsid w:val="00D54D32"/>
    <w:rsid w:val="00D55344"/>
    <w:rsid w:val="00D55D50"/>
    <w:rsid w:val="00D56C47"/>
    <w:rsid w:val="00D56D45"/>
    <w:rsid w:val="00D56F30"/>
    <w:rsid w:val="00D57193"/>
    <w:rsid w:val="00D57C10"/>
    <w:rsid w:val="00D627EE"/>
    <w:rsid w:val="00D62BBA"/>
    <w:rsid w:val="00D63FD6"/>
    <w:rsid w:val="00D644D8"/>
    <w:rsid w:val="00D644E2"/>
    <w:rsid w:val="00D64C69"/>
    <w:rsid w:val="00D654BF"/>
    <w:rsid w:val="00D654F7"/>
    <w:rsid w:val="00D679CC"/>
    <w:rsid w:val="00D71392"/>
    <w:rsid w:val="00D724A7"/>
    <w:rsid w:val="00D74B59"/>
    <w:rsid w:val="00D74C58"/>
    <w:rsid w:val="00D77294"/>
    <w:rsid w:val="00D80436"/>
    <w:rsid w:val="00D80811"/>
    <w:rsid w:val="00D8303E"/>
    <w:rsid w:val="00D84595"/>
    <w:rsid w:val="00D846BE"/>
    <w:rsid w:val="00D86B4A"/>
    <w:rsid w:val="00D86B9C"/>
    <w:rsid w:val="00D874C5"/>
    <w:rsid w:val="00D91194"/>
    <w:rsid w:val="00D91819"/>
    <w:rsid w:val="00D934EF"/>
    <w:rsid w:val="00D935DE"/>
    <w:rsid w:val="00D94159"/>
    <w:rsid w:val="00D951D9"/>
    <w:rsid w:val="00D95C2F"/>
    <w:rsid w:val="00D96AEE"/>
    <w:rsid w:val="00D97F27"/>
    <w:rsid w:val="00DA00D0"/>
    <w:rsid w:val="00DA0221"/>
    <w:rsid w:val="00DA0D59"/>
    <w:rsid w:val="00DA1010"/>
    <w:rsid w:val="00DA1446"/>
    <w:rsid w:val="00DA28F1"/>
    <w:rsid w:val="00DA2AA3"/>
    <w:rsid w:val="00DA419E"/>
    <w:rsid w:val="00DA5976"/>
    <w:rsid w:val="00DA6047"/>
    <w:rsid w:val="00DA759D"/>
    <w:rsid w:val="00DB0DD7"/>
    <w:rsid w:val="00DB1144"/>
    <w:rsid w:val="00DB190C"/>
    <w:rsid w:val="00DB1AAD"/>
    <w:rsid w:val="00DB25C2"/>
    <w:rsid w:val="00DB2FBC"/>
    <w:rsid w:val="00DB65B8"/>
    <w:rsid w:val="00DB6AEB"/>
    <w:rsid w:val="00DB7644"/>
    <w:rsid w:val="00DB7FA1"/>
    <w:rsid w:val="00DC23D7"/>
    <w:rsid w:val="00DC2607"/>
    <w:rsid w:val="00DC2DA6"/>
    <w:rsid w:val="00DC3374"/>
    <w:rsid w:val="00DC4F09"/>
    <w:rsid w:val="00DC72F7"/>
    <w:rsid w:val="00DD2961"/>
    <w:rsid w:val="00DD36BD"/>
    <w:rsid w:val="00DD3C26"/>
    <w:rsid w:val="00DD5C44"/>
    <w:rsid w:val="00DD63A8"/>
    <w:rsid w:val="00DD6692"/>
    <w:rsid w:val="00DD697B"/>
    <w:rsid w:val="00DD6FCD"/>
    <w:rsid w:val="00DD7B34"/>
    <w:rsid w:val="00DD7F5A"/>
    <w:rsid w:val="00DE121C"/>
    <w:rsid w:val="00DE14F2"/>
    <w:rsid w:val="00DE1AA5"/>
    <w:rsid w:val="00DE1B90"/>
    <w:rsid w:val="00DE241D"/>
    <w:rsid w:val="00DE3D54"/>
    <w:rsid w:val="00DE5A08"/>
    <w:rsid w:val="00DE607C"/>
    <w:rsid w:val="00DE7F58"/>
    <w:rsid w:val="00DF2891"/>
    <w:rsid w:val="00DF35B9"/>
    <w:rsid w:val="00DF36C5"/>
    <w:rsid w:val="00DF4EEA"/>
    <w:rsid w:val="00DF5ADF"/>
    <w:rsid w:val="00DF6192"/>
    <w:rsid w:val="00DF6D5C"/>
    <w:rsid w:val="00DF7B43"/>
    <w:rsid w:val="00DF7C1D"/>
    <w:rsid w:val="00DF7CF1"/>
    <w:rsid w:val="00E0180E"/>
    <w:rsid w:val="00E037A1"/>
    <w:rsid w:val="00E03E48"/>
    <w:rsid w:val="00E0417D"/>
    <w:rsid w:val="00E04425"/>
    <w:rsid w:val="00E04FD5"/>
    <w:rsid w:val="00E058D2"/>
    <w:rsid w:val="00E06A2C"/>
    <w:rsid w:val="00E06D5D"/>
    <w:rsid w:val="00E07B8E"/>
    <w:rsid w:val="00E07FCC"/>
    <w:rsid w:val="00E10F7F"/>
    <w:rsid w:val="00E1249B"/>
    <w:rsid w:val="00E12663"/>
    <w:rsid w:val="00E1295C"/>
    <w:rsid w:val="00E1299C"/>
    <w:rsid w:val="00E139FF"/>
    <w:rsid w:val="00E14446"/>
    <w:rsid w:val="00E147A5"/>
    <w:rsid w:val="00E16060"/>
    <w:rsid w:val="00E1765C"/>
    <w:rsid w:val="00E17FEC"/>
    <w:rsid w:val="00E20641"/>
    <w:rsid w:val="00E21BF2"/>
    <w:rsid w:val="00E21EEA"/>
    <w:rsid w:val="00E22F0D"/>
    <w:rsid w:val="00E24020"/>
    <w:rsid w:val="00E26016"/>
    <w:rsid w:val="00E30B7F"/>
    <w:rsid w:val="00E34FB1"/>
    <w:rsid w:val="00E36219"/>
    <w:rsid w:val="00E364D5"/>
    <w:rsid w:val="00E40622"/>
    <w:rsid w:val="00E40A31"/>
    <w:rsid w:val="00E423BB"/>
    <w:rsid w:val="00E42E57"/>
    <w:rsid w:val="00E45AED"/>
    <w:rsid w:val="00E512E6"/>
    <w:rsid w:val="00E5181E"/>
    <w:rsid w:val="00E526A4"/>
    <w:rsid w:val="00E528B7"/>
    <w:rsid w:val="00E52C5C"/>
    <w:rsid w:val="00E541EB"/>
    <w:rsid w:val="00E55676"/>
    <w:rsid w:val="00E56777"/>
    <w:rsid w:val="00E57516"/>
    <w:rsid w:val="00E625B1"/>
    <w:rsid w:val="00E64D62"/>
    <w:rsid w:val="00E65052"/>
    <w:rsid w:val="00E65224"/>
    <w:rsid w:val="00E66315"/>
    <w:rsid w:val="00E6747C"/>
    <w:rsid w:val="00E70447"/>
    <w:rsid w:val="00E708BE"/>
    <w:rsid w:val="00E70FB9"/>
    <w:rsid w:val="00E71A7D"/>
    <w:rsid w:val="00E73821"/>
    <w:rsid w:val="00E73DF2"/>
    <w:rsid w:val="00E75E81"/>
    <w:rsid w:val="00E76F4E"/>
    <w:rsid w:val="00E800B3"/>
    <w:rsid w:val="00E8012B"/>
    <w:rsid w:val="00E806C2"/>
    <w:rsid w:val="00E806EB"/>
    <w:rsid w:val="00E813F6"/>
    <w:rsid w:val="00E81661"/>
    <w:rsid w:val="00E8194E"/>
    <w:rsid w:val="00E81D0A"/>
    <w:rsid w:val="00E821F9"/>
    <w:rsid w:val="00E83E8E"/>
    <w:rsid w:val="00E84122"/>
    <w:rsid w:val="00E843F6"/>
    <w:rsid w:val="00E84C02"/>
    <w:rsid w:val="00E852C1"/>
    <w:rsid w:val="00E873ED"/>
    <w:rsid w:val="00E90456"/>
    <w:rsid w:val="00E9115D"/>
    <w:rsid w:val="00E914A3"/>
    <w:rsid w:val="00E92A24"/>
    <w:rsid w:val="00E92D17"/>
    <w:rsid w:val="00E93B1C"/>
    <w:rsid w:val="00E9472D"/>
    <w:rsid w:val="00E94AC0"/>
    <w:rsid w:val="00E94C7F"/>
    <w:rsid w:val="00E94F1E"/>
    <w:rsid w:val="00E9676C"/>
    <w:rsid w:val="00E96839"/>
    <w:rsid w:val="00E97BFC"/>
    <w:rsid w:val="00E97EE4"/>
    <w:rsid w:val="00EA121A"/>
    <w:rsid w:val="00EA16C6"/>
    <w:rsid w:val="00EA19F3"/>
    <w:rsid w:val="00EA310C"/>
    <w:rsid w:val="00EA363E"/>
    <w:rsid w:val="00EA68DD"/>
    <w:rsid w:val="00EA7054"/>
    <w:rsid w:val="00EA75A4"/>
    <w:rsid w:val="00EB0288"/>
    <w:rsid w:val="00EB0470"/>
    <w:rsid w:val="00EB06E2"/>
    <w:rsid w:val="00EB1CBB"/>
    <w:rsid w:val="00EB2DC1"/>
    <w:rsid w:val="00EB39C9"/>
    <w:rsid w:val="00EB3C31"/>
    <w:rsid w:val="00EB4B71"/>
    <w:rsid w:val="00EB5037"/>
    <w:rsid w:val="00EB5670"/>
    <w:rsid w:val="00EB6FE7"/>
    <w:rsid w:val="00EC379E"/>
    <w:rsid w:val="00EC3AEE"/>
    <w:rsid w:val="00EC6677"/>
    <w:rsid w:val="00EC6A16"/>
    <w:rsid w:val="00ED04D6"/>
    <w:rsid w:val="00ED1DEF"/>
    <w:rsid w:val="00ED20BA"/>
    <w:rsid w:val="00ED27F6"/>
    <w:rsid w:val="00ED2E73"/>
    <w:rsid w:val="00ED3427"/>
    <w:rsid w:val="00ED359B"/>
    <w:rsid w:val="00ED452A"/>
    <w:rsid w:val="00ED49B1"/>
    <w:rsid w:val="00ED4DD7"/>
    <w:rsid w:val="00ED74D5"/>
    <w:rsid w:val="00ED76B6"/>
    <w:rsid w:val="00ED7D80"/>
    <w:rsid w:val="00EE2E95"/>
    <w:rsid w:val="00EE32AD"/>
    <w:rsid w:val="00EE3A23"/>
    <w:rsid w:val="00EE5263"/>
    <w:rsid w:val="00EE5C4A"/>
    <w:rsid w:val="00EE68E1"/>
    <w:rsid w:val="00EE6DB3"/>
    <w:rsid w:val="00EE7100"/>
    <w:rsid w:val="00EE7157"/>
    <w:rsid w:val="00EE7FB4"/>
    <w:rsid w:val="00EF09FE"/>
    <w:rsid w:val="00EF2516"/>
    <w:rsid w:val="00EF2CEB"/>
    <w:rsid w:val="00EF45BA"/>
    <w:rsid w:val="00EF6AA8"/>
    <w:rsid w:val="00EF76DE"/>
    <w:rsid w:val="00EF7F15"/>
    <w:rsid w:val="00F01357"/>
    <w:rsid w:val="00F0204B"/>
    <w:rsid w:val="00F0235C"/>
    <w:rsid w:val="00F024A5"/>
    <w:rsid w:val="00F0388B"/>
    <w:rsid w:val="00F03FF0"/>
    <w:rsid w:val="00F079BA"/>
    <w:rsid w:val="00F1110D"/>
    <w:rsid w:val="00F11A37"/>
    <w:rsid w:val="00F1303A"/>
    <w:rsid w:val="00F140A4"/>
    <w:rsid w:val="00F14BB1"/>
    <w:rsid w:val="00F1516A"/>
    <w:rsid w:val="00F15B7A"/>
    <w:rsid w:val="00F160DC"/>
    <w:rsid w:val="00F20FB2"/>
    <w:rsid w:val="00F23C79"/>
    <w:rsid w:val="00F2530F"/>
    <w:rsid w:val="00F254AD"/>
    <w:rsid w:val="00F26212"/>
    <w:rsid w:val="00F263F7"/>
    <w:rsid w:val="00F26C1B"/>
    <w:rsid w:val="00F27D0A"/>
    <w:rsid w:val="00F337E5"/>
    <w:rsid w:val="00F359E3"/>
    <w:rsid w:val="00F37153"/>
    <w:rsid w:val="00F37C03"/>
    <w:rsid w:val="00F37C29"/>
    <w:rsid w:val="00F410F4"/>
    <w:rsid w:val="00F41605"/>
    <w:rsid w:val="00F418B6"/>
    <w:rsid w:val="00F42E31"/>
    <w:rsid w:val="00F43509"/>
    <w:rsid w:val="00F43BEC"/>
    <w:rsid w:val="00F4524E"/>
    <w:rsid w:val="00F45844"/>
    <w:rsid w:val="00F46B1A"/>
    <w:rsid w:val="00F47BF8"/>
    <w:rsid w:val="00F5351A"/>
    <w:rsid w:val="00F53FA4"/>
    <w:rsid w:val="00F542F9"/>
    <w:rsid w:val="00F55846"/>
    <w:rsid w:val="00F55D34"/>
    <w:rsid w:val="00F55DE4"/>
    <w:rsid w:val="00F56370"/>
    <w:rsid w:val="00F56D1B"/>
    <w:rsid w:val="00F57E35"/>
    <w:rsid w:val="00F61748"/>
    <w:rsid w:val="00F62D59"/>
    <w:rsid w:val="00F64533"/>
    <w:rsid w:val="00F65A10"/>
    <w:rsid w:val="00F65B1F"/>
    <w:rsid w:val="00F6651E"/>
    <w:rsid w:val="00F671CC"/>
    <w:rsid w:val="00F67937"/>
    <w:rsid w:val="00F67B74"/>
    <w:rsid w:val="00F704AC"/>
    <w:rsid w:val="00F7088F"/>
    <w:rsid w:val="00F70BC3"/>
    <w:rsid w:val="00F71C98"/>
    <w:rsid w:val="00F71EDF"/>
    <w:rsid w:val="00F72777"/>
    <w:rsid w:val="00F72788"/>
    <w:rsid w:val="00F74397"/>
    <w:rsid w:val="00F74D81"/>
    <w:rsid w:val="00F755FF"/>
    <w:rsid w:val="00F763C6"/>
    <w:rsid w:val="00F76DC0"/>
    <w:rsid w:val="00F772F1"/>
    <w:rsid w:val="00F80137"/>
    <w:rsid w:val="00F804F2"/>
    <w:rsid w:val="00F80609"/>
    <w:rsid w:val="00F8074B"/>
    <w:rsid w:val="00F8093D"/>
    <w:rsid w:val="00F81348"/>
    <w:rsid w:val="00F81C0D"/>
    <w:rsid w:val="00F823BB"/>
    <w:rsid w:val="00F82A6F"/>
    <w:rsid w:val="00F82B0D"/>
    <w:rsid w:val="00F82FEA"/>
    <w:rsid w:val="00F8359A"/>
    <w:rsid w:val="00F863F7"/>
    <w:rsid w:val="00F87D3C"/>
    <w:rsid w:val="00F903FD"/>
    <w:rsid w:val="00F906A5"/>
    <w:rsid w:val="00F9088A"/>
    <w:rsid w:val="00F90AA9"/>
    <w:rsid w:val="00F910A1"/>
    <w:rsid w:val="00F91B19"/>
    <w:rsid w:val="00F937D4"/>
    <w:rsid w:val="00F94CB1"/>
    <w:rsid w:val="00FA00AC"/>
    <w:rsid w:val="00FA0271"/>
    <w:rsid w:val="00FA066A"/>
    <w:rsid w:val="00FA0D01"/>
    <w:rsid w:val="00FA1F36"/>
    <w:rsid w:val="00FA20AB"/>
    <w:rsid w:val="00FA45E7"/>
    <w:rsid w:val="00FA53D1"/>
    <w:rsid w:val="00FA588D"/>
    <w:rsid w:val="00FB09CF"/>
    <w:rsid w:val="00FB0B17"/>
    <w:rsid w:val="00FB0DCA"/>
    <w:rsid w:val="00FB2625"/>
    <w:rsid w:val="00FB3D11"/>
    <w:rsid w:val="00FB433D"/>
    <w:rsid w:val="00FB4E46"/>
    <w:rsid w:val="00FB7523"/>
    <w:rsid w:val="00FC186D"/>
    <w:rsid w:val="00FC1CFF"/>
    <w:rsid w:val="00FC268F"/>
    <w:rsid w:val="00FC2F77"/>
    <w:rsid w:val="00FC3FE5"/>
    <w:rsid w:val="00FC514A"/>
    <w:rsid w:val="00FC5A6E"/>
    <w:rsid w:val="00FC5EEA"/>
    <w:rsid w:val="00FC7C53"/>
    <w:rsid w:val="00FD073A"/>
    <w:rsid w:val="00FD15C7"/>
    <w:rsid w:val="00FD1C3A"/>
    <w:rsid w:val="00FD1CAD"/>
    <w:rsid w:val="00FD2057"/>
    <w:rsid w:val="00FD44AF"/>
    <w:rsid w:val="00FD4BE0"/>
    <w:rsid w:val="00FD5730"/>
    <w:rsid w:val="00FD61A2"/>
    <w:rsid w:val="00FD7C8F"/>
    <w:rsid w:val="00FE043F"/>
    <w:rsid w:val="00FE1041"/>
    <w:rsid w:val="00FE1DC1"/>
    <w:rsid w:val="00FE218A"/>
    <w:rsid w:val="00FE4C15"/>
    <w:rsid w:val="00FE5613"/>
    <w:rsid w:val="00FE5AD6"/>
    <w:rsid w:val="00FE5BBD"/>
    <w:rsid w:val="00FE65C5"/>
    <w:rsid w:val="00FE7B67"/>
    <w:rsid w:val="00FE7C7E"/>
    <w:rsid w:val="00FF01D1"/>
    <w:rsid w:val="00FF0FB4"/>
    <w:rsid w:val="00FF3464"/>
    <w:rsid w:val="00FF4516"/>
    <w:rsid w:val="00FF50D3"/>
    <w:rsid w:val="00FF78AA"/>
    <w:rsid w:val="00FF7E25"/>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semiHidden="0" w:uiPriority="0" w:unhideWhenUsed="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107"/>
    <w:rPr>
      <w:sz w:val="24"/>
      <w:szCs w:val="24"/>
    </w:rPr>
  </w:style>
  <w:style w:type="paragraph" w:styleId="Heading1">
    <w:name w:val="heading 1"/>
    <w:aliases w:val="Section,ARR - Heading 1"/>
    <w:basedOn w:val="Normal"/>
    <w:next w:val="Normal"/>
    <w:link w:val="Heading1Char"/>
    <w:qFormat/>
    <w:rsid w:val="00D30107"/>
    <w:pPr>
      <w:keepNext/>
      <w:numPr>
        <w:numId w:val="1"/>
      </w:numPr>
      <w:spacing w:before="180" w:after="120"/>
      <w:outlineLvl w:val="0"/>
    </w:pPr>
    <w:rPr>
      <w:rFonts w:ascii="Arial" w:hAnsi="Arial"/>
      <w:b/>
      <w:kern w:val="28"/>
      <w:szCs w:val="20"/>
      <w:lang w:val="en-GB"/>
    </w:rPr>
  </w:style>
  <w:style w:type="paragraph" w:styleId="Heading2">
    <w:name w:val="heading 2"/>
    <w:aliases w:val="Major,ARR - Heading 2"/>
    <w:basedOn w:val="Normal"/>
    <w:next w:val="Normal"/>
    <w:link w:val="Heading2Char"/>
    <w:qFormat/>
    <w:rsid w:val="00D30107"/>
    <w:pPr>
      <w:keepNext/>
      <w:numPr>
        <w:ilvl w:val="1"/>
        <w:numId w:val="1"/>
      </w:numPr>
      <w:spacing w:before="180" w:after="120"/>
      <w:outlineLvl w:val="1"/>
    </w:pPr>
    <w:rPr>
      <w:b/>
      <w:smallCaps/>
      <w:szCs w:val="20"/>
      <w:lang w:val="en-GB"/>
    </w:rPr>
  </w:style>
  <w:style w:type="paragraph" w:styleId="Heading3">
    <w:name w:val="heading 3"/>
    <w:aliases w:val="Minor,ARR- Heading 3"/>
    <w:basedOn w:val="Normal"/>
    <w:next w:val="Normal"/>
    <w:qFormat/>
    <w:rsid w:val="00D30107"/>
    <w:pPr>
      <w:keepNext/>
      <w:numPr>
        <w:ilvl w:val="2"/>
        <w:numId w:val="1"/>
      </w:numPr>
      <w:spacing w:before="180" w:after="120"/>
      <w:outlineLvl w:val="2"/>
    </w:pPr>
    <w:rPr>
      <w:b/>
      <w:sz w:val="22"/>
      <w:szCs w:val="20"/>
      <w:lang w:val="en-GB"/>
    </w:rPr>
  </w:style>
  <w:style w:type="paragraph" w:styleId="Heading4">
    <w:name w:val="heading 4"/>
    <w:aliases w:val="Sub-Minor,ARR-Heading 4"/>
    <w:basedOn w:val="Normal"/>
    <w:next w:val="Normal"/>
    <w:qFormat/>
    <w:rsid w:val="00D30107"/>
    <w:pPr>
      <w:keepNext/>
      <w:numPr>
        <w:ilvl w:val="3"/>
        <w:numId w:val="1"/>
      </w:numPr>
      <w:spacing w:before="120"/>
      <w:outlineLvl w:val="3"/>
    </w:pPr>
    <w:rPr>
      <w:b/>
      <w:sz w:val="22"/>
      <w:szCs w:val="20"/>
    </w:rPr>
  </w:style>
  <w:style w:type="paragraph" w:styleId="Heading5">
    <w:name w:val="heading 5"/>
    <w:aliases w:val="ARR-Heading 5"/>
    <w:basedOn w:val="Normal"/>
    <w:next w:val="Normal"/>
    <w:qFormat/>
    <w:rsid w:val="00D30107"/>
    <w:pPr>
      <w:keepNext/>
      <w:numPr>
        <w:ilvl w:val="4"/>
        <w:numId w:val="1"/>
      </w:numPr>
      <w:outlineLvl w:val="4"/>
    </w:pPr>
    <w:rPr>
      <w:b/>
      <w:szCs w:val="20"/>
    </w:rPr>
  </w:style>
  <w:style w:type="paragraph" w:styleId="Heading6">
    <w:name w:val="heading 6"/>
    <w:basedOn w:val="Normal"/>
    <w:next w:val="Normal"/>
    <w:qFormat/>
    <w:rsid w:val="00D30107"/>
    <w:pPr>
      <w:keepNext/>
      <w:spacing w:before="120"/>
      <w:ind w:left="1440"/>
      <w:jc w:val="center"/>
      <w:outlineLvl w:val="5"/>
    </w:pPr>
    <w:rPr>
      <w:rFonts w:ascii="Arial" w:hAnsi="Arial" w:cs="Arial"/>
      <w:b/>
      <w:bCs/>
    </w:rPr>
  </w:style>
  <w:style w:type="paragraph" w:styleId="Heading7">
    <w:name w:val="heading 7"/>
    <w:basedOn w:val="Normal"/>
    <w:next w:val="BodyText"/>
    <w:qFormat/>
    <w:rsid w:val="00D30107"/>
    <w:pPr>
      <w:keepNext/>
      <w:keepLines/>
      <w:numPr>
        <w:ilvl w:val="6"/>
        <w:numId w:val="1"/>
      </w:numPr>
      <w:tabs>
        <w:tab w:val="left" w:pos="567"/>
      </w:tabs>
      <w:spacing w:before="240" w:after="120" w:line="280" w:lineRule="exact"/>
      <w:outlineLvl w:val="6"/>
    </w:pPr>
    <w:rPr>
      <w:rFonts w:ascii="Univers Condensed" w:hAnsi="Univers Condensed"/>
      <w:sz w:val="22"/>
      <w:szCs w:val="20"/>
      <w:lang w:val="en-GB"/>
    </w:rPr>
  </w:style>
  <w:style w:type="paragraph" w:styleId="Heading8">
    <w:name w:val="heading 8"/>
    <w:basedOn w:val="Normal"/>
    <w:next w:val="BodyText"/>
    <w:qFormat/>
    <w:rsid w:val="00D30107"/>
    <w:pPr>
      <w:keepNext/>
      <w:keepLines/>
      <w:numPr>
        <w:ilvl w:val="7"/>
        <w:numId w:val="1"/>
      </w:numPr>
      <w:tabs>
        <w:tab w:val="left" w:pos="567"/>
      </w:tabs>
      <w:spacing w:before="240" w:after="120" w:line="280" w:lineRule="exact"/>
      <w:outlineLvl w:val="7"/>
    </w:pPr>
    <w:rPr>
      <w:rFonts w:ascii="Univers Condensed" w:hAnsi="Univers Condensed"/>
      <w:i/>
      <w:sz w:val="22"/>
      <w:szCs w:val="20"/>
      <w:lang w:val="en-GB"/>
    </w:rPr>
  </w:style>
  <w:style w:type="paragraph" w:styleId="Heading9">
    <w:name w:val="heading 9"/>
    <w:basedOn w:val="Normal"/>
    <w:next w:val="BodyText"/>
    <w:qFormat/>
    <w:rsid w:val="00D30107"/>
    <w:pPr>
      <w:keepNext/>
      <w:keepLines/>
      <w:numPr>
        <w:ilvl w:val="8"/>
        <w:numId w:val="1"/>
      </w:numPr>
      <w:tabs>
        <w:tab w:val="left" w:pos="567"/>
      </w:tabs>
      <w:spacing w:before="240" w:after="120" w:line="280" w:lineRule="exact"/>
      <w:outlineLvl w:val="8"/>
    </w:pPr>
    <w:rPr>
      <w:rFonts w:ascii="Univers Condensed" w:hAnsi="Univers Condensed"/>
      <w:i/>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0107"/>
    <w:pPr>
      <w:spacing w:after="120"/>
    </w:pPr>
  </w:style>
  <w:style w:type="paragraph" w:customStyle="1" w:styleId="xl25">
    <w:name w:val="xl25"/>
    <w:basedOn w:val="Normal"/>
    <w:rsid w:val="00D30107"/>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rsid w:val="00D30107"/>
    <w:pPr>
      <w:spacing w:before="120"/>
      <w:ind w:left="1440" w:hanging="1440"/>
      <w:jc w:val="both"/>
    </w:pPr>
    <w:rPr>
      <w:rFonts w:ascii="Arial" w:hAnsi="Arial" w:cs="Arial"/>
    </w:rPr>
  </w:style>
  <w:style w:type="paragraph" w:styleId="BodyTextIndent2">
    <w:name w:val="Body Text Indent 2"/>
    <w:basedOn w:val="Normal"/>
    <w:semiHidden/>
    <w:rsid w:val="00D30107"/>
    <w:pPr>
      <w:spacing w:line="360" w:lineRule="auto"/>
      <w:ind w:left="5040" w:firstLine="720"/>
      <w:jc w:val="both"/>
    </w:pPr>
    <w:rPr>
      <w:rFonts w:ascii="Arial" w:hAnsi="Arial" w:cs="Arial"/>
      <w:b/>
      <w:bCs/>
      <w:sz w:val="22"/>
    </w:rPr>
  </w:style>
  <w:style w:type="paragraph" w:styleId="BodyText2">
    <w:name w:val="Body Text 2"/>
    <w:basedOn w:val="Normal"/>
    <w:semiHidden/>
    <w:rsid w:val="00D30107"/>
    <w:pPr>
      <w:spacing w:before="120"/>
      <w:jc w:val="center"/>
    </w:pPr>
    <w:rPr>
      <w:rFonts w:ascii="Arial" w:hAnsi="Arial" w:cs="Arial"/>
      <w:sz w:val="22"/>
    </w:rPr>
  </w:style>
  <w:style w:type="paragraph" w:styleId="BodyText3">
    <w:name w:val="Body Text 3"/>
    <w:basedOn w:val="Normal"/>
    <w:semiHidden/>
    <w:rsid w:val="00D30107"/>
    <w:pPr>
      <w:spacing w:before="120" w:line="360" w:lineRule="auto"/>
      <w:jc w:val="both"/>
    </w:pPr>
    <w:rPr>
      <w:rFonts w:ascii="Arial" w:hAnsi="Arial" w:cs="Arial"/>
      <w:b/>
      <w:bCs/>
      <w:sz w:val="22"/>
    </w:rPr>
  </w:style>
  <w:style w:type="paragraph" w:styleId="BodyTextIndent3">
    <w:name w:val="Body Text Indent 3"/>
    <w:basedOn w:val="Normal"/>
    <w:semiHidden/>
    <w:rsid w:val="00D30107"/>
    <w:pPr>
      <w:spacing w:before="120" w:line="360" w:lineRule="auto"/>
      <w:ind w:left="1440" w:hanging="1440"/>
      <w:jc w:val="both"/>
    </w:pPr>
    <w:rPr>
      <w:rFonts w:ascii="Arial" w:hAnsi="Arial" w:cs="Arial"/>
      <w:sz w:val="22"/>
    </w:rPr>
  </w:style>
  <w:style w:type="paragraph" w:styleId="Footer">
    <w:name w:val="footer"/>
    <w:basedOn w:val="Normal"/>
    <w:link w:val="FooterChar"/>
    <w:uiPriority w:val="99"/>
    <w:rsid w:val="00D30107"/>
    <w:pPr>
      <w:tabs>
        <w:tab w:val="center" w:pos="4320"/>
        <w:tab w:val="right" w:pos="8640"/>
      </w:tabs>
    </w:pPr>
  </w:style>
  <w:style w:type="character" w:styleId="PageNumber">
    <w:name w:val="page number"/>
    <w:basedOn w:val="DefaultParagraphFont"/>
    <w:semiHidden/>
    <w:rsid w:val="00D30107"/>
  </w:style>
  <w:style w:type="paragraph" w:customStyle="1" w:styleId="xl24">
    <w:name w:val="xl24"/>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6">
    <w:name w:val="xl26"/>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7">
    <w:name w:val="xl27"/>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8">
    <w:name w:val="xl28"/>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9">
    <w:name w:val="xl29"/>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0">
    <w:name w:val="xl30"/>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1">
    <w:name w:val="xl31"/>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2">
    <w:name w:val="xl32"/>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4">
    <w:name w:val="xl34"/>
    <w:basedOn w:val="Normal"/>
    <w:rsid w:val="00D30107"/>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5">
    <w:name w:val="xl35"/>
    <w:basedOn w:val="Normal"/>
    <w:rsid w:val="00D30107"/>
    <w:pPr>
      <w:pBdr>
        <w:top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rsid w:val="00D30107"/>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7">
    <w:name w:val="xl37"/>
    <w:basedOn w:val="Normal"/>
    <w:rsid w:val="00D30107"/>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8">
    <w:name w:val="xl38"/>
    <w:basedOn w:val="Normal"/>
    <w:rsid w:val="00D30107"/>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9">
    <w:name w:val="xl39"/>
    <w:basedOn w:val="Normal"/>
    <w:rsid w:val="00D30107"/>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rsid w:val="00D30107"/>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1">
    <w:name w:val="xl41"/>
    <w:basedOn w:val="Normal"/>
    <w:rsid w:val="00D30107"/>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2">
    <w:name w:val="xl42"/>
    <w:basedOn w:val="Normal"/>
    <w:rsid w:val="00D30107"/>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rsid w:val="00D30107"/>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rsid w:val="00D30107"/>
    <w:pPr>
      <w:tabs>
        <w:tab w:val="center" w:pos="4320"/>
        <w:tab w:val="right" w:pos="8640"/>
      </w:tabs>
    </w:pPr>
  </w:style>
  <w:style w:type="paragraph" w:styleId="Caption">
    <w:name w:val="caption"/>
    <w:basedOn w:val="Normal"/>
    <w:next w:val="Normal"/>
    <w:qFormat/>
    <w:rsid w:val="00D30107"/>
    <w:pPr>
      <w:spacing w:before="120"/>
      <w:ind w:left="1440"/>
      <w:jc w:val="center"/>
    </w:pPr>
    <w:rPr>
      <w:rFonts w:ascii="Arial" w:hAnsi="Arial" w:cs="Arial"/>
      <w:b/>
      <w:bCs/>
      <w:sz w:val="22"/>
    </w:rPr>
  </w:style>
  <w:style w:type="paragraph" w:customStyle="1" w:styleId="xl22">
    <w:name w:val="xl22"/>
    <w:basedOn w:val="Normal"/>
    <w:rsid w:val="00D30107"/>
    <w:pPr>
      <w:pBdr>
        <w:bottom w:val="single" w:sz="4" w:space="0" w:color="auto"/>
        <w:right w:val="single" w:sz="4" w:space="0" w:color="auto"/>
      </w:pBdr>
      <w:spacing w:before="100" w:beforeAutospacing="1" w:after="100" w:afterAutospacing="1"/>
      <w:jc w:val="center"/>
    </w:pPr>
    <w:rPr>
      <w:rFonts w:ascii="Arial" w:eastAsia="Arial Unicode MS" w:hAnsi="Arial" w:cs="Arial"/>
      <w:sz w:val="22"/>
      <w:szCs w:val="22"/>
    </w:rPr>
  </w:style>
  <w:style w:type="character" w:styleId="Hyperlink">
    <w:name w:val="Hyperlink"/>
    <w:semiHidden/>
    <w:rsid w:val="00D30107"/>
    <w:rPr>
      <w:color w:val="0000FF"/>
      <w:u w:val="single"/>
    </w:rPr>
  </w:style>
  <w:style w:type="character" w:styleId="FollowedHyperlink">
    <w:name w:val="FollowedHyperlink"/>
    <w:semiHidden/>
    <w:rsid w:val="00D30107"/>
    <w:rPr>
      <w:color w:val="800080"/>
      <w:u w:val="single"/>
    </w:rPr>
  </w:style>
  <w:style w:type="paragraph" w:styleId="TOC9">
    <w:name w:val="toc 9"/>
    <w:basedOn w:val="Normal"/>
    <w:next w:val="Normal"/>
    <w:autoRedefine/>
    <w:semiHidden/>
    <w:rsid w:val="00D30107"/>
    <w:pPr>
      <w:ind w:left="1600"/>
    </w:pPr>
    <w:rPr>
      <w:sz w:val="20"/>
      <w:szCs w:val="20"/>
    </w:rPr>
  </w:style>
  <w:style w:type="paragraph" w:customStyle="1" w:styleId="TableContents">
    <w:name w:val="Table Contents"/>
    <w:basedOn w:val="Normal"/>
    <w:rsid w:val="00D30107"/>
    <w:pPr>
      <w:suppressLineNumbers/>
      <w:suppressAutoHyphens/>
    </w:pPr>
    <w:rPr>
      <w:sz w:val="20"/>
      <w:szCs w:val="20"/>
    </w:rPr>
  </w:style>
  <w:style w:type="table" w:styleId="TableGrid">
    <w:name w:val="Table Grid"/>
    <w:basedOn w:val="TableNormal"/>
    <w:uiPriority w:val="59"/>
    <w:rsid w:val="00C877A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3843"/>
    <w:pPr>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0F234E"/>
    <w:rPr>
      <w:sz w:val="24"/>
      <w:szCs w:val="24"/>
    </w:rPr>
  </w:style>
  <w:style w:type="paragraph" w:styleId="BalloonText">
    <w:name w:val="Balloon Text"/>
    <w:basedOn w:val="Normal"/>
    <w:link w:val="BalloonTextChar"/>
    <w:uiPriority w:val="99"/>
    <w:semiHidden/>
    <w:unhideWhenUsed/>
    <w:rsid w:val="000F234E"/>
    <w:rPr>
      <w:rFonts w:ascii="Tahoma" w:hAnsi="Tahoma" w:cs="Tahoma"/>
      <w:sz w:val="16"/>
      <w:szCs w:val="16"/>
    </w:rPr>
  </w:style>
  <w:style w:type="character" w:customStyle="1" w:styleId="BalloonTextChar">
    <w:name w:val="Balloon Text Char"/>
    <w:link w:val="BalloonText"/>
    <w:uiPriority w:val="99"/>
    <w:semiHidden/>
    <w:rsid w:val="000F234E"/>
    <w:rPr>
      <w:rFonts w:ascii="Tahoma" w:hAnsi="Tahoma" w:cs="Tahoma"/>
      <w:sz w:val="16"/>
      <w:szCs w:val="16"/>
    </w:rPr>
  </w:style>
  <w:style w:type="character" w:customStyle="1" w:styleId="BodyTextChar">
    <w:name w:val="Body Text Char"/>
    <w:link w:val="BodyText"/>
    <w:rsid w:val="00FF3464"/>
    <w:rPr>
      <w:sz w:val="24"/>
      <w:szCs w:val="24"/>
    </w:rPr>
  </w:style>
  <w:style w:type="character" w:customStyle="1" w:styleId="Heading1Char">
    <w:name w:val="Heading 1 Char"/>
    <w:aliases w:val="Section Char,ARR - Heading 1 Char"/>
    <w:link w:val="Heading1"/>
    <w:rsid w:val="00376004"/>
    <w:rPr>
      <w:rFonts w:ascii="Arial" w:hAnsi="Arial"/>
      <w:b/>
      <w:kern w:val="28"/>
      <w:sz w:val="24"/>
      <w:lang w:val="en-GB"/>
    </w:rPr>
  </w:style>
  <w:style w:type="character" w:customStyle="1" w:styleId="Heading2Char">
    <w:name w:val="Heading 2 Char"/>
    <w:aliases w:val="Major Char,ARR - Heading 2 Char"/>
    <w:link w:val="Heading2"/>
    <w:rsid w:val="00376004"/>
    <w:rPr>
      <w:b/>
      <w:smallCaps/>
      <w:sz w:val="24"/>
      <w:lang w:val="en-GB"/>
    </w:rPr>
  </w:style>
  <w:style w:type="paragraph" w:styleId="NoSpacing">
    <w:name w:val="No Spacing"/>
    <w:uiPriority w:val="1"/>
    <w:qFormat/>
    <w:rsid w:val="00671C6B"/>
    <w:rPr>
      <w:rFonts w:asciiTheme="minorHAnsi" w:eastAsiaTheme="minorEastAsia" w:hAnsiTheme="minorHAnsi" w:cstheme="minorBidi"/>
      <w:sz w:val="22"/>
      <w:szCs w:val="22"/>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semiHidden="0" w:uiPriority="0" w:unhideWhenUsed="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107"/>
    <w:rPr>
      <w:sz w:val="24"/>
      <w:szCs w:val="24"/>
    </w:rPr>
  </w:style>
  <w:style w:type="paragraph" w:styleId="Heading1">
    <w:name w:val="heading 1"/>
    <w:aliases w:val="Section,ARR - Heading 1"/>
    <w:basedOn w:val="Normal"/>
    <w:next w:val="Normal"/>
    <w:link w:val="Heading1Char"/>
    <w:qFormat/>
    <w:rsid w:val="00D30107"/>
    <w:pPr>
      <w:keepNext/>
      <w:numPr>
        <w:numId w:val="1"/>
      </w:numPr>
      <w:spacing w:before="180" w:after="120"/>
      <w:outlineLvl w:val="0"/>
    </w:pPr>
    <w:rPr>
      <w:rFonts w:ascii="Arial" w:hAnsi="Arial"/>
      <w:b/>
      <w:kern w:val="28"/>
      <w:szCs w:val="20"/>
      <w:lang w:val="en-GB"/>
    </w:rPr>
  </w:style>
  <w:style w:type="paragraph" w:styleId="Heading2">
    <w:name w:val="heading 2"/>
    <w:aliases w:val="Major,ARR - Heading 2"/>
    <w:basedOn w:val="Normal"/>
    <w:next w:val="Normal"/>
    <w:link w:val="Heading2Char"/>
    <w:qFormat/>
    <w:rsid w:val="00D30107"/>
    <w:pPr>
      <w:keepNext/>
      <w:numPr>
        <w:ilvl w:val="1"/>
        <w:numId w:val="1"/>
      </w:numPr>
      <w:spacing w:before="180" w:after="120"/>
      <w:outlineLvl w:val="1"/>
    </w:pPr>
    <w:rPr>
      <w:b/>
      <w:smallCaps/>
      <w:szCs w:val="20"/>
      <w:lang w:val="en-GB"/>
    </w:rPr>
  </w:style>
  <w:style w:type="paragraph" w:styleId="Heading3">
    <w:name w:val="heading 3"/>
    <w:aliases w:val="Minor,ARR- Heading 3"/>
    <w:basedOn w:val="Normal"/>
    <w:next w:val="Normal"/>
    <w:qFormat/>
    <w:rsid w:val="00D30107"/>
    <w:pPr>
      <w:keepNext/>
      <w:numPr>
        <w:ilvl w:val="2"/>
        <w:numId w:val="1"/>
      </w:numPr>
      <w:spacing w:before="180" w:after="120"/>
      <w:outlineLvl w:val="2"/>
    </w:pPr>
    <w:rPr>
      <w:b/>
      <w:sz w:val="22"/>
      <w:szCs w:val="20"/>
      <w:lang w:val="en-GB"/>
    </w:rPr>
  </w:style>
  <w:style w:type="paragraph" w:styleId="Heading4">
    <w:name w:val="heading 4"/>
    <w:aliases w:val="Sub-Minor,ARR-Heading 4"/>
    <w:basedOn w:val="Normal"/>
    <w:next w:val="Normal"/>
    <w:qFormat/>
    <w:rsid w:val="00D30107"/>
    <w:pPr>
      <w:keepNext/>
      <w:numPr>
        <w:ilvl w:val="3"/>
        <w:numId w:val="1"/>
      </w:numPr>
      <w:spacing w:before="120"/>
      <w:outlineLvl w:val="3"/>
    </w:pPr>
    <w:rPr>
      <w:b/>
      <w:sz w:val="22"/>
      <w:szCs w:val="20"/>
    </w:rPr>
  </w:style>
  <w:style w:type="paragraph" w:styleId="Heading5">
    <w:name w:val="heading 5"/>
    <w:aliases w:val="ARR-Heading 5"/>
    <w:basedOn w:val="Normal"/>
    <w:next w:val="Normal"/>
    <w:qFormat/>
    <w:rsid w:val="00D30107"/>
    <w:pPr>
      <w:keepNext/>
      <w:numPr>
        <w:ilvl w:val="4"/>
        <w:numId w:val="1"/>
      </w:numPr>
      <w:outlineLvl w:val="4"/>
    </w:pPr>
    <w:rPr>
      <w:b/>
      <w:szCs w:val="20"/>
    </w:rPr>
  </w:style>
  <w:style w:type="paragraph" w:styleId="Heading6">
    <w:name w:val="heading 6"/>
    <w:basedOn w:val="Normal"/>
    <w:next w:val="Normal"/>
    <w:qFormat/>
    <w:rsid w:val="00D30107"/>
    <w:pPr>
      <w:keepNext/>
      <w:spacing w:before="120"/>
      <w:ind w:left="1440"/>
      <w:jc w:val="center"/>
      <w:outlineLvl w:val="5"/>
    </w:pPr>
    <w:rPr>
      <w:rFonts w:ascii="Arial" w:hAnsi="Arial" w:cs="Arial"/>
      <w:b/>
      <w:bCs/>
    </w:rPr>
  </w:style>
  <w:style w:type="paragraph" w:styleId="Heading7">
    <w:name w:val="heading 7"/>
    <w:basedOn w:val="Normal"/>
    <w:next w:val="BodyText"/>
    <w:qFormat/>
    <w:rsid w:val="00D30107"/>
    <w:pPr>
      <w:keepNext/>
      <w:keepLines/>
      <w:numPr>
        <w:ilvl w:val="6"/>
        <w:numId w:val="1"/>
      </w:numPr>
      <w:tabs>
        <w:tab w:val="left" w:pos="567"/>
      </w:tabs>
      <w:spacing w:before="240" w:after="120" w:line="280" w:lineRule="exact"/>
      <w:outlineLvl w:val="6"/>
    </w:pPr>
    <w:rPr>
      <w:rFonts w:ascii="Univers Condensed" w:hAnsi="Univers Condensed"/>
      <w:sz w:val="22"/>
      <w:szCs w:val="20"/>
      <w:lang w:val="en-GB"/>
    </w:rPr>
  </w:style>
  <w:style w:type="paragraph" w:styleId="Heading8">
    <w:name w:val="heading 8"/>
    <w:basedOn w:val="Normal"/>
    <w:next w:val="BodyText"/>
    <w:qFormat/>
    <w:rsid w:val="00D30107"/>
    <w:pPr>
      <w:keepNext/>
      <w:keepLines/>
      <w:numPr>
        <w:ilvl w:val="7"/>
        <w:numId w:val="1"/>
      </w:numPr>
      <w:tabs>
        <w:tab w:val="left" w:pos="567"/>
      </w:tabs>
      <w:spacing w:before="240" w:after="120" w:line="280" w:lineRule="exact"/>
      <w:outlineLvl w:val="7"/>
    </w:pPr>
    <w:rPr>
      <w:rFonts w:ascii="Univers Condensed" w:hAnsi="Univers Condensed"/>
      <w:i/>
      <w:sz w:val="22"/>
      <w:szCs w:val="20"/>
      <w:lang w:val="en-GB"/>
    </w:rPr>
  </w:style>
  <w:style w:type="paragraph" w:styleId="Heading9">
    <w:name w:val="heading 9"/>
    <w:basedOn w:val="Normal"/>
    <w:next w:val="BodyText"/>
    <w:qFormat/>
    <w:rsid w:val="00D30107"/>
    <w:pPr>
      <w:keepNext/>
      <w:keepLines/>
      <w:numPr>
        <w:ilvl w:val="8"/>
        <w:numId w:val="1"/>
      </w:numPr>
      <w:tabs>
        <w:tab w:val="left" w:pos="567"/>
      </w:tabs>
      <w:spacing w:before="240" w:after="120" w:line="280" w:lineRule="exact"/>
      <w:outlineLvl w:val="8"/>
    </w:pPr>
    <w:rPr>
      <w:rFonts w:ascii="Univers Condensed" w:hAnsi="Univers Condensed"/>
      <w:i/>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0107"/>
    <w:pPr>
      <w:spacing w:after="120"/>
    </w:pPr>
  </w:style>
  <w:style w:type="paragraph" w:customStyle="1" w:styleId="xl25">
    <w:name w:val="xl25"/>
    <w:basedOn w:val="Normal"/>
    <w:rsid w:val="00D30107"/>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rsid w:val="00D30107"/>
    <w:pPr>
      <w:spacing w:before="120"/>
      <w:ind w:left="1440" w:hanging="1440"/>
      <w:jc w:val="both"/>
    </w:pPr>
    <w:rPr>
      <w:rFonts w:ascii="Arial" w:hAnsi="Arial" w:cs="Arial"/>
    </w:rPr>
  </w:style>
  <w:style w:type="paragraph" w:styleId="BodyTextIndent2">
    <w:name w:val="Body Text Indent 2"/>
    <w:basedOn w:val="Normal"/>
    <w:semiHidden/>
    <w:rsid w:val="00D30107"/>
    <w:pPr>
      <w:spacing w:line="360" w:lineRule="auto"/>
      <w:ind w:left="5040" w:firstLine="720"/>
      <w:jc w:val="both"/>
    </w:pPr>
    <w:rPr>
      <w:rFonts w:ascii="Arial" w:hAnsi="Arial" w:cs="Arial"/>
      <w:b/>
      <w:bCs/>
      <w:sz w:val="22"/>
    </w:rPr>
  </w:style>
  <w:style w:type="paragraph" w:styleId="BodyText2">
    <w:name w:val="Body Text 2"/>
    <w:basedOn w:val="Normal"/>
    <w:semiHidden/>
    <w:rsid w:val="00D30107"/>
    <w:pPr>
      <w:spacing w:before="120"/>
      <w:jc w:val="center"/>
    </w:pPr>
    <w:rPr>
      <w:rFonts w:ascii="Arial" w:hAnsi="Arial" w:cs="Arial"/>
      <w:sz w:val="22"/>
    </w:rPr>
  </w:style>
  <w:style w:type="paragraph" w:styleId="BodyText3">
    <w:name w:val="Body Text 3"/>
    <w:basedOn w:val="Normal"/>
    <w:semiHidden/>
    <w:rsid w:val="00D30107"/>
    <w:pPr>
      <w:spacing w:before="120" w:line="360" w:lineRule="auto"/>
      <w:jc w:val="both"/>
    </w:pPr>
    <w:rPr>
      <w:rFonts w:ascii="Arial" w:hAnsi="Arial" w:cs="Arial"/>
      <w:b/>
      <w:bCs/>
      <w:sz w:val="22"/>
    </w:rPr>
  </w:style>
  <w:style w:type="paragraph" w:styleId="BodyTextIndent3">
    <w:name w:val="Body Text Indent 3"/>
    <w:basedOn w:val="Normal"/>
    <w:semiHidden/>
    <w:rsid w:val="00D30107"/>
    <w:pPr>
      <w:spacing w:before="120" w:line="360" w:lineRule="auto"/>
      <w:ind w:left="1440" w:hanging="1440"/>
      <w:jc w:val="both"/>
    </w:pPr>
    <w:rPr>
      <w:rFonts w:ascii="Arial" w:hAnsi="Arial" w:cs="Arial"/>
      <w:sz w:val="22"/>
    </w:rPr>
  </w:style>
  <w:style w:type="paragraph" w:styleId="Footer">
    <w:name w:val="footer"/>
    <w:basedOn w:val="Normal"/>
    <w:link w:val="FooterChar"/>
    <w:uiPriority w:val="99"/>
    <w:rsid w:val="00D30107"/>
    <w:pPr>
      <w:tabs>
        <w:tab w:val="center" w:pos="4320"/>
        <w:tab w:val="right" w:pos="8640"/>
      </w:tabs>
    </w:pPr>
  </w:style>
  <w:style w:type="character" w:styleId="PageNumber">
    <w:name w:val="page number"/>
    <w:basedOn w:val="DefaultParagraphFont"/>
    <w:semiHidden/>
    <w:rsid w:val="00D30107"/>
  </w:style>
  <w:style w:type="paragraph" w:customStyle="1" w:styleId="xl24">
    <w:name w:val="xl24"/>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6">
    <w:name w:val="xl26"/>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7">
    <w:name w:val="xl27"/>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8">
    <w:name w:val="xl28"/>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9">
    <w:name w:val="xl29"/>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0">
    <w:name w:val="xl30"/>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1">
    <w:name w:val="xl31"/>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2">
    <w:name w:val="xl32"/>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4">
    <w:name w:val="xl34"/>
    <w:basedOn w:val="Normal"/>
    <w:rsid w:val="00D30107"/>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5">
    <w:name w:val="xl35"/>
    <w:basedOn w:val="Normal"/>
    <w:rsid w:val="00D30107"/>
    <w:pPr>
      <w:pBdr>
        <w:top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rsid w:val="00D30107"/>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7">
    <w:name w:val="xl37"/>
    <w:basedOn w:val="Normal"/>
    <w:rsid w:val="00D30107"/>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8">
    <w:name w:val="xl38"/>
    <w:basedOn w:val="Normal"/>
    <w:rsid w:val="00D30107"/>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9">
    <w:name w:val="xl39"/>
    <w:basedOn w:val="Normal"/>
    <w:rsid w:val="00D30107"/>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rsid w:val="00D30107"/>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1">
    <w:name w:val="xl41"/>
    <w:basedOn w:val="Normal"/>
    <w:rsid w:val="00D30107"/>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2">
    <w:name w:val="xl42"/>
    <w:basedOn w:val="Normal"/>
    <w:rsid w:val="00D30107"/>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rsid w:val="00D30107"/>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rsid w:val="00D30107"/>
    <w:pPr>
      <w:tabs>
        <w:tab w:val="center" w:pos="4320"/>
        <w:tab w:val="right" w:pos="8640"/>
      </w:tabs>
    </w:pPr>
  </w:style>
  <w:style w:type="paragraph" w:styleId="Caption">
    <w:name w:val="caption"/>
    <w:basedOn w:val="Normal"/>
    <w:next w:val="Normal"/>
    <w:qFormat/>
    <w:rsid w:val="00D30107"/>
    <w:pPr>
      <w:spacing w:before="120"/>
      <w:ind w:left="1440"/>
      <w:jc w:val="center"/>
    </w:pPr>
    <w:rPr>
      <w:rFonts w:ascii="Arial" w:hAnsi="Arial" w:cs="Arial"/>
      <w:b/>
      <w:bCs/>
      <w:sz w:val="22"/>
    </w:rPr>
  </w:style>
  <w:style w:type="paragraph" w:customStyle="1" w:styleId="xl22">
    <w:name w:val="xl22"/>
    <w:basedOn w:val="Normal"/>
    <w:rsid w:val="00D30107"/>
    <w:pPr>
      <w:pBdr>
        <w:bottom w:val="single" w:sz="4" w:space="0" w:color="auto"/>
        <w:right w:val="single" w:sz="4" w:space="0" w:color="auto"/>
      </w:pBdr>
      <w:spacing w:before="100" w:beforeAutospacing="1" w:after="100" w:afterAutospacing="1"/>
      <w:jc w:val="center"/>
    </w:pPr>
    <w:rPr>
      <w:rFonts w:ascii="Arial" w:eastAsia="Arial Unicode MS" w:hAnsi="Arial" w:cs="Arial"/>
      <w:sz w:val="22"/>
      <w:szCs w:val="22"/>
    </w:rPr>
  </w:style>
  <w:style w:type="character" w:styleId="Hyperlink">
    <w:name w:val="Hyperlink"/>
    <w:semiHidden/>
    <w:rsid w:val="00D30107"/>
    <w:rPr>
      <w:color w:val="0000FF"/>
      <w:u w:val="single"/>
    </w:rPr>
  </w:style>
  <w:style w:type="character" w:styleId="FollowedHyperlink">
    <w:name w:val="FollowedHyperlink"/>
    <w:semiHidden/>
    <w:rsid w:val="00D30107"/>
    <w:rPr>
      <w:color w:val="800080"/>
      <w:u w:val="single"/>
    </w:rPr>
  </w:style>
  <w:style w:type="paragraph" w:styleId="TOC9">
    <w:name w:val="toc 9"/>
    <w:basedOn w:val="Normal"/>
    <w:next w:val="Normal"/>
    <w:autoRedefine/>
    <w:semiHidden/>
    <w:rsid w:val="00D30107"/>
    <w:pPr>
      <w:ind w:left="1600"/>
    </w:pPr>
    <w:rPr>
      <w:sz w:val="20"/>
      <w:szCs w:val="20"/>
    </w:rPr>
  </w:style>
  <w:style w:type="paragraph" w:customStyle="1" w:styleId="TableContents">
    <w:name w:val="Table Contents"/>
    <w:basedOn w:val="Normal"/>
    <w:rsid w:val="00D30107"/>
    <w:pPr>
      <w:suppressLineNumbers/>
      <w:suppressAutoHyphens/>
    </w:pPr>
    <w:rPr>
      <w:sz w:val="20"/>
      <w:szCs w:val="20"/>
    </w:rPr>
  </w:style>
  <w:style w:type="table" w:styleId="TableGrid">
    <w:name w:val="Table Grid"/>
    <w:basedOn w:val="TableNormal"/>
    <w:uiPriority w:val="59"/>
    <w:rsid w:val="00C877A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3843"/>
    <w:pPr>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0F234E"/>
    <w:rPr>
      <w:sz w:val="24"/>
      <w:szCs w:val="24"/>
    </w:rPr>
  </w:style>
  <w:style w:type="paragraph" w:styleId="BalloonText">
    <w:name w:val="Balloon Text"/>
    <w:basedOn w:val="Normal"/>
    <w:link w:val="BalloonTextChar"/>
    <w:uiPriority w:val="99"/>
    <w:semiHidden/>
    <w:unhideWhenUsed/>
    <w:rsid w:val="000F234E"/>
    <w:rPr>
      <w:rFonts w:ascii="Tahoma" w:hAnsi="Tahoma" w:cs="Tahoma"/>
      <w:sz w:val="16"/>
      <w:szCs w:val="16"/>
    </w:rPr>
  </w:style>
  <w:style w:type="character" w:customStyle="1" w:styleId="BalloonTextChar">
    <w:name w:val="Balloon Text Char"/>
    <w:link w:val="BalloonText"/>
    <w:uiPriority w:val="99"/>
    <w:semiHidden/>
    <w:rsid w:val="000F234E"/>
    <w:rPr>
      <w:rFonts w:ascii="Tahoma" w:hAnsi="Tahoma" w:cs="Tahoma"/>
      <w:sz w:val="16"/>
      <w:szCs w:val="16"/>
    </w:rPr>
  </w:style>
  <w:style w:type="character" w:customStyle="1" w:styleId="BodyTextChar">
    <w:name w:val="Body Text Char"/>
    <w:link w:val="BodyText"/>
    <w:rsid w:val="00FF3464"/>
    <w:rPr>
      <w:sz w:val="24"/>
      <w:szCs w:val="24"/>
    </w:rPr>
  </w:style>
  <w:style w:type="character" w:customStyle="1" w:styleId="Heading1Char">
    <w:name w:val="Heading 1 Char"/>
    <w:aliases w:val="Section Char,ARR - Heading 1 Char"/>
    <w:link w:val="Heading1"/>
    <w:rsid w:val="00376004"/>
    <w:rPr>
      <w:rFonts w:ascii="Arial" w:hAnsi="Arial"/>
      <w:b/>
      <w:kern w:val="28"/>
      <w:sz w:val="24"/>
      <w:lang w:val="en-GB"/>
    </w:rPr>
  </w:style>
  <w:style w:type="character" w:customStyle="1" w:styleId="Heading2Char">
    <w:name w:val="Heading 2 Char"/>
    <w:aliases w:val="Major Char,ARR - Heading 2 Char"/>
    <w:link w:val="Heading2"/>
    <w:rsid w:val="00376004"/>
    <w:rPr>
      <w:b/>
      <w:smallCaps/>
      <w:sz w:val="24"/>
      <w:lang w:val="en-GB"/>
    </w:rPr>
  </w:style>
  <w:style w:type="paragraph" w:styleId="NoSpacing">
    <w:name w:val="No Spacing"/>
    <w:uiPriority w:val="1"/>
    <w:qFormat/>
    <w:rsid w:val="00671C6B"/>
    <w:rPr>
      <w:rFonts w:asciiTheme="minorHAnsi" w:eastAsiaTheme="minorEastAsia" w:hAnsiTheme="minorHAnsi" w:cstheme="minorBidi"/>
      <w:sz w:val="22"/>
      <w:szCs w:val="22"/>
      <w:lang w:val="en-IN" w:eastAsia="en-IN"/>
    </w:rPr>
  </w:style>
</w:styles>
</file>

<file path=word/webSettings.xml><?xml version="1.0" encoding="utf-8"?>
<w:webSettings xmlns:r="http://schemas.openxmlformats.org/officeDocument/2006/relationships" xmlns:w="http://schemas.openxmlformats.org/wordprocessingml/2006/main">
  <w:divs>
    <w:div w:id="88964882">
      <w:bodyDiv w:val="1"/>
      <w:marLeft w:val="0"/>
      <w:marRight w:val="0"/>
      <w:marTop w:val="0"/>
      <w:marBottom w:val="0"/>
      <w:divBdr>
        <w:top w:val="none" w:sz="0" w:space="0" w:color="auto"/>
        <w:left w:val="none" w:sz="0" w:space="0" w:color="auto"/>
        <w:bottom w:val="none" w:sz="0" w:space="0" w:color="auto"/>
        <w:right w:val="none" w:sz="0" w:space="0" w:color="auto"/>
      </w:divBdr>
    </w:div>
    <w:div w:id="93407247">
      <w:bodyDiv w:val="1"/>
      <w:marLeft w:val="0"/>
      <w:marRight w:val="0"/>
      <w:marTop w:val="0"/>
      <w:marBottom w:val="0"/>
      <w:divBdr>
        <w:top w:val="none" w:sz="0" w:space="0" w:color="auto"/>
        <w:left w:val="none" w:sz="0" w:space="0" w:color="auto"/>
        <w:bottom w:val="none" w:sz="0" w:space="0" w:color="auto"/>
        <w:right w:val="none" w:sz="0" w:space="0" w:color="auto"/>
      </w:divBdr>
    </w:div>
    <w:div w:id="122190639">
      <w:bodyDiv w:val="1"/>
      <w:marLeft w:val="0"/>
      <w:marRight w:val="0"/>
      <w:marTop w:val="0"/>
      <w:marBottom w:val="0"/>
      <w:divBdr>
        <w:top w:val="none" w:sz="0" w:space="0" w:color="auto"/>
        <w:left w:val="none" w:sz="0" w:space="0" w:color="auto"/>
        <w:bottom w:val="none" w:sz="0" w:space="0" w:color="auto"/>
        <w:right w:val="none" w:sz="0" w:space="0" w:color="auto"/>
      </w:divBdr>
    </w:div>
    <w:div w:id="144274320">
      <w:bodyDiv w:val="1"/>
      <w:marLeft w:val="0"/>
      <w:marRight w:val="0"/>
      <w:marTop w:val="0"/>
      <w:marBottom w:val="0"/>
      <w:divBdr>
        <w:top w:val="none" w:sz="0" w:space="0" w:color="auto"/>
        <w:left w:val="none" w:sz="0" w:space="0" w:color="auto"/>
        <w:bottom w:val="none" w:sz="0" w:space="0" w:color="auto"/>
        <w:right w:val="none" w:sz="0" w:space="0" w:color="auto"/>
      </w:divBdr>
    </w:div>
    <w:div w:id="166134655">
      <w:bodyDiv w:val="1"/>
      <w:marLeft w:val="0"/>
      <w:marRight w:val="0"/>
      <w:marTop w:val="0"/>
      <w:marBottom w:val="0"/>
      <w:divBdr>
        <w:top w:val="none" w:sz="0" w:space="0" w:color="auto"/>
        <w:left w:val="none" w:sz="0" w:space="0" w:color="auto"/>
        <w:bottom w:val="none" w:sz="0" w:space="0" w:color="auto"/>
        <w:right w:val="none" w:sz="0" w:space="0" w:color="auto"/>
      </w:divBdr>
    </w:div>
    <w:div w:id="362560295">
      <w:bodyDiv w:val="1"/>
      <w:marLeft w:val="0"/>
      <w:marRight w:val="0"/>
      <w:marTop w:val="0"/>
      <w:marBottom w:val="0"/>
      <w:divBdr>
        <w:top w:val="none" w:sz="0" w:space="0" w:color="auto"/>
        <w:left w:val="none" w:sz="0" w:space="0" w:color="auto"/>
        <w:bottom w:val="none" w:sz="0" w:space="0" w:color="auto"/>
        <w:right w:val="none" w:sz="0" w:space="0" w:color="auto"/>
      </w:divBdr>
    </w:div>
    <w:div w:id="489640158">
      <w:bodyDiv w:val="1"/>
      <w:marLeft w:val="0"/>
      <w:marRight w:val="0"/>
      <w:marTop w:val="0"/>
      <w:marBottom w:val="0"/>
      <w:divBdr>
        <w:top w:val="none" w:sz="0" w:space="0" w:color="auto"/>
        <w:left w:val="none" w:sz="0" w:space="0" w:color="auto"/>
        <w:bottom w:val="none" w:sz="0" w:space="0" w:color="auto"/>
        <w:right w:val="none" w:sz="0" w:space="0" w:color="auto"/>
      </w:divBdr>
    </w:div>
    <w:div w:id="586690059">
      <w:bodyDiv w:val="1"/>
      <w:marLeft w:val="0"/>
      <w:marRight w:val="0"/>
      <w:marTop w:val="0"/>
      <w:marBottom w:val="0"/>
      <w:divBdr>
        <w:top w:val="none" w:sz="0" w:space="0" w:color="auto"/>
        <w:left w:val="none" w:sz="0" w:space="0" w:color="auto"/>
        <w:bottom w:val="none" w:sz="0" w:space="0" w:color="auto"/>
        <w:right w:val="none" w:sz="0" w:space="0" w:color="auto"/>
      </w:divBdr>
    </w:div>
    <w:div w:id="611016571">
      <w:bodyDiv w:val="1"/>
      <w:marLeft w:val="0"/>
      <w:marRight w:val="0"/>
      <w:marTop w:val="0"/>
      <w:marBottom w:val="0"/>
      <w:divBdr>
        <w:top w:val="none" w:sz="0" w:space="0" w:color="auto"/>
        <w:left w:val="none" w:sz="0" w:space="0" w:color="auto"/>
        <w:bottom w:val="none" w:sz="0" w:space="0" w:color="auto"/>
        <w:right w:val="none" w:sz="0" w:space="0" w:color="auto"/>
      </w:divBdr>
    </w:div>
    <w:div w:id="832842617">
      <w:bodyDiv w:val="1"/>
      <w:marLeft w:val="0"/>
      <w:marRight w:val="0"/>
      <w:marTop w:val="0"/>
      <w:marBottom w:val="0"/>
      <w:divBdr>
        <w:top w:val="none" w:sz="0" w:space="0" w:color="auto"/>
        <w:left w:val="none" w:sz="0" w:space="0" w:color="auto"/>
        <w:bottom w:val="none" w:sz="0" w:space="0" w:color="auto"/>
        <w:right w:val="none" w:sz="0" w:space="0" w:color="auto"/>
      </w:divBdr>
    </w:div>
    <w:div w:id="868031874">
      <w:bodyDiv w:val="1"/>
      <w:marLeft w:val="0"/>
      <w:marRight w:val="0"/>
      <w:marTop w:val="0"/>
      <w:marBottom w:val="0"/>
      <w:divBdr>
        <w:top w:val="none" w:sz="0" w:space="0" w:color="auto"/>
        <w:left w:val="none" w:sz="0" w:space="0" w:color="auto"/>
        <w:bottom w:val="none" w:sz="0" w:space="0" w:color="auto"/>
        <w:right w:val="none" w:sz="0" w:space="0" w:color="auto"/>
      </w:divBdr>
    </w:div>
    <w:div w:id="1018656656">
      <w:bodyDiv w:val="1"/>
      <w:marLeft w:val="0"/>
      <w:marRight w:val="0"/>
      <w:marTop w:val="0"/>
      <w:marBottom w:val="0"/>
      <w:divBdr>
        <w:top w:val="none" w:sz="0" w:space="0" w:color="auto"/>
        <w:left w:val="none" w:sz="0" w:space="0" w:color="auto"/>
        <w:bottom w:val="none" w:sz="0" w:space="0" w:color="auto"/>
        <w:right w:val="none" w:sz="0" w:space="0" w:color="auto"/>
      </w:divBdr>
    </w:div>
    <w:div w:id="1045760888">
      <w:bodyDiv w:val="1"/>
      <w:marLeft w:val="0"/>
      <w:marRight w:val="0"/>
      <w:marTop w:val="0"/>
      <w:marBottom w:val="0"/>
      <w:divBdr>
        <w:top w:val="none" w:sz="0" w:space="0" w:color="auto"/>
        <w:left w:val="none" w:sz="0" w:space="0" w:color="auto"/>
        <w:bottom w:val="none" w:sz="0" w:space="0" w:color="auto"/>
        <w:right w:val="none" w:sz="0" w:space="0" w:color="auto"/>
      </w:divBdr>
    </w:div>
    <w:div w:id="1145387984">
      <w:bodyDiv w:val="1"/>
      <w:marLeft w:val="0"/>
      <w:marRight w:val="0"/>
      <w:marTop w:val="0"/>
      <w:marBottom w:val="0"/>
      <w:divBdr>
        <w:top w:val="none" w:sz="0" w:space="0" w:color="auto"/>
        <w:left w:val="none" w:sz="0" w:space="0" w:color="auto"/>
        <w:bottom w:val="none" w:sz="0" w:space="0" w:color="auto"/>
        <w:right w:val="none" w:sz="0" w:space="0" w:color="auto"/>
      </w:divBdr>
    </w:div>
    <w:div w:id="1156799149">
      <w:bodyDiv w:val="1"/>
      <w:marLeft w:val="0"/>
      <w:marRight w:val="0"/>
      <w:marTop w:val="0"/>
      <w:marBottom w:val="0"/>
      <w:divBdr>
        <w:top w:val="none" w:sz="0" w:space="0" w:color="auto"/>
        <w:left w:val="none" w:sz="0" w:space="0" w:color="auto"/>
        <w:bottom w:val="none" w:sz="0" w:space="0" w:color="auto"/>
        <w:right w:val="none" w:sz="0" w:space="0" w:color="auto"/>
      </w:divBdr>
    </w:div>
    <w:div w:id="1205097870">
      <w:bodyDiv w:val="1"/>
      <w:marLeft w:val="0"/>
      <w:marRight w:val="0"/>
      <w:marTop w:val="0"/>
      <w:marBottom w:val="0"/>
      <w:divBdr>
        <w:top w:val="none" w:sz="0" w:space="0" w:color="auto"/>
        <w:left w:val="none" w:sz="0" w:space="0" w:color="auto"/>
        <w:bottom w:val="none" w:sz="0" w:space="0" w:color="auto"/>
        <w:right w:val="none" w:sz="0" w:space="0" w:color="auto"/>
      </w:divBdr>
    </w:div>
    <w:div w:id="1289504349">
      <w:bodyDiv w:val="1"/>
      <w:marLeft w:val="0"/>
      <w:marRight w:val="0"/>
      <w:marTop w:val="0"/>
      <w:marBottom w:val="0"/>
      <w:divBdr>
        <w:top w:val="none" w:sz="0" w:space="0" w:color="auto"/>
        <w:left w:val="none" w:sz="0" w:space="0" w:color="auto"/>
        <w:bottom w:val="none" w:sz="0" w:space="0" w:color="auto"/>
        <w:right w:val="none" w:sz="0" w:space="0" w:color="auto"/>
      </w:divBdr>
    </w:div>
    <w:div w:id="1300110706">
      <w:bodyDiv w:val="1"/>
      <w:marLeft w:val="0"/>
      <w:marRight w:val="0"/>
      <w:marTop w:val="0"/>
      <w:marBottom w:val="0"/>
      <w:divBdr>
        <w:top w:val="none" w:sz="0" w:space="0" w:color="auto"/>
        <w:left w:val="none" w:sz="0" w:space="0" w:color="auto"/>
        <w:bottom w:val="none" w:sz="0" w:space="0" w:color="auto"/>
        <w:right w:val="none" w:sz="0" w:space="0" w:color="auto"/>
      </w:divBdr>
    </w:div>
    <w:div w:id="1324160091">
      <w:bodyDiv w:val="1"/>
      <w:marLeft w:val="0"/>
      <w:marRight w:val="0"/>
      <w:marTop w:val="0"/>
      <w:marBottom w:val="0"/>
      <w:divBdr>
        <w:top w:val="none" w:sz="0" w:space="0" w:color="auto"/>
        <w:left w:val="none" w:sz="0" w:space="0" w:color="auto"/>
        <w:bottom w:val="none" w:sz="0" w:space="0" w:color="auto"/>
        <w:right w:val="none" w:sz="0" w:space="0" w:color="auto"/>
      </w:divBdr>
    </w:div>
    <w:div w:id="1339850159">
      <w:bodyDiv w:val="1"/>
      <w:marLeft w:val="0"/>
      <w:marRight w:val="0"/>
      <w:marTop w:val="0"/>
      <w:marBottom w:val="0"/>
      <w:divBdr>
        <w:top w:val="none" w:sz="0" w:space="0" w:color="auto"/>
        <w:left w:val="none" w:sz="0" w:space="0" w:color="auto"/>
        <w:bottom w:val="none" w:sz="0" w:space="0" w:color="auto"/>
        <w:right w:val="none" w:sz="0" w:space="0" w:color="auto"/>
      </w:divBdr>
    </w:div>
    <w:div w:id="1433360473">
      <w:bodyDiv w:val="1"/>
      <w:marLeft w:val="0"/>
      <w:marRight w:val="0"/>
      <w:marTop w:val="0"/>
      <w:marBottom w:val="0"/>
      <w:divBdr>
        <w:top w:val="none" w:sz="0" w:space="0" w:color="auto"/>
        <w:left w:val="none" w:sz="0" w:space="0" w:color="auto"/>
        <w:bottom w:val="none" w:sz="0" w:space="0" w:color="auto"/>
        <w:right w:val="none" w:sz="0" w:space="0" w:color="auto"/>
      </w:divBdr>
    </w:div>
    <w:div w:id="1434395843">
      <w:bodyDiv w:val="1"/>
      <w:marLeft w:val="0"/>
      <w:marRight w:val="0"/>
      <w:marTop w:val="0"/>
      <w:marBottom w:val="0"/>
      <w:divBdr>
        <w:top w:val="none" w:sz="0" w:space="0" w:color="auto"/>
        <w:left w:val="none" w:sz="0" w:space="0" w:color="auto"/>
        <w:bottom w:val="none" w:sz="0" w:space="0" w:color="auto"/>
        <w:right w:val="none" w:sz="0" w:space="0" w:color="auto"/>
      </w:divBdr>
    </w:div>
    <w:div w:id="1494832666">
      <w:bodyDiv w:val="1"/>
      <w:marLeft w:val="0"/>
      <w:marRight w:val="0"/>
      <w:marTop w:val="0"/>
      <w:marBottom w:val="0"/>
      <w:divBdr>
        <w:top w:val="none" w:sz="0" w:space="0" w:color="auto"/>
        <w:left w:val="none" w:sz="0" w:space="0" w:color="auto"/>
        <w:bottom w:val="none" w:sz="0" w:space="0" w:color="auto"/>
        <w:right w:val="none" w:sz="0" w:space="0" w:color="auto"/>
      </w:divBdr>
    </w:div>
    <w:div w:id="1518617547">
      <w:bodyDiv w:val="1"/>
      <w:marLeft w:val="0"/>
      <w:marRight w:val="0"/>
      <w:marTop w:val="0"/>
      <w:marBottom w:val="0"/>
      <w:divBdr>
        <w:top w:val="none" w:sz="0" w:space="0" w:color="auto"/>
        <w:left w:val="none" w:sz="0" w:space="0" w:color="auto"/>
        <w:bottom w:val="none" w:sz="0" w:space="0" w:color="auto"/>
        <w:right w:val="none" w:sz="0" w:space="0" w:color="auto"/>
      </w:divBdr>
    </w:div>
    <w:div w:id="1546797266">
      <w:bodyDiv w:val="1"/>
      <w:marLeft w:val="0"/>
      <w:marRight w:val="0"/>
      <w:marTop w:val="0"/>
      <w:marBottom w:val="0"/>
      <w:divBdr>
        <w:top w:val="none" w:sz="0" w:space="0" w:color="auto"/>
        <w:left w:val="none" w:sz="0" w:space="0" w:color="auto"/>
        <w:bottom w:val="none" w:sz="0" w:space="0" w:color="auto"/>
        <w:right w:val="none" w:sz="0" w:space="0" w:color="auto"/>
      </w:divBdr>
    </w:div>
    <w:div w:id="1584878730">
      <w:bodyDiv w:val="1"/>
      <w:marLeft w:val="0"/>
      <w:marRight w:val="0"/>
      <w:marTop w:val="0"/>
      <w:marBottom w:val="0"/>
      <w:divBdr>
        <w:top w:val="none" w:sz="0" w:space="0" w:color="auto"/>
        <w:left w:val="none" w:sz="0" w:space="0" w:color="auto"/>
        <w:bottom w:val="none" w:sz="0" w:space="0" w:color="auto"/>
        <w:right w:val="none" w:sz="0" w:space="0" w:color="auto"/>
      </w:divBdr>
    </w:div>
    <w:div w:id="1585646410">
      <w:bodyDiv w:val="1"/>
      <w:marLeft w:val="0"/>
      <w:marRight w:val="0"/>
      <w:marTop w:val="0"/>
      <w:marBottom w:val="0"/>
      <w:divBdr>
        <w:top w:val="none" w:sz="0" w:space="0" w:color="auto"/>
        <w:left w:val="none" w:sz="0" w:space="0" w:color="auto"/>
        <w:bottom w:val="none" w:sz="0" w:space="0" w:color="auto"/>
        <w:right w:val="none" w:sz="0" w:space="0" w:color="auto"/>
      </w:divBdr>
    </w:div>
    <w:div w:id="1601373169">
      <w:bodyDiv w:val="1"/>
      <w:marLeft w:val="0"/>
      <w:marRight w:val="0"/>
      <w:marTop w:val="0"/>
      <w:marBottom w:val="0"/>
      <w:divBdr>
        <w:top w:val="none" w:sz="0" w:space="0" w:color="auto"/>
        <w:left w:val="none" w:sz="0" w:space="0" w:color="auto"/>
        <w:bottom w:val="none" w:sz="0" w:space="0" w:color="auto"/>
        <w:right w:val="none" w:sz="0" w:space="0" w:color="auto"/>
      </w:divBdr>
    </w:div>
    <w:div w:id="1609434030">
      <w:bodyDiv w:val="1"/>
      <w:marLeft w:val="0"/>
      <w:marRight w:val="0"/>
      <w:marTop w:val="0"/>
      <w:marBottom w:val="0"/>
      <w:divBdr>
        <w:top w:val="none" w:sz="0" w:space="0" w:color="auto"/>
        <w:left w:val="none" w:sz="0" w:space="0" w:color="auto"/>
        <w:bottom w:val="none" w:sz="0" w:space="0" w:color="auto"/>
        <w:right w:val="none" w:sz="0" w:space="0" w:color="auto"/>
      </w:divBdr>
    </w:div>
    <w:div w:id="1632438483">
      <w:bodyDiv w:val="1"/>
      <w:marLeft w:val="0"/>
      <w:marRight w:val="0"/>
      <w:marTop w:val="0"/>
      <w:marBottom w:val="0"/>
      <w:divBdr>
        <w:top w:val="none" w:sz="0" w:space="0" w:color="auto"/>
        <w:left w:val="none" w:sz="0" w:space="0" w:color="auto"/>
        <w:bottom w:val="none" w:sz="0" w:space="0" w:color="auto"/>
        <w:right w:val="none" w:sz="0" w:space="0" w:color="auto"/>
      </w:divBdr>
    </w:div>
    <w:div w:id="1703247616">
      <w:bodyDiv w:val="1"/>
      <w:marLeft w:val="0"/>
      <w:marRight w:val="0"/>
      <w:marTop w:val="0"/>
      <w:marBottom w:val="0"/>
      <w:divBdr>
        <w:top w:val="none" w:sz="0" w:space="0" w:color="auto"/>
        <w:left w:val="none" w:sz="0" w:space="0" w:color="auto"/>
        <w:bottom w:val="none" w:sz="0" w:space="0" w:color="auto"/>
        <w:right w:val="none" w:sz="0" w:space="0" w:color="auto"/>
      </w:divBdr>
    </w:div>
    <w:div w:id="1718433307">
      <w:bodyDiv w:val="1"/>
      <w:marLeft w:val="0"/>
      <w:marRight w:val="0"/>
      <w:marTop w:val="0"/>
      <w:marBottom w:val="0"/>
      <w:divBdr>
        <w:top w:val="none" w:sz="0" w:space="0" w:color="auto"/>
        <w:left w:val="none" w:sz="0" w:space="0" w:color="auto"/>
        <w:bottom w:val="none" w:sz="0" w:space="0" w:color="auto"/>
        <w:right w:val="none" w:sz="0" w:space="0" w:color="auto"/>
      </w:divBdr>
    </w:div>
    <w:div w:id="1802964521">
      <w:bodyDiv w:val="1"/>
      <w:marLeft w:val="0"/>
      <w:marRight w:val="0"/>
      <w:marTop w:val="0"/>
      <w:marBottom w:val="0"/>
      <w:divBdr>
        <w:top w:val="none" w:sz="0" w:space="0" w:color="auto"/>
        <w:left w:val="none" w:sz="0" w:space="0" w:color="auto"/>
        <w:bottom w:val="none" w:sz="0" w:space="0" w:color="auto"/>
        <w:right w:val="none" w:sz="0" w:space="0" w:color="auto"/>
      </w:divBdr>
    </w:div>
    <w:div w:id="1867866035">
      <w:bodyDiv w:val="1"/>
      <w:marLeft w:val="0"/>
      <w:marRight w:val="0"/>
      <w:marTop w:val="0"/>
      <w:marBottom w:val="0"/>
      <w:divBdr>
        <w:top w:val="none" w:sz="0" w:space="0" w:color="auto"/>
        <w:left w:val="none" w:sz="0" w:space="0" w:color="auto"/>
        <w:bottom w:val="none" w:sz="0" w:space="0" w:color="auto"/>
        <w:right w:val="none" w:sz="0" w:space="0" w:color="auto"/>
      </w:divBdr>
    </w:div>
    <w:div w:id="1880819880">
      <w:bodyDiv w:val="1"/>
      <w:marLeft w:val="0"/>
      <w:marRight w:val="0"/>
      <w:marTop w:val="0"/>
      <w:marBottom w:val="0"/>
      <w:divBdr>
        <w:top w:val="none" w:sz="0" w:space="0" w:color="auto"/>
        <w:left w:val="none" w:sz="0" w:space="0" w:color="auto"/>
        <w:bottom w:val="none" w:sz="0" w:space="0" w:color="auto"/>
        <w:right w:val="none" w:sz="0" w:space="0" w:color="auto"/>
      </w:divBdr>
    </w:div>
    <w:div w:id="1904631769">
      <w:bodyDiv w:val="1"/>
      <w:marLeft w:val="0"/>
      <w:marRight w:val="0"/>
      <w:marTop w:val="0"/>
      <w:marBottom w:val="0"/>
      <w:divBdr>
        <w:top w:val="none" w:sz="0" w:space="0" w:color="auto"/>
        <w:left w:val="none" w:sz="0" w:space="0" w:color="auto"/>
        <w:bottom w:val="none" w:sz="0" w:space="0" w:color="auto"/>
        <w:right w:val="none" w:sz="0" w:space="0" w:color="auto"/>
      </w:divBdr>
    </w:div>
    <w:div w:id="2003922202">
      <w:bodyDiv w:val="1"/>
      <w:marLeft w:val="0"/>
      <w:marRight w:val="0"/>
      <w:marTop w:val="0"/>
      <w:marBottom w:val="0"/>
      <w:divBdr>
        <w:top w:val="none" w:sz="0" w:space="0" w:color="auto"/>
        <w:left w:val="none" w:sz="0" w:space="0" w:color="auto"/>
        <w:bottom w:val="none" w:sz="0" w:space="0" w:color="auto"/>
        <w:right w:val="none" w:sz="0" w:space="0" w:color="auto"/>
      </w:divBdr>
    </w:div>
    <w:div w:id="2019767579">
      <w:bodyDiv w:val="1"/>
      <w:marLeft w:val="0"/>
      <w:marRight w:val="0"/>
      <w:marTop w:val="0"/>
      <w:marBottom w:val="0"/>
      <w:divBdr>
        <w:top w:val="none" w:sz="0" w:space="0" w:color="auto"/>
        <w:left w:val="none" w:sz="0" w:space="0" w:color="auto"/>
        <w:bottom w:val="none" w:sz="0" w:space="0" w:color="auto"/>
        <w:right w:val="none" w:sz="0" w:space="0" w:color="auto"/>
      </w:divBdr>
    </w:div>
    <w:div w:id="2034303214">
      <w:bodyDiv w:val="1"/>
      <w:marLeft w:val="0"/>
      <w:marRight w:val="0"/>
      <w:marTop w:val="0"/>
      <w:marBottom w:val="0"/>
      <w:divBdr>
        <w:top w:val="none" w:sz="0" w:space="0" w:color="auto"/>
        <w:left w:val="none" w:sz="0" w:space="0" w:color="auto"/>
        <w:bottom w:val="none" w:sz="0" w:space="0" w:color="auto"/>
        <w:right w:val="none" w:sz="0" w:space="0" w:color="auto"/>
      </w:divBdr>
    </w:div>
    <w:div w:id="2089300755">
      <w:bodyDiv w:val="1"/>
      <w:marLeft w:val="0"/>
      <w:marRight w:val="0"/>
      <w:marTop w:val="0"/>
      <w:marBottom w:val="0"/>
      <w:divBdr>
        <w:top w:val="none" w:sz="0" w:space="0" w:color="auto"/>
        <w:left w:val="none" w:sz="0" w:space="0" w:color="auto"/>
        <w:bottom w:val="none" w:sz="0" w:space="0" w:color="auto"/>
        <w:right w:val="none" w:sz="0" w:space="0" w:color="auto"/>
      </w:divBdr>
    </w:div>
    <w:div w:id="213027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FBC1B-48D2-468A-939E-F8EDBF02C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23</Pages>
  <Words>5590</Words>
  <Characters>31863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37379</CharactersWithSpaces>
  <SharedDoc>false</SharedDoc>
  <HLinks>
    <vt:vector size="6" baseType="variant">
      <vt:variant>
        <vt:i4>1638525</vt:i4>
      </vt:variant>
      <vt:variant>
        <vt:i4>0</vt:i4>
      </vt:variant>
      <vt:variant>
        <vt:i4>0</vt:i4>
      </vt:variant>
      <vt:variant>
        <vt:i4>5</vt:i4>
      </vt:variant>
      <vt:variant>
        <vt:lpwstr>mailto:STPS-II@571.88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IT</dc:creator>
  <cp:lastModifiedBy>GRIDCO</cp:lastModifiedBy>
  <cp:revision>24</cp:revision>
  <cp:lastPrinted>2020-01-10T13:02:00Z</cp:lastPrinted>
  <dcterms:created xsi:type="dcterms:W3CDTF">2020-01-10T10:51:00Z</dcterms:created>
  <dcterms:modified xsi:type="dcterms:W3CDTF">2020-01-13T05:25:00Z</dcterms:modified>
</cp:coreProperties>
</file>